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41D5C" w14:textId="77777777" w:rsidR="00A41896" w:rsidRPr="003651CA" w:rsidRDefault="00833B8E" w:rsidP="00833B8E">
      <w:pPr>
        <w:spacing w:line="360" w:lineRule="auto"/>
        <w:jc w:val="center"/>
        <w:rPr>
          <w:rFonts w:ascii="Times New Roman" w:hAnsi="Times New Roman" w:cs="Times New Roman"/>
          <w:b/>
          <w:sz w:val="24"/>
          <w:szCs w:val="24"/>
        </w:rPr>
      </w:pPr>
      <w:r w:rsidRPr="003651CA">
        <w:rPr>
          <w:rFonts w:ascii="Times New Roman" w:hAnsi="Times New Roman" w:cs="Times New Roman"/>
          <w:b/>
          <w:sz w:val="24"/>
          <w:szCs w:val="24"/>
        </w:rPr>
        <w:t>EFFECTS OF TRAINING AND DEVELOPMENT ON STAFF PERFORMANCE IN THE TELECOMMUNICATION INDUSTRY: A CASE</w:t>
      </w:r>
      <w:r w:rsidR="00A74415" w:rsidRPr="003651CA">
        <w:rPr>
          <w:rFonts w:ascii="Times New Roman" w:hAnsi="Times New Roman" w:cs="Times New Roman"/>
          <w:b/>
          <w:sz w:val="24"/>
          <w:szCs w:val="24"/>
        </w:rPr>
        <w:t xml:space="preserve"> STUDY </w:t>
      </w:r>
      <w:r w:rsidRPr="003651CA">
        <w:rPr>
          <w:rFonts w:ascii="Times New Roman" w:hAnsi="Times New Roman" w:cs="Times New Roman"/>
          <w:b/>
          <w:sz w:val="24"/>
          <w:szCs w:val="24"/>
        </w:rPr>
        <w:t>OF SAFARICOM CALL CENTRE, WEST</w:t>
      </w:r>
      <w:r w:rsidR="00A41896" w:rsidRPr="003651CA">
        <w:rPr>
          <w:rFonts w:ascii="Times New Roman" w:hAnsi="Times New Roman" w:cs="Times New Roman"/>
          <w:b/>
          <w:sz w:val="24"/>
          <w:szCs w:val="24"/>
        </w:rPr>
        <w:t>LANDS</w:t>
      </w:r>
    </w:p>
    <w:p w14:paraId="5D16FE67" w14:textId="77777777" w:rsidR="00A41896" w:rsidRPr="003651CA" w:rsidRDefault="00A41896" w:rsidP="00833B8E">
      <w:pPr>
        <w:spacing w:line="360" w:lineRule="auto"/>
        <w:jc w:val="center"/>
        <w:rPr>
          <w:rFonts w:ascii="Times New Roman" w:hAnsi="Times New Roman" w:cs="Times New Roman"/>
          <w:b/>
          <w:sz w:val="24"/>
          <w:szCs w:val="24"/>
        </w:rPr>
      </w:pPr>
    </w:p>
    <w:p w14:paraId="562AA728" w14:textId="77777777" w:rsidR="00A41896" w:rsidRPr="003651CA" w:rsidRDefault="00A41896" w:rsidP="00833B8E">
      <w:pPr>
        <w:spacing w:line="360" w:lineRule="auto"/>
        <w:jc w:val="center"/>
        <w:rPr>
          <w:rFonts w:ascii="Times New Roman" w:hAnsi="Times New Roman" w:cs="Times New Roman"/>
          <w:b/>
          <w:sz w:val="24"/>
          <w:szCs w:val="24"/>
        </w:rPr>
      </w:pPr>
    </w:p>
    <w:p w14:paraId="3D5B9F65" w14:textId="77777777" w:rsidR="00A41896" w:rsidRPr="003651CA" w:rsidRDefault="00A41896" w:rsidP="00833B8E">
      <w:pPr>
        <w:spacing w:line="360" w:lineRule="auto"/>
        <w:jc w:val="center"/>
        <w:rPr>
          <w:rFonts w:ascii="Times New Roman" w:hAnsi="Times New Roman" w:cs="Times New Roman"/>
          <w:b/>
          <w:sz w:val="24"/>
          <w:szCs w:val="24"/>
        </w:rPr>
      </w:pPr>
    </w:p>
    <w:p w14:paraId="7EFEB4D0" w14:textId="77777777" w:rsidR="00A41896" w:rsidRPr="003651CA" w:rsidRDefault="00A41896" w:rsidP="00833B8E">
      <w:pPr>
        <w:spacing w:line="360" w:lineRule="auto"/>
        <w:jc w:val="center"/>
        <w:rPr>
          <w:rFonts w:ascii="Times New Roman" w:hAnsi="Times New Roman" w:cs="Times New Roman"/>
          <w:b/>
          <w:sz w:val="24"/>
          <w:szCs w:val="24"/>
        </w:rPr>
      </w:pPr>
    </w:p>
    <w:p w14:paraId="0C6B8893" w14:textId="77777777" w:rsidR="00A41896" w:rsidRPr="003651CA" w:rsidRDefault="00A41896" w:rsidP="00833B8E">
      <w:pPr>
        <w:spacing w:line="360" w:lineRule="auto"/>
        <w:jc w:val="center"/>
        <w:rPr>
          <w:rFonts w:ascii="Times New Roman" w:hAnsi="Times New Roman" w:cs="Times New Roman"/>
          <w:b/>
          <w:sz w:val="24"/>
          <w:szCs w:val="24"/>
        </w:rPr>
      </w:pPr>
    </w:p>
    <w:p w14:paraId="1463305E" w14:textId="77777777" w:rsidR="00A41896" w:rsidRPr="003651CA" w:rsidRDefault="00A41896" w:rsidP="00833B8E">
      <w:pPr>
        <w:spacing w:line="360" w:lineRule="auto"/>
        <w:jc w:val="center"/>
        <w:rPr>
          <w:rFonts w:ascii="Times New Roman" w:hAnsi="Times New Roman" w:cs="Times New Roman"/>
          <w:b/>
          <w:sz w:val="24"/>
          <w:szCs w:val="24"/>
        </w:rPr>
      </w:pPr>
    </w:p>
    <w:p w14:paraId="3C434C22" w14:textId="77777777" w:rsidR="00A41896" w:rsidRPr="003651CA" w:rsidRDefault="00A41896" w:rsidP="00833B8E">
      <w:pPr>
        <w:spacing w:line="360" w:lineRule="auto"/>
        <w:jc w:val="center"/>
        <w:rPr>
          <w:rFonts w:ascii="Times New Roman" w:hAnsi="Times New Roman" w:cs="Times New Roman"/>
          <w:b/>
          <w:sz w:val="24"/>
          <w:szCs w:val="24"/>
        </w:rPr>
      </w:pPr>
    </w:p>
    <w:p w14:paraId="7CCC80DA" w14:textId="77777777" w:rsidR="00A41896" w:rsidRPr="003651CA" w:rsidRDefault="00A41896" w:rsidP="00833B8E">
      <w:pPr>
        <w:spacing w:line="360" w:lineRule="auto"/>
        <w:jc w:val="center"/>
        <w:rPr>
          <w:rFonts w:ascii="Times New Roman" w:hAnsi="Times New Roman" w:cs="Times New Roman"/>
          <w:b/>
          <w:sz w:val="24"/>
          <w:szCs w:val="24"/>
        </w:rPr>
      </w:pPr>
      <w:r w:rsidRPr="003651CA">
        <w:rPr>
          <w:rFonts w:ascii="Times New Roman" w:hAnsi="Times New Roman" w:cs="Times New Roman"/>
          <w:b/>
          <w:sz w:val="24"/>
          <w:szCs w:val="24"/>
        </w:rPr>
        <w:t>MWANGI DAMARIS MUTHONI</w:t>
      </w:r>
    </w:p>
    <w:p w14:paraId="4C78167E" w14:textId="77777777" w:rsidR="00A41896" w:rsidRPr="003651CA" w:rsidRDefault="00A41896" w:rsidP="00833B8E">
      <w:pPr>
        <w:spacing w:line="360" w:lineRule="auto"/>
        <w:jc w:val="center"/>
        <w:rPr>
          <w:rFonts w:ascii="Times New Roman" w:hAnsi="Times New Roman" w:cs="Times New Roman"/>
          <w:b/>
          <w:sz w:val="24"/>
          <w:szCs w:val="24"/>
        </w:rPr>
      </w:pPr>
    </w:p>
    <w:p w14:paraId="3603BDCF" w14:textId="77777777" w:rsidR="00A41896" w:rsidRPr="003651CA" w:rsidRDefault="00A41896" w:rsidP="00833B8E">
      <w:pPr>
        <w:spacing w:line="360" w:lineRule="auto"/>
        <w:jc w:val="center"/>
        <w:rPr>
          <w:rFonts w:ascii="Times New Roman" w:hAnsi="Times New Roman" w:cs="Times New Roman"/>
          <w:b/>
          <w:sz w:val="24"/>
          <w:szCs w:val="24"/>
        </w:rPr>
      </w:pPr>
    </w:p>
    <w:p w14:paraId="48958677" w14:textId="77777777" w:rsidR="00A41896" w:rsidRPr="003651CA" w:rsidRDefault="00A41896" w:rsidP="00833B8E">
      <w:pPr>
        <w:spacing w:line="360" w:lineRule="auto"/>
        <w:jc w:val="center"/>
        <w:rPr>
          <w:rFonts w:ascii="Times New Roman" w:hAnsi="Times New Roman" w:cs="Times New Roman"/>
          <w:b/>
          <w:sz w:val="24"/>
          <w:szCs w:val="24"/>
        </w:rPr>
      </w:pPr>
    </w:p>
    <w:p w14:paraId="2B545C06" w14:textId="77777777" w:rsidR="00A41896" w:rsidRPr="003651CA" w:rsidRDefault="00A41896" w:rsidP="00833B8E">
      <w:pPr>
        <w:spacing w:line="360" w:lineRule="auto"/>
        <w:jc w:val="center"/>
        <w:rPr>
          <w:rFonts w:ascii="Times New Roman" w:hAnsi="Times New Roman" w:cs="Times New Roman"/>
          <w:b/>
          <w:sz w:val="24"/>
          <w:szCs w:val="24"/>
        </w:rPr>
      </w:pPr>
    </w:p>
    <w:p w14:paraId="5E5B0F05" w14:textId="77777777" w:rsidR="00A41896" w:rsidRPr="003651CA" w:rsidRDefault="00A41896" w:rsidP="00833B8E">
      <w:pPr>
        <w:spacing w:line="360" w:lineRule="auto"/>
        <w:jc w:val="center"/>
        <w:rPr>
          <w:rFonts w:ascii="Times New Roman" w:hAnsi="Times New Roman" w:cs="Times New Roman"/>
          <w:b/>
          <w:sz w:val="24"/>
          <w:szCs w:val="24"/>
        </w:rPr>
      </w:pPr>
    </w:p>
    <w:p w14:paraId="665C1F89" w14:textId="77777777" w:rsidR="00A41896" w:rsidRPr="003651CA" w:rsidRDefault="00A41896" w:rsidP="00833B8E">
      <w:pPr>
        <w:spacing w:line="360" w:lineRule="auto"/>
        <w:jc w:val="center"/>
        <w:rPr>
          <w:rFonts w:ascii="Times New Roman" w:hAnsi="Times New Roman" w:cs="Times New Roman"/>
          <w:b/>
          <w:sz w:val="24"/>
          <w:szCs w:val="24"/>
        </w:rPr>
      </w:pPr>
    </w:p>
    <w:p w14:paraId="7732BA1C" w14:textId="77777777" w:rsidR="00A41896" w:rsidRPr="003651CA" w:rsidRDefault="00A41896" w:rsidP="00833B8E">
      <w:pPr>
        <w:spacing w:line="360" w:lineRule="auto"/>
        <w:jc w:val="center"/>
        <w:rPr>
          <w:rFonts w:ascii="Times New Roman" w:hAnsi="Times New Roman" w:cs="Times New Roman"/>
          <w:b/>
          <w:sz w:val="24"/>
          <w:szCs w:val="24"/>
        </w:rPr>
      </w:pPr>
    </w:p>
    <w:p w14:paraId="701AC139" w14:textId="403A6E56" w:rsidR="00A41896" w:rsidRPr="003651CA" w:rsidRDefault="00A41896" w:rsidP="00A41896">
      <w:pPr>
        <w:spacing w:line="360" w:lineRule="auto"/>
        <w:jc w:val="center"/>
        <w:rPr>
          <w:rFonts w:ascii="Times New Roman" w:hAnsi="Times New Roman" w:cs="Times New Roman"/>
          <w:b/>
          <w:sz w:val="24"/>
          <w:szCs w:val="24"/>
        </w:rPr>
      </w:pPr>
      <w:r w:rsidRPr="003651CA">
        <w:rPr>
          <w:rFonts w:ascii="Times New Roman" w:hAnsi="Times New Roman" w:cs="Times New Roman"/>
          <w:b/>
          <w:sz w:val="24"/>
          <w:szCs w:val="24"/>
        </w:rPr>
        <w:t xml:space="preserve">A RESEARCH </w:t>
      </w:r>
      <w:r w:rsidR="008E1689" w:rsidRPr="003651CA">
        <w:rPr>
          <w:rFonts w:ascii="Times New Roman" w:hAnsi="Times New Roman" w:cs="Times New Roman"/>
          <w:b/>
          <w:sz w:val="24"/>
          <w:szCs w:val="24"/>
        </w:rPr>
        <w:t>PRO</w:t>
      </w:r>
      <w:r w:rsidR="008E1689">
        <w:rPr>
          <w:rFonts w:ascii="Times New Roman" w:hAnsi="Times New Roman" w:cs="Times New Roman"/>
          <w:b/>
          <w:sz w:val="24"/>
          <w:szCs w:val="24"/>
        </w:rPr>
        <w:t>JECT</w:t>
      </w:r>
      <w:r w:rsidR="008E1689" w:rsidRPr="003651CA">
        <w:rPr>
          <w:rFonts w:ascii="Times New Roman" w:hAnsi="Times New Roman" w:cs="Times New Roman"/>
          <w:b/>
          <w:sz w:val="24"/>
          <w:szCs w:val="24"/>
        </w:rPr>
        <w:t xml:space="preserve"> </w:t>
      </w:r>
      <w:r w:rsidRPr="003651CA">
        <w:rPr>
          <w:rFonts w:ascii="Times New Roman" w:hAnsi="Times New Roman" w:cs="Times New Roman"/>
          <w:b/>
          <w:sz w:val="24"/>
          <w:szCs w:val="24"/>
        </w:rPr>
        <w:t>SUBMITTED TO THE SCHOOL OF MANAGEMENT AND LEADERSHIP IN PARTIAL FULFILLMENT OF THE REQUIREMENT FOR THE AWARD OF THE DEGREE OF BACHELOR OF MANAGEMENT AND LEADERSHIP OF THE MANAGEMENT UNIVERSITY OF AFRICA.</w:t>
      </w:r>
    </w:p>
    <w:p w14:paraId="4D73AE0E" w14:textId="77777777" w:rsidR="00A41896" w:rsidRPr="003651CA" w:rsidRDefault="00A41896" w:rsidP="00A41896">
      <w:pPr>
        <w:spacing w:line="360" w:lineRule="auto"/>
        <w:jc w:val="center"/>
        <w:rPr>
          <w:rFonts w:ascii="Times New Roman" w:hAnsi="Times New Roman" w:cs="Times New Roman"/>
          <w:b/>
          <w:sz w:val="24"/>
          <w:szCs w:val="24"/>
        </w:rPr>
      </w:pPr>
    </w:p>
    <w:p w14:paraId="69E91CC9" w14:textId="151185C2" w:rsidR="0076169B" w:rsidRPr="003651CA" w:rsidRDefault="004662A7" w:rsidP="00A4189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SEPTEMBER</w:t>
      </w:r>
      <w:r w:rsidR="00A41896" w:rsidRPr="003651CA">
        <w:rPr>
          <w:rFonts w:ascii="Times New Roman" w:hAnsi="Times New Roman" w:cs="Times New Roman"/>
          <w:b/>
          <w:sz w:val="24"/>
          <w:szCs w:val="24"/>
        </w:rPr>
        <w:t>, 2024</w:t>
      </w:r>
      <w:r w:rsidR="0076169B" w:rsidRPr="003651CA">
        <w:rPr>
          <w:rFonts w:ascii="Times New Roman" w:hAnsi="Times New Roman" w:cs="Times New Roman"/>
          <w:b/>
          <w:sz w:val="24"/>
          <w:szCs w:val="24"/>
        </w:rPr>
        <w:br w:type="page"/>
      </w:r>
    </w:p>
    <w:p w14:paraId="2F0232B9" w14:textId="77777777" w:rsidR="001A2092" w:rsidRPr="003651CA" w:rsidRDefault="001A2092" w:rsidP="0076169B">
      <w:pPr>
        <w:pStyle w:val="Heading1"/>
      </w:pPr>
      <w:bookmarkStart w:id="0" w:name="_Toc175180285"/>
      <w:r w:rsidRPr="003651CA">
        <w:lastRenderedPageBreak/>
        <w:t>DECLARATION</w:t>
      </w:r>
      <w:bookmarkEnd w:id="0"/>
    </w:p>
    <w:p w14:paraId="0260A5AC" w14:textId="77777777" w:rsidR="0076169B" w:rsidRPr="003651CA" w:rsidRDefault="0076169B" w:rsidP="001A2092"/>
    <w:p w14:paraId="50C06F61" w14:textId="1D22E9E0" w:rsidR="008A09FF" w:rsidRPr="003651CA" w:rsidRDefault="008C5E26" w:rsidP="008A09FF">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This research pro</w:t>
      </w:r>
      <w:r w:rsidR="005808EE">
        <w:rPr>
          <w:rFonts w:ascii="Times New Roman" w:hAnsi="Times New Roman" w:cs="Times New Roman"/>
          <w:sz w:val="24"/>
          <w:szCs w:val="24"/>
        </w:rPr>
        <w:t>ject</w:t>
      </w:r>
      <w:r w:rsidRPr="003651CA">
        <w:rPr>
          <w:rFonts w:ascii="Times New Roman" w:hAnsi="Times New Roman" w:cs="Times New Roman"/>
          <w:sz w:val="24"/>
          <w:szCs w:val="24"/>
        </w:rPr>
        <w:t xml:space="preserve"> is my own work and has not been submitted for a degree at any other university.</w:t>
      </w:r>
      <w:r w:rsidR="008A09FF" w:rsidRPr="003651CA">
        <w:rPr>
          <w:rFonts w:ascii="Times New Roman" w:hAnsi="Times New Roman" w:cs="Times New Roman"/>
          <w:sz w:val="24"/>
          <w:szCs w:val="24"/>
        </w:rPr>
        <w:t xml:space="preserve"> </w:t>
      </w:r>
    </w:p>
    <w:p w14:paraId="017DC96A" w14:textId="77777777" w:rsidR="008A09FF" w:rsidRPr="003651CA" w:rsidRDefault="008A09FF" w:rsidP="008A09FF">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Signature…………………………… Date ……………………… </w:t>
      </w:r>
    </w:p>
    <w:p w14:paraId="51A4A493" w14:textId="77777777" w:rsidR="008A09FF" w:rsidRPr="003651CA" w:rsidRDefault="008A09FF" w:rsidP="008A09FF">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Mwangi Damaris Muthoni</w:t>
      </w:r>
    </w:p>
    <w:p w14:paraId="344A76AB" w14:textId="77777777" w:rsidR="008A09FF" w:rsidRPr="003651CA" w:rsidRDefault="008A09FF" w:rsidP="008A09FF">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ODLBML/18/00815/2/19</w:t>
      </w:r>
    </w:p>
    <w:p w14:paraId="27B74634" w14:textId="77777777" w:rsidR="008A09FF" w:rsidRPr="003651CA" w:rsidRDefault="008A09FF" w:rsidP="008A09FF">
      <w:pPr>
        <w:spacing w:line="360" w:lineRule="auto"/>
        <w:jc w:val="both"/>
        <w:rPr>
          <w:rFonts w:ascii="Times New Roman" w:hAnsi="Times New Roman" w:cs="Times New Roman"/>
          <w:sz w:val="24"/>
          <w:szCs w:val="24"/>
        </w:rPr>
      </w:pPr>
    </w:p>
    <w:p w14:paraId="3D0D08B1" w14:textId="77777777" w:rsidR="008A09FF" w:rsidRPr="003651CA" w:rsidRDefault="008A09FF" w:rsidP="008A09FF">
      <w:pPr>
        <w:spacing w:line="360" w:lineRule="auto"/>
        <w:jc w:val="both"/>
        <w:rPr>
          <w:rFonts w:ascii="Times New Roman" w:hAnsi="Times New Roman" w:cs="Times New Roman"/>
          <w:sz w:val="24"/>
          <w:szCs w:val="24"/>
        </w:rPr>
      </w:pPr>
    </w:p>
    <w:p w14:paraId="381332F0" w14:textId="77777777" w:rsidR="008A09FF" w:rsidRPr="003651CA" w:rsidRDefault="008A09FF" w:rsidP="008A09FF">
      <w:pPr>
        <w:spacing w:line="360" w:lineRule="auto"/>
        <w:jc w:val="both"/>
        <w:rPr>
          <w:rFonts w:ascii="Times New Roman" w:hAnsi="Times New Roman" w:cs="Times New Roman"/>
          <w:sz w:val="24"/>
          <w:szCs w:val="24"/>
        </w:rPr>
      </w:pPr>
    </w:p>
    <w:p w14:paraId="5395E359" w14:textId="77777777" w:rsidR="008A09FF" w:rsidRPr="003651CA" w:rsidRDefault="008A09FF" w:rsidP="008A09FF">
      <w:pPr>
        <w:spacing w:line="360" w:lineRule="auto"/>
        <w:jc w:val="both"/>
        <w:rPr>
          <w:rFonts w:ascii="Times New Roman" w:hAnsi="Times New Roman" w:cs="Times New Roman"/>
          <w:sz w:val="24"/>
          <w:szCs w:val="24"/>
        </w:rPr>
      </w:pPr>
    </w:p>
    <w:p w14:paraId="383FB615" w14:textId="1CB6706A" w:rsidR="008A09FF" w:rsidRPr="003651CA" w:rsidRDefault="008C5E26" w:rsidP="008A09FF">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This pro</w:t>
      </w:r>
      <w:r w:rsidR="005808EE">
        <w:rPr>
          <w:rFonts w:ascii="Times New Roman" w:hAnsi="Times New Roman" w:cs="Times New Roman"/>
          <w:sz w:val="24"/>
          <w:szCs w:val="24"/>
        </w:rPr>
        <w:t xml:space="preserve">ject </w:t>
      </w:r>
      <w:r w:rsidRPr="003651CA">
        <w:rPr>
          <w:rFonts w:ascii="Times New Roman" w:hAnsi="Times New Roman" w:cs="Times New Roman"/>
          <w:sz w:val="24"/>
          <w:szCs w:val="24"/>
        </w:rPr>
        <w:t>was submitted for evaluation with my agreement as the University Supervisor.</w:t>
      </w:r>
    </w:p>
    <w:p w14:paraId="7F391AEB" w14:textId="77777777" w:rsidR="008A09FF" w:rsidRPr="003651CA" w:rsidRDefault="008A09FF" w:rsidP="008A09FF">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Signature…………………………… Date ……………………… </w:t>
      </w:r>
    </w:p>
    <w:p w14:paraId="4CCA9AAA" w14:textId="77777777" w:rsidR="008A09FF" w:rsidRPr="003651CA" w:rsidRDefault="008A09FF" w:rsidP="008A09FF">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Gladys Nafula</w:t>
      </w:r>
    </w:p>
    <w:p w14:paraId="139C37D0" w14:textId="77777777" w:rsidR="008A09FF" w:rsidRPr="003651CA" w:rsidRDefault="008A09FF" w:rsidP="008A09FF">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Management University of Africa</w:t>
      </w:r>
    </w:p>
    <w:p w14:paraId="6B15E80C" w14:textId="77777777" w:rsidR="0076169B" w:rsidRPr="003651CA" w:rsidRDefault="008A09FF" w:rsidP="008A09FF">
      <w:r w:rsidRPr="003651CA">
        <w:t> </w:t>
      </w:r>
      <w:r w:rsidR="0076169B" w:rsidRPr="003651CA">
        <w:br w:type="page"/>
      </w:r>
    </w:p>
    <w:p w14:paraId="42740B1F" w14:textId="77777777" w:rsidR="001A2092" w:rsidRPr="003651CA" w:rsidRDefault="001A2092" w:rsidP="0076169B">
      <w:pPr>
        <w:pStyle w:val="Heading1"/>
      </w:pPr>
      <w:bookmarkStart w:id="1" w:name="_Toc175180286"/>
      <w:r w:rsidRPr="003651CA">
        <w:lastRenderedPageBreak/>
        <w:t>DEDICATION</w:t>
      </w:r>
      <w:bookmarkEnd w:id="1"/>
    </w:p>
    <w:p w14:paraId="78DB7A5A" w14:textId="29B54CD4" w:rsidR="0076169B" w:rsidRPr="003651CA" w:rsidRDefault="009A6956" w:rsidP="009A6956">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I dedicate this work to my loved ones </w:t>
      </w:r>
      <w:r w:rsidR="008C5E26" w:rsidRPr="003651CA">
        <w:rPr>
          <w:rFonts w:ascii="Times New Roman" w:hAnsi="Times New Roman" w:cs="Times New Roman"/>
          <w:sz w:val="24"/>
          <w:szCs w:val="24"/>
        </w:rPr>
        <w:t>for their assistance.</w:t>
      </w:r>
      <w:r w:rsidRPr="003651CA">
        <w:rPr>
          <w:rFonts w:ascii="Times New Roman" w:hAnsi="Times New Roman" w:cs="Times New Roman"/>
          <w:sz w:val="24"/>
          <w:szCs w:val="24"/>
        </w:rPr>
        <w:t xml:space="preserve"> Be blessed.</w:t>
      </w:r>
    </w:p>
    <w:p w14:paraId="16F1C396" w14:textId="77777777" w:rsidR="0076169B" w:rsidRPr="003651CA" w:rsidRDefault="0076169B">
      <w:r w:rsidRPr="003651CA">
        <w:br w:type="page"/>
      </w:r>
    </w:p>
    <w:p w14:paraId="53E912C1" w14:textId="77777777" w:rsidR="001A2092" w:rsidRPr="003651CA" w:rsidRDefault="001A2092" w:rsidP="0076169B">
      <w:pPr>
        <w:pStyle w:val="Heading1"/>
      </w:pPr>
      <w:bookmarkStart w:id="2" w:name="_Toc175180287"/>
      <w:r w:rsidRPr="003651CA">
        <w:lastRenderedPageBreak/>
        <w:t>ACKNOWLEDGMENT</w:t>
      </w:r>
      <w:bookmarkEnd w:id="2"/>
    </w:p>
    <w:p w14:paraId="2F8157F9" w14:textId="77777777" w:rsidR="0076169B" w:rsidRPr="003651CA" w:rsidRDefault="0076169B" w:rsidP="001A2092"/>
    <w:p w14:paraId="1018A77A" w14:textId="109F52C5" w:rsidR="0076169B" w:rsidRPr="003651CA" w:rsidRDefault="00ED6C78" w:rsidP="0040538E">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I'm grateful to God for providing me health and strength during the study </w:t>
      </w:r>
      <w:r w:rsidR="008C5E26" w:rsidRPr="003651CA">
        <w:rPr>
          <w:rFonts w:ascii="Times New Roman" w:hAnsi="Times New Roman" w:cs="Times New Roman"/>
          <w:sz w:val="24"/>
          <w:szCs w:val="24"/>
        </w:rPr>
        <w:t>procedure. Additionally, I'd want to thank my supervisor, Gladys Nafula,</w:t>
      </w:r>
      <w:r w:rsidRPr="003651CA">
        <w:rPr>
          <w:rFonts w:ascii="Times New Roman" w:hAnsi="Times New Roman" w:cs="Times New Roman"/>
          <w:sz w:val="24"/>
          <w:szCs w:val="24"/>
        </w:rPr>
        <w:t xml:space="preserve"> for all of her help, inspiration, and helpful criticism. I am really grateful to the Management University of Africa for providing me with the chance to continue my education there. I am appreciative of Safaricom PLC's management for granting me access to their facilities so that I could carry out the study. </w:t>
      </w:r>
      <w:r w:rsidR="008C5E26" w:rsidRPr="003651CA">
        <w:rPr>
          <w:rFonts w:ascii="Times New Roman" w:hAnsi="Times New Roman" w:cs="Times New Roman"/>
          <w:sz w:val="24"/>
          <w:szCs w:val="24"/>
        </w:rPr>
        <w:t xml:space="preserve">Lastly, I would want to convey my appreciation to my </w:t>
      </w:r>
      <w:r w:rsidRPr="003651CA">
        <w:rPr>
          <w:rFonts w:ascii="Times New Roman" w:hAnsi="Times New Roman" w:cs="Times New Roman"/>
          <w:sz w:val="24"/>
          <w:szCs w:val="24"/>
        </w:rPr>
        <w:t>entire family for their unwavering patience</w:t>
      </w:r>
      <w:r w:rsidR="008C5E26" w:rsidRPr="003651CA">
        <w:rPr>
          <w:rFonts w:ascii="Times New Roman" w:hAnsi="Times New Roman" w:cs="Times New Roman"/>
          <w:sz w:val="24"/>
          <w:szCs w:val="24"/>
        </w:rPr>
        <w:t xml:space="preserve"> and</w:t>
      </w:r>
      <w:r w:rsidRPr="003651CA">
        <w:rPr>
          <w:rFonts w:ascii="Times New Roman" w:hAnsi="Times New Roman" w:cs="Times New Roman"/>
          <w:sz w:val="24"/>
          <w:szCs w:val="24"/>
        </w:rPr>
        <w:t>, understanding.</w:t>
      </w:r>
      <w:r w:rsidR="0076169B" w:rsidRPr="003651CA">
        <w:rPr>
          <w:rFonts w:ascii="Times New Roman" w:hAnsi="Times New Roman" w:cs="Times New Roman"/>
          <w:sz w:val="24"/>
          <w:szCs w:val="24"/>
        </w:rPr>
        <w:br w:type="page"/>
      </w:r>
    </w:p>
    <w:p w14:paraId="1CDDB9C1" w14:textId="77777777" w:rsidR="001A2092" w:rsidRPr="003651CA" w:rsidRDefault="001A2092" w:rsidP="0076169B">
      <w:pPr>
        <w:pStyle w:val="Heading1"/>
      </w:pPr>
      <w:bookmarkStart w:id="3" w:name="_Toc175180288"/>
      <w:r w:rsidRPr="003651CA">
        <w:lastRenderedPageBreak/>
        <w:t>ABSTRACT</w:t>
      </w:r>
      <w:bookmarkEnd w:id="3"/>
    </w:p>
    <w:p w14:paraId="012BF111" w14:textId="77777777" w:rsidR="0076169B" w:rsidRPr="003651CA" w:rsidRDefault="0076169B" w:rsidP="001A2092"/>
    <w:p w14:paraId="0DCBC563" w14:textId="63926768" w:rsidR="0076169B" w:rsidRPr="003651CA" w:rsidRDefault="00E533B7" w:rsidP="00E533B7">
      <w:pPr>
        <w:spacing w:line="24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main objective for this study </w:t>
      </w:r>
      <w:bookmarkStart w:id="4" w:name="_Hlk175155213"/>
      <w:r w:rsidR="005808EE">
        <w:rPr>
          <w:rFonts w:ascii="Times New Roman" w:hAnsi="Times New Roman" w:cs="Times New Roman"/>
          <w:sz w:val="24"/>
          <w:szCs w:val="24"/>
        </w:rPr>
        <w:t>was</w:t>
      </w:r>
      <w:bookmarkEnd w:id="4"/>
      <w:r w:rsidRPr="003651CA">
        <w:rPr>
          <w:rFonts w:ascii="Times New Roman" w:hAnsi="Times New Roman" w:cs="Times New Roman"/>
          <w:sz w:val="24"/>
          <w:szCs w:val="24"/>
        </w:rPr>
        <w:t xml:space="preserve"> to examine the effects of training and development on staff performance in the telecommunication industry, a case study of Safaricom Call Centre, Westlands. Specific Objectives include</w:t>
      </w:r>
      <w:r w:rsidR="005808EE">
        <w:rPr>
          <w:rFonts w:ascii="Times New Roman" w:hAnsi="Times New Roman" w:cs="Times New Roman"/>
          <w:sz w:val="24"/>
          <w:szCs w:val="24"/>
        </w:rPr>
        <w:t>d</w:t>
      </w:r>
      <w:r w:rsidRPr="003651CA">
        <w:rPr>
          <w:rFonts w:ascii="Times New Roman" w:hAnsi="Times New Roman" w:cs="Times New Roman"/>
          <w:sz w:val="24"/>
          <w:szCs w:val="24"/>
        </w:rPr>
        <w:t xml:space="preserve">; to establish the effect of internal training, external training, training roles and training policies on staff Performance at Safaricom Call Centre, Westlands. The study </w:t>
      </w:r>
      <w:r w:rsidR="005808EE" w:rsidRPr="005808EE">
        <w:rPr>
          <w:rFonts w:ascii="Times New Roman" w:hAnsi="Times New Roman" w:cs="Times New Roman"/>
          <w:sz w:val="24"/>
          <w:szCs w:val="24"/>
        </w:rPr>
        <w:t xml:space="preserve">was </w:t>
      </w:r>
      <w:r w:rsidRPr="003651CA">
        <w:rPr>
          <w:rFonts w:ascii="Times New Roman" w:hAnsi="Times New Roman" w:cs="Times New Roman"/>
          <w:sz w:val="24"/>
          <w:szCs w:val="24"/>
        </w:rPr>
        <w:t xml:space="preserve">guided by the goal theory, constructivism theory of training and total quality management theory. Descriptive survey research design </w:t>
      </w:r>
      <w:r w:rsidR="005808EE" w:rsidRPr="005808EE">
        <w:rPr>
          <w:rFonts w:ascii="Times New Roman" w:hAnsi="Times New Roman" w:cs="Times New Roman"/>
          <w:sz w:val="24"/>
          <w:szCs w:val="24"/>
        </w:rPr>
        <w:t xml:space="preserve">was </w:t>
      </w:r>
      <w:r w:rsidRPr="003651CA">
        <w:rPr>
          <w:rFonts w:ascii="Times New Roman" w:hAnsi="Times New Roman" w:cs="Times New Roman"/>
          <w:sz w:val="24"/>
          <w:szCs w:val="24"/>
        </w:rPr>
        <w:t>used in this study. The 1892 employees of Safaricom's call centre in Westlands</w:t>
      </w:r>
      <w:r w:rsidR="005808EE">
        <w:rPr>
          <w:rFonts w:ascii="Times New Roman" w:hAnsi="Times New Roman" w:cs="Times New Roman"/>
          <w:sz w:val="24"/>
          <w:szCs w:val="24"/>
        </w:rPr>
        <w:t xml:space="preserve"> were the main target population</w:t>
      </w:r>
      <w:r w:rsidRPr="003651CA">
        <w:rPr>
          <w:rFonts w:ascii="Times New Roman" w:hAnsi="Times New Roman" w:cs="Times New Roman"/>
          <w:sz w:val="24"/>
          <w:szCs w:val="24"/>
        </w:rPr>
        <w:t xml:space="preserve">. </w:t>
      </w:r>
      <w:r w:rsidR="008C5E26" w:rsidRPr="003651CA">
        <w:rPr>
          <w:rFonts w:ascii="Times New Roman" w:hAnsi="Times New Roman" w:cs="Times New Roman"/>
          <w:sz w:val="24"/>
          <w:szCs w:val="24"/>
        </w:rPr>
        <w:t xml:space="preserve">To determine the sample size, stratified random sampling </w:t>
      </w:r>
      <w:r w:rsidR="005808EE" w:rsidRPr="005808EE">
        <w:rPr>
          <w:rFonts w:ascii="Times New Roman" w:hAnsi="Times New Roman" w:cs="Times New Roman"/>
          <w:sz w:val="24"/>
          <w:szCs w:val="24"/>
        </w:rPr>
        <w:t xml:space="preserve">was </w:t>
      </w:r>
      <w:r w:rsidR="008C5E26" w:rsidRPr="003651CA">
        <w:rPr>
          <w:rFonts w:ascii="Times New Roman" w:hAnsi="Times New Roman" w:cs="Times New Roman"/>
          <w:sz w:val="24"/>
          <w:szCs w:val="24"/>
        </w:rPr>
        <w:t>utilized.</w:t>
      </w:r>
      <w:r w:rsidRPr="003651CA">
        <w:rPr>
          <w:rFonts w:ascii="Times New Roman" w:hAnsi="Times New Roman" w:cs="Times New Roman"/>
          <w:sz w:val="24"/>
          <w:szCs w:val="24"/>
        </w:rPr>
        <w:t xml:space="preserve"> Pilot Study </w:t>
      </w:r>
      <w:r w:rsidR="005808EE" w:rsidRPr="005808EE">
        <w:rPr>
          <w:rFonts w:ascii="Times New Roman" w:hAnsi="Times New Roman" w:cs="Times New Roman"/>
          <w:sz w:val="24"/>
          <w:szCs w:val="24"/>
        </w:rPr>
        <w:t xml:space="preserve">was </w:t>
      </w:r>
      <w:r w:rsidRPr="003651CA">
        <w:rPr>
          <w:rFonts w:ascii="Times New Roman" w:hAnsi="Times New Roman" w:cs="Times New Roman"/>
          <w:sz w:val="24"/>
          <w:szCs w:val="24"/>
        </w:rPr>
        <w:t xml:space="preserve">conducted in order to improve the questionnaire. </w:t>
      </w:r>
      <w:r w:rsidR="008C5E26" w:rsidRPr="003651CA">
        <w:rPr>
          <w:rFonts w:ascii="Times New Roman" w:hAnsi="Times New Roman" w:cs="Times New Roman"/>
          <w:sz w:val="24"/>
          <w:szCs w:val="24"/>
        </w:rPr>
        <w:t xml:space="preserve">The data </w:t>
      </w:r>
      <w:r w:rsidR="005808EE" w:rsidRPr="005808EE">
        <w:rPr>
          <w:rFonts w:ascii="Times New Roman" w:hAnsi="Times New Roman" w:cs="Times New Roman"/>
          <w:sz w:val="24"/>
          <w:szCs w:val="24"/>
        </w:rPr>
        <w:t xml:space="preserve">was </w:t>
      </w:r>
      <w:r w:rsidR="008C5E26" w:rsidRPr="003651CA">
        <w:rPr>
          <w:rFonts w:ascii="Times New Roman" w:hAnsi="Times New Roman" w:cs="Times New Roman"/>
          <w:sz w:val="24"/>
          <w:szCs w:val="24"/>
        </w:rPr>
        <w:t xml:space="preserve">evaluated using descriptive statistics such as mean and standard deviation, and a straightforward linear regression analysis </w:t>
      </w:r>
      <w:r w:rsidR="005808EE" w:rsidRPr="005808EE">
        <w:rPr>
          <w:rFonts w:ascii="Times New Roman" w:hAnsi="Times New Roman" w:cs="Times New Roman"/>
          <w:sz w:val="24"/>
          <w:szCs w:val="24"/>
        </w:rPr>
        <w:t xml:space="preserve">was </w:t>
      </w:r>
      <w:r w:rsidR="008C5E26" w:rsidRPr="003651CA">
        <w:rPr>
          <w:rFonts w:ascii="Times New Roman" w:hAnsi="Times New Roman" w:cs="Times New Roman"/>
          <w:sz w:val="24"/>
          <w:szCs w:val="24"/>
        </w:rPr>
        <w:t xml:space="preserve">used to determine a relationship between training and development and performance. The findings </w:t>
      </w:r>
      <w:r w:rsidR="005808EE" w:rsidRPr="005808EE">
        <w:rPr>
          <w:rFonts w:ascii="Times New Roman" w:hAnsi="Times New Roman" w:cs="Times New Roman"/>
          <w:sz w:val="24"/>
          <w:szCs w:val="24"/>
        </w:rPr>
        <w:t>were</w:t>
      </w:r>
      <w:r w:rsidR="008C5E26" w:rsidRPr="003651CA">
        <w:rPr>
          <w:rFonts w:ascii="Times New Roman" w:hAnsi="Times New Roman" w:cs="Times New Roman"/>
          <w:sz w:val="24"/>
          <w:szCs w:val="24"/>
        </w:rPr>
        <w:t xml:space="preserve"> shown using tables and charts.</w:t>
      </w:r>
      <w:r w:rsidR="005808EE">
        <w:rPr>
          <w:rFonts w:ascii="Times New Roman" w:hAnsi="Times New Roman" w:cs="Times New Roman"/>
          <w:sz w:val="24"/>
          <w:szCs w:val="24"/>
        </w:rPr>
        <w:t xml:space="preserve"> </w:t>
      </w:r>
      <w:r w:rsidR="00F71A7A" w:rsidRPr="00F71A7A">
        <w:rPr>
          <w:rFonts w:ascii="Times New Roman" w:hAnsi="Times New Roman" w:cs="Times New Roman"/>
          <w:sz w:val="24"/>
          <w:szCs w:val="24"/>
        </w:rPr>
        <w:t xml:space="preserve">The study concluded that the Safaricom Call </w:t>
      </w:r>
      <w:r w:rsidR="0062152E" w:rsidRPr="00F71A7A">
        <w:rPr>
          <w:rFonts w:ascii="Times New Roman" w:hAnsi="Times New Roman" w:cs="Times New Roman"/>
          <w:sz w:val="24"/>
          <w:szCs w:val="24"/>
        </w:rPr>
        <w:t>Centre’s</w:t>
      </w:r>
      <w:r w:rsidR="00F71A7A" w:rsidRPr="00F71A7A">
        <w:rPr>
          <w:rFonts w:ascii="Times New Roman" w:hAnsi="Times New Roman" w:cs="Times New Roman"/>
          <w:sz w:val="24"/>
          <w:szCs w:val="24"/>
        </w:rPr>
        <w:t xml:space="preserve"> training programs had a major beneficial influence on employee performance and general job satisfaction. Safaricom should regularly update its training materials to stay current with evolving customer needs and technological advancements, thereby enhancing the effectiveness of its internal training. Safaricom need to keep funding external training initiatives that prioritize professional development and work happiness. Safaricom has to clearly define roles and responsibilities for training in order to maximize the training's effect on employee performance. </w:t>
      </w:r>
      <w:r w:rsidR="00E0172E" w:rsidRPr="00E0172E">
        <w:rPr>
          <w:rFonts w:ascii="Times New Roman" w:hAnsi="Times New Roman" w:cs="Times New Roman"/>
          <w:sz w:val="24"/>
          <w:szCs w:val="24"/>
        </w:rPr>
        <w:t>The researcher suggested that in the future, a comparison of training and its impact on productivity in the public and private sectors should be conducted</w:t>
      </w:r>
      <w:r w:rsidR="00F71A7A" w:rsidRPr="00F71A7A">
        <w:rPr>
          <w:rFonts w:ascii="Times New Roman" w:hAnsi="Times New Roman" w:cs="Times New Roman"/>
          <w:sz w:val="24"/>
          <w:szCs w:val="24"/>
        </w:rPr>
        <w:t>.</w:t>
      </w:r>
      <w:r w:rsidR="0076169B" w:rsidRPr="003651CA">
        <w:rPr>
          <w:rFonts w:ascii="Times New Roman" w:hAnsi="Times New Roman" w:cs="Times New Roman"/>
          <w:sz w:val="24"/>
          <w:szCs w:val="24"/>
        </w:rPr>
        <w:br w:type="page"/>
      </w:r>
    </w:p>
    <w:p w14:paraId="5D6020E2" w14:textId="77777777" w:rsidR="001A2092" w:rsidRPr="003651CA" w:rsidRDefault="001A2092" w:rsidP="0076169B">
      <w:pPr>
        <w:pStyle w:val="Heading1"/>
      </w:pPr>
      <w:bookmarkStart w:id="5" w:name="_Toc175180289"/>
      <w:r w:rsidRPr="003651CA">
        <w:lastRenderedPageBreak/>
        <w:t>TABLE OF CONTENTS</w:t>
      </w:r>
      <w:bookmarkEnd w:id="5"/>
    </w:p>
    <w:p w14:paraId="4BDA731A" w14:textId="77777777" w:rsidR="0076169B" w:rsidRPr="003651CA" w:rsidRDefault="0076169B" w:rsidP="001A2092"/>
    <w:sdt>
      <w:sdtPr>
        <w:id w:val="1097056410"/>
        <w:docPartObj>
          <w:docPartGallery w:val="Table of Contents"/>
          <w:docPartUnique/>
        </w:docPartObj>
      </w:sdtPr>
      <w:sdtEndPr>
        <w:rPr>
          <w:b/>
          <w:bCs/>
          <w:noProof/>
        </w:rPr>
      </w:sdtEndPr>
      <w:sdtContent>
        <w:p w14:paraId="167E8B4F" w14:textId="77777777" w:rsidR="00CD3E3F" w:rsidRPr="003651CA" w:rsidRDefault="00CD3E3F" w:rsidP="00CD3E3F">
          <w:pPr>
            <w:pStyle w:val="NoSpacing"/>
          </w:pPr>
        </w:p>
        <w:p w14:paraId="212E46F9" w14:textId="491A62D1" w:rsidR="005073A2" w:rsidRPr="005073A2" w:rsidRDefault="00CD3E3F"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r w:rsidRPr="003651CA">
            <w:fldChar w:fldCharType="begin"/>
          </w:r>
          <w:r w:rsidRPr="003651CA">
            <w:instrText xml:space="preserve"> TOC \o "1-3" \h \z \u </w:instrText>
          </w:r>
          <w:r w:rsidRPr="003651CA">
            <w:fldChar w:fldCharType="separate"/>
          </w:r>
          <w:hyperlink w:anchor="_Toc175180285" w:history="1">
            <w:r w:rsidR="005073A2" w:rsidRPr="005073A2">
              <w:rPr>
                <w:rStyle w:val="Hyperlink"/>
                <w:rFonts w:ascii="Times New Roman" w:hAnsi="Times New Roman" w:cs="Times New Roman"/>
                <w:b/>
                <w:bCs/>
                <w:noProof/>
                <w:sz w:val="24"/>
                <w:szCs w:val="24"/>
              </w:rPr>
              <w:t>DECLARATION</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_Toc175180285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ii</w:t>
            </w:r>
            <w:r w:rsidR="005073A2" w:rsidRPr="005073A2">
              <w:rPr>
                <w:rFonts w:ascii="Times New Roman" w:hAnsi="Times New Roman" w:cs="Times New Roman"/>
                <w:b/>
                <w:bCs/>
                <w:noProof/>
                <w:webHidden/>
                <w:sz w:val="24"/>
                <w:szCs w:val="24"/>
              </w:rPr>
              <w:fldChar w:fldCharType="end"/>
            </w:r>
          </w:hyperlink>
        </w:p>
        <w:p w14:paraId="076583EB" w14:textId="6FC2F8F3"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86" w:history="1">
            <w:r w:rsidR="005073A2" w:rsidRPr="005073A2">
              <w:rPr>
                <w:rStyle w:val="Hyperlink"/>
                <w:rFonts w:ascii="Times New Roman" w:hAnsi="Times New Roman" w:cs="Times New Roman"/>
                <w:b/>
                <w:bCs/>
                <w:noProof/>
                <w:sz w:val="24"/>
                <w:szCs w:val="24"/>
              </w:rPr>
              <w:t>DEDICATION</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_Toc175180286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iii</w:t>
            </w:r>
            <w:r w:rsidR="005073A2" w:rsidRPr="005073A2">
              <w:rPr>
                <w:rFonts w:ascii="Times New Roman" w:hAnsi="Times New Roman" w:cs="Times New Roman"/>
                <w:b/>
                <w:bCs/>
                <w:noProof/>
                <w:webHidden/>
                <w:sz w:val="24"/>
                <w:szCs w:val="24"/>
              </w:rPr>
              <w:fldChar w:fldCharType="end"/>
            </w:r>
          </w:hyperlink>
        </w:p>
        <w:p w14:paraId="5C829075" w14:textId="2830F2C5"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87" w:history="1">
            <w:r w:rsidR="005073A2" w:rsidRPr="005073A2">
              <w:rPr>
                <w:rStyle w:val="Hyperlink"/>
                <w:rFonts w:ascii="Times New Roman" w:hAnsi="Times New Roman" w:cs="Times New Roman"/>
                <w:b/>
                <w:bCs/>
                <w:noProof/>
                <w:sz w:val="24"/>
                <w:szCs w:val="24"/>
              </w:rPr>
              <w:t>ACKNOWLEDGMENT</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_Toc175180287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iv</w:t>
            </w:r>
            <w:r w:rsidR="005073A2" w:rsidRPr="005073A2">
              <w:rPr>
                <w:rFonts w:ascii="Times New Roman" w:hAnsi="Times New Roman" w:cs="Times New Roman"/>
                <w:b/>
                <w:bCs/>
                <w:noProof/>
                <w:webHidden/>
                <w:sz w:val="24"/>
                <w:szCs w:val="24"/>
              </w:rPr>
              <w:fldChar w:fldCharType="end"/>
            </w:r>
          </w:hyperlink>
        </w:p>
        <w:p w14:paraId="17ECBA4A" w14:textId="27BF0F87"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88" w:history="1">
            <w:r w:rsidR="005073A2" w:rsidRPr="005073A2">
              <w:rPr>
                <w:rStyle w:val="Hyperlink"/>
                <w:rFonts w:ascii="Times New Roman" w:hAnsi="Times New Roman" w:cs="Times New Roman"/>
                <w:b/>
                <w:bCs/>
                <w:noProof/>
                <w:sz w:val="24"/>
                <w:szCs w:val="24"/>
              </w:rPr>
              <w:t>ABSTRACT</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_Toc175180288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v</w:t>
            </w:r>
            <w:r w:rsidR="005073A2" w:rsidRPr="005073A2">
              <w:rPr>
                <w:rFonts w:ascii="Times New Roman" w:hAnsi="Times New Roman" w:cs="Times New Roman"/>
                <w:b/>
                <w:bCs/>
                <w:noProof/>
                <w:webHidden/>
                <w:sz w:val="24"/>
                <w:szCs w:val="24"/>
              </w:rPr>
              <w:fldChar w:fldCharType="end"/>
            </w:r>
          </w:hyperlink>
        </w:p>
        <w:p w14:paraId="6FB35DEE" w14:textId="72AAB5CE"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89" w:history="1">
            <w:r w:rsidR="005073A2" w:rsidRPr="005073A2">
              <w:rPr>
                <w:rStyle w:val="Hyperlink"/>
                <w:rFonts w:ascii="Times New Roman" w:hAnsi="Times New Roman" w:cs="Times New Roman"/>
                <w:b/>
                <w:bCs/>
                <w:noProof/>
                <w:sz w:val="24"/>
                <w:szCs w:val="24"/>
              </w:rPr>
              <w:t>TABLE OF CONTENTS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_Toc175180289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vi</w:t>
            </w:r>
            <w:r w:rsidR="005073A2" w:rsidRPr="005073A2">
              <w:rPr>
                <w:rFonts w:ascii="Times New Roman" w:hAnsi="Times New Roman" w:cs="Times New Roman"/>
                <w:b/>
                <w:bCs/>
                <w:noProof/>
                <w:webHidden/>
                <w:sz w:val="24"/>
                <w:szCs w:val="24"/>
              </w:rPr>
              <w:fldChar w:fldCharType="end"/>
            </w:r>
          </w:hyperlink>
        </w:p>
        <w:p w14:paraId="4F276461" w14:textId="1F907285"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90" w:history="1">
            <w:r w:rsidR="005073A2" w:rsidRPr="005073A2">
              <w:rPr>
                <w:rStyle w:val="Hyperlink"/>
                <w:rFonts w:ascii="Times New Roman" w:hAnsi="Times New Roman" w:cs="Times New Roman"/>
                <w:b/>
                <w:bCs/>
                <w:noProof/>
                <w:sz w:val="24"/>
                <w:szCs w:val="24"/>
              </w:rPr>
              <w:t>LIST OF TABLES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_Toc175180290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ix</w:t>
            </w:r>
            <w:r w:rsidR="005073A2" w:rsidRPr="005073A2">
              <w:rPr>
                <w:rFonts w:ascii="Times New Roman" w:hAnsi="Times New Roman" w:cs="Times New Roman"/>
                <w:b/>
                <w:bCs/>
                <w:noProof/>
                <w:webHidden/>
                <w:sz w:val="24"/>
                <w:szCs w:val="24"/>
              </w:rPr>
              <w:fldChar w:fldCharType="end"/>
            </w:r>
          </w:hyperlink>
        </w:p>
        <w:p w14:paraId="3542ACE3" w14:textId="0A5EDF38"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91" w:history="1">
            <w:r w:rsidR="005073A2" w:rsidRPr="005073A2">
              <w:rPr>
                <w:rStyle w:val="Hyperlink"/>
                <w:rFonts w:ascii="Times New Roman" w:hAnsi="Times New Roman" w:cs="Times New Roman"/>
                <w:b/>
                <w:bCs/>
                <w:noProof/>
                <w:sz w:val="24"/>
                <w:szCs w:val="24"/>
              </w:rPr>
              <w:t>LIST OF FIGURES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_Toc175180291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x</w:t>
            </w:r>
            <w:r w:rsidR="005073A2" w:rsidRPr="005073A2">
              <w:rPr>
                <w:rFonts w:ascii="Times New Roman" w:hAnsi="Times New Roman" w:cs="Times New Roman"/>
                <w:b/>
                <w:bCs/>
                <w:noProof/>
                <w:webHidden/>
                <w:sz w:val="24"/>
                <w:szCs w:val="24"/>
              </w:rPr>
              <w:fldChar w:fldCharType="end"/>
            </w:r>
          </w:hyperlink>
        </w:p>
        <w:p w14:paraId="59EF5D86" w14:textId="48E70F93"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92" w:history="1">
            <w:r w:rsidR="005073A2" w:rsidRPr="005073A2">
              <w:rPr>
                <w:rStyle w:val="Hyperlink"/>
                <w:rFonts w:ascii="Times New Roman" w:hAnsi="Times New Roman" w:cs="Times New Roman"/>
                <w:b/>
                <w:bCs/>
                <w:noProof/>
                <w:sz w:val="24"/>
                <w:szCs w:val="24"/>
              </w:rPr>
              <w:t>ACRONYMS AND ABBREVIATIONS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_Toc175180292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xi</w:t>
            </w:r>
            <w:r w:rsidR="005073A2" w:rsidRPr="005073A2">
              <w:rPr>
                <w:rFonts w:ascii="Times New Roman" w:hAnsi="Times New Roman" w:cs="Times New Roman"/>
                <w:b/>
                <w:bCs/>
                <w:noProof/>
                <w:webHidden/>
                <w:sz w:val="24"/>
                <w:szCs w:val="24"/>
              </w:rPr>
              <w:fldChar w:fldCharType="end"/>
            </w:r>
          </w:hyperlink>
        </w:p>
        <w:p w14:paraId="4EE3CE72" w14:textId="711E84B3"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93" w:history="1">
            <w:r w:rsidR="005073A2" w:rsidRPr="005073A2">
              <w:rPr>
                <w:rStyle w:val="Hyperlink"/>
                <w:rFonts w:ascii="Times New Roman" w:hAnsi="Times New Roman" w:cs="Times New Roman"/>
                <w:b/>
                <w:bCs/>
                <w:noProof/>
                <w:sz w:val="24"/>
                <w:szCs w:val="24"/>
              </w:rPr>
              <w:t>OPERATIONAL DEFINITION OF TERMS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_Toc175180293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xii</w:t>
            </w:r>
            <w:r w:rsidR="005073A2" w:rsidRPr="005073A2">
              <w:rPr>
                <w:rFonts w:ascii="Times New Roman" w:hAnsi="Times New Roman" w:cs="Times New Roman"/>
                <w:b/>
                <w:bCs/>
                <w:noProof/>
                <w:webHidden/>
                <w:sz w:val="24"/>
                <w:szCs w:val="24"/>
              </w:rPr>
              <w:fldChar w:fldCharType="end"/>
            </w:r>
          </w:hyperlink>
        </w:p>
        <w:p w14:paraId="1473D36B" w14:textId="7B95B0FE"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94" w:history="1">
            <w:r w:rsidR="005073A2" w:rsidRPr="005073A2">
              <w:rPr>
                <w:rStyle w:val="Hyperlink"/>
                <w:rFonts w:ascii="Times New Roman" w:hAnsi="Times New Roman" w:cs="Times New Roman"/>
                <w:b/>
                <w:bCs/>
                <w:noProof/>
                <w:sz w:val="24"/>
                <w:szCs w:val="24"/>
              </w:rPr>
              <w:t>CHAPTER ONE</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_Toc175180294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1</w:t>
            </w:r>
            <w:r w:rsidR="005073A2" w:rsidRPr="005073A2">
              <w:rPr>
                <w:rFonts w:ascii="Times New Roman" w:hAnsi="Times New Roman" w:cs="Times New Roman"/>
                <w:b/>
                <w:bCs/>
                <w:noProof/>
                <w:webHidden/>
                <w:sz w:val="24"/>
                <w:szCs w:val="24"/>
              </w:rPr>
              <w:fldChar w:fldCharType="end"/>
            </w:r>
          </w:hyperlink>
        </w:p>
        <w:p w14:paraId="3A8267D8" w14:textId="0C214424"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295" w:history="1">
            <w:r w:rsidR="005073A2" w:rsidRPr="005073A2">
              <w:rPr>
                <w:rStyle w:val="Hyperlink"/>
                <w:rFonts w:ascii="Times New Roman" w:hAnsi="Times New Roman" w:cs="Times New Roman"/>
                <w:b/>
                <w:bCs/>
                <w:noProof/>
                <w:sz w:val="24"/>
                <w:szCs w:val="24"/>
              </w:rPr>
              <w:t>INTRODUCTION</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_Toc175180295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1</w:t>
            </w:r>
            <w:r w:rsidR="005073A2" w:rsidRPr="005073A2">
              <w:rPr>
                <w:rFonts w:ascii="Times New Roman" w:hAnsi="Times New Roman" w:cs="Times New Roman"/>
                <w:b/>
                <w:bCs/>
                <w:noProof/>
                <w:webHidden/>
                <w:sz w:val="24"/>
                <w:szCs w:val="24"/>
              </w:rPr>
              <w:fldChar w:fldCharType="end"/>
            </w:r>
          </w:hyperlink>
        </w:p>
        <w:p w14:paraId="37D6973F" w14:textId="246C5863"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296" w:history="1">
            <w:r w:rsidR="005073A2" w:rsidRPr="005073A2">
              <w:rPr>
                <w:rStyle w:val="Hyperlink"/>
                <w:rFonts w:ascii="Times New Roman" w:hAnsi="Times New Roman" w:cs="Times New Roman"/>
                <w:noProof/>
                <w:sz w:val="24"/>
                <w:szCs w:val="24"/>
              </w:rPr>
              <w:t>1.0 Introduction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_Toc175180296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w:t>
            </w:r>
            <w:r w:rsidR="005073A2" w:rsidRPr="005073A2">
              <w:rPr>
                <w:rFonts w:ascii="Times New Roman" w:hAnsi="Times New Roman" w:cs="Times New Roman"/>
                <w:noProof/>
                <w:webHidden/>
                <w:sz w:val="24"/>
                <w:szCs w:val="24"/>
              </w:rPr>
              <w:fldChar w:fldCharType="end"/>
            </w:r>
          </w:hyperlink>
        </w:p>
        <w:p w14:paraId="3E751431" w14:textId="738CA889"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297" w:history="1">
            <w:r w:rsidR="005073A2" w:rsidRPr="005073A2">
              <w:rPr>
                <w:rStyle w:val="Hyperlink"/>
                <w:rFonts w:ascii="Times New Roman" w:hAnsi="Times New Roman" w:cs="Times New Roman"/>
                <w:noProof/>
                <w:sz w:val="24"/>
                <w:szCs w:val="24"/>
              </w:rPr>
              <w:t>1.1 Background</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_Toc175180297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w:t>
            </w:r>
            <w:r w:rsidR="005073A2" w:rsidRPr="005073A2">
              <w:rPr>
                <w:rFonts w:ascii="Times New Roman" w:hAnsi="Times New Roman" w:cs="Times New Roman"/>
                <w:noProof/>
                <w:webHidden/>
                <w:sz w:val="24"/>
                <w:szCs w:val="24"/>
              </w:rPr>
              <w:fldChar w:fldCharType="end"/>
            </w:r>
          </w:hyperlink>
        </w:p>
        <w:p w14:paraId="35611535" w14:textId="1E59B9F7"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1" w:history="1">
            <w:r w:rsidR="005073A2" w:rsidRPr="005073A2">
              <w:rPr>
                <w:rStyle w:val="Hyperlink"/>
                <w:rFonts w:ascii="Times New Roman" w:hAnsi="Times New Roman" w:cs="Times New Roman"/>
                <w:noProof/>
                <w:sz w:val="24"/>
                <w:szCs w:val="24"/>
              </w:rPr>
              <w:t>1.2 Statement of the problem</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_Toc175180301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4</w:t>
            </w:r>
            <w:r w:rsidR="005073A2" w:rsidRPr="005073A2">
              <w:rPr>
                <w:rFonts w:ascii="Times New Roman" w:hAnsi="Times New Roman" w:cs="Times New Roman"/>
                <w:noProof/>
                <w:webHidden/>
                <w:sz w:val="24"/>
                <w:szCs w:val="24"/>
              </w:rPr>
              <w:fldChar w:fldCharType="end"/>
            </w:r>
          </w:hyperlink>
        </w:p>
        <w:p w14:paraId="68775217" w14:textId="228F008A"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2" w:history="1">
            <w:r w:rsidR="005073A2" w:rsidRPr="005073A2">
              <w:rPr>
                <w:rStyle w:val="Hyperlink"/>
                <w:rFonts w:ascii="Times New Roman" w:hAnsi="Times New Roman" w:cs="Times New Roman"/>
                <w:noProof/>
                <w:sz w:val="24"/>
                <w:szCs w:val="24"/>
              </w:rPr>
              <w:t>1.3 Objectives of the Study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_Toc175180302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5</w:t>
            </w:r>
            <w:r w:rsidR="005073A2" w:rsidRPr="005073A2">
              <w:rPr>
                <w:rFonts w:ascii="Times New Roman" w:hAnsi="Times New Roman" w:cs="Times New Roman"/>
                <w:noProof/>
                <w:webHidden/>
                <w:sz w:val="24"/>
                <w:szCs w:val="24"/>
              </w:rPr>
              <w:fldChar w:fldCharType="end"/>
            </w:r>
          </w:hyperlink>
        </w:p>
        <w:p w14:paraId="44953344" w14:textId="76C77BBF"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3" w:history="1">
            <w:r w:rsidR="005073A2" w:rsidRPr="005073A2">
              <w:rPr>
                <w:rStyle w:val="Hyperlink"/>
                <w:rFonts w:ascii="Times New Roman" w:hAnsi="Times New Roman" w:cs="Times New Roman"/>
                <w:noProof/>
                <w:sz w:val="24"/>
                <w:szCs w:val="24"/>
              </w:rPr>
              <w:t>1.4 Research Questions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_Toc175180303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5</w:t>
            </w:r>
            <w:r w:rsidR="005073A2" w:rsidRPr="005073A2">
              <w:rPr>
                <w:rFonts w:ascii="Times New Roman" w:hAnsi="Times New Roman" w:cs="Times New Roman"/>
                <w:noProof/>
                <w:webHidden/>
                <w:sz w:val="24"/>
                <w:szCs w:val="24"/>
              </w:rPr>
              <w:fldChar w:fldCharType="end"/>
            </w:r>
          </w:hyperlink>
        </w:p>
        <w:p w14:paraId="2ADC9BA9" w14:textId="637F53A7"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4" w:history="1">
            <w:r w:rsidR="005073A2" w:rsidRPr="005073A2">
              <w:rPr>
                <w:rStyle w:val="Hyperlink"/>
                <w:rFonts w:ascii="Times New Roman" w:hAnsi="Times New Roman" w:cs="Times New Roman"/>
                <w:noProof/>
                <w:sz w:val="24"/>
                <w:szCs w:val="24"/>
              </w:rPr>
              <w:t>1.5 Significance of Study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_Toc175180304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5</w:t>
            </w:r>
            <w:r w:rsidR="005073A2" w:rsidRPr="005073A2">
              <w:rPr>
                <w:rFonts w:ascii="Times New Roman" w:hAnsi="Times New Roman" w:cs="Times New Roman"/>
                <w:noProof/>
                <w:webHidden/>
                <w:sz w:val="24"/>
                <w:szCs w:val="24"/>
              </w:rPr>
              <w:fldChar w:fldCharType="end"/>
            </w:r>
          </w:hyperlink>
        </w:p>
        <w:p w14:paraId="6C4C61B5" w14:textId="60A3A1A9"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5" w:history="1">
            <w:r w:rsidR="005073A2" w:rsidRPr="005073A2">
              <w:rPr>
                <w:rStyle w:val="Hyperlink"/>
                <w:rFonts w:ascii="Times New Roman" w:hAnsi="Times New Roman" w:cs="Times New Roman"/>
                <w:noProof/>
                <w:sz w:val="24"/>
                <w:szCs w:val="24"/>
              </w:rPr>
              <w:t>1.6 Scope</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_Toc175180305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6</w:t>
            </w:r>
            <w:r w:rsidR="005073A2" w:rsidRPr="005073A2">
              <w:rPr>
                <w:rFonts w:ascii="Times New Roman" w:hAnsi="Times New Roman" w:cs="Times New Roman"/>
                <w:noProof/>
                <w:webHidden/>
                <w:sz w:val="24"/>
                <w:szCs w:val="24"/>
              </w:rPr>
              <w:fldChar w:fldCharType="end"/>
            </w:r>
          </w:hyperlink>
        </w:p>
        <w:p w14:paraId="494D4940" w14:textId="28D6C484"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6" w:history="1">
            <w:r w:rsidR="005073A2" w:rsidRPr="005073A2">
              <w:rPr>
                <w:rStyle w:val="Hyperlink"/>
                <w:rFonts w:ascii="Times New Roman" w:hAnsi="Times New Roman" w:cs="Times New Roman"/>
                <w:noProof/>
                <w:sz w:val="24"/>
                <w:szCs w:val="24"/>
              </w:rPr>
              <w:t>1.7 Chapter Summary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_Toc175180306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6</w:t>
            </w:r>
            <w:r w:rsidR="005073A2" w:rsidRPr="005073A2">
              <w:rPr>
                <w:rFonts w:ascii="Times New Roman" w:hAnsi="Times New Roman" w:cs="Times New Roman"/>
                <w:noProof/>
                <w:webHidden/>
                <w:sz w:val="24"/>
                <w:szCs w:val="24"/>
              </w:rPr>
              <w:fldChar w:fldCharType="end"/>
            </w:r>
          </w:hyperlink>
        </w:p>
        <w:p w14:paraId="34FFF6B0" w14:textId="5DA571BE"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07" w:history="1">
            <w:r w:rsidR="005073A2" w:rsidRPr="005073A2">
              <w:rPr>
                <w:rStyle w:val="Hyperlink"/>
                <w:rFonts w:ascii="Times New Roman" w:hAnsi="Times New Roman" w:cs="Times New Roman"/>
                <w:b/>
                <w:bCs/>
                <w:noProof/>
                <w:sz w:val="24"/>
                <w:szCs w:val="24"/>
              </w:rPr>
              <w:t>CHAPTER TWO</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_Toc175180307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7</w:t>
            </w:r>
            <w:r w:rsidR="005073A2" w:rsidRPr="005073A2">
              <w:rPr>
                <w:rFonts w:ascii="Times New Roman" w:hAnsi="Times New Roman" w:cs="Times New Roman"/>
                <w:b/>
                <w:bCs/>
                <w:noProof/>
                <w:webHidden/>
                <w:sz w:val="24"/>
                <w:szCs w:val="24"/>
              </w:rPr>
              <w:fldChar w:fldCharType="end"/>
            </w:r>
          </w:hyperlink>
        </w:p>
        <w:p w14:paraId="5AA7A0FE" w14:textId="1D842C1C"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08" w:history="1">
            <w:r w:rsidR="005073A2" w:rsidRPr="005073A2">
              <w:rPr>
                <w:rStyle w:val="Hyperlink"/>
                <w:rFonts w:ascii="Times New Roman" w:hAnsi="Times New Roman" w:cs="Times New Roman"/>
                <w:b/>
                <w:bCs/>
                <w:noProof/>
                <w:sz w:val="24"/>
                <w:szCs w:val="24"/>
              </w:rPr>
              <w:t>LITERATURE REVIEW</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_Toc175180308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7</w:t>
            </w:r>
            <w:r w:rsidR="005073A2" w:rsidRPr="005073A2">
              <w:rPr>
                <w:rFonts w:ascii="Times New Roman" w:hAnsi="Times New Roman" w:cs="Times New Roman"/>
                <w:b/>
                <w:bCs/>
                <w:noProof/>
                <w:webHidden/>
                <w:sz w:val="24"/>
                <w:szCs w:val="24"/>
              </w:rPr>
              <w:fldChar w:fldCharType="end"/>
            </w:r>
          </w:hyperlink>
        </w:p>
        <w:p w14:paraId="6BD80F0E" w14:textId="67381A6B"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09" w:history="1">
            <w:r w:rsidR="005073A2" w:rsidRPr="005073A2">
              <w:rPr>
                <w:rStyle w:val="Hyperlink"/>
                <w:rFonts w:ascii="Times New Roman" w:hAnsi="Times New Roman" w:cs="Times New Roman"/>
                <w:noProof/>
                <w:sz w:val="24"/>
                <w:szCs w:val="24"/>
              </w:rPr>
              <w:t>2.0 Introduction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_Toc175180309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7</w:t>
            </w:r>
            <w:r w:rsidR="005073A2" w:rsidRPr="005073A2">
              <w:rPr>
                <w:rFonts w:ascii="Times New Roman" w:hAnsi="Times New Roman" w:cs="Times New Roman"/>
                <w:noProof/>
                <w:webHidden/>
                <w:sz w:val="24"/>
                <w:szCs w:val="24"/>
              </w:rPr>
              <w:fldChar w:fldCharType="end"/>
            </w:r>
          </w:hyperlink>
        </w:p>
        <w:p w14:paraId="5AC683AC" w14:textId="5FEC7D22"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10" w:history="1">
            <w:r w:rsidR="005073A2" w:rsidRPr="005073A2">
              <w:rPr>
                <w:rStyle w:val="Hyperlink"/>
                <w:rFonts w:ascii="Times New Roman" w:hAnsi="Times New Roman" w:cs="Times New Roman"/>
                <w:noProof/>
                <w:sz w:val="24"/>
                <w:szCs w:val="24"/>
              </w:rPr>
              <w:t>2.1 Theoretical Literature Review</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_Toc175180310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7</w:t>
            </w:r>
            <w:r w:rsidR="005073A2" w:rsidRPr="005073A2">
              <w:rPr>
                <w:rFonts w:ascii="Times New Roman" w:hAnsi="Times New Roman" w:cs="Times New Roman"/>
                <w:noProof/>
                <w:webHidden/>
                <w:sz w:val="24"/>
                <w:szCs w:val="24"/>
              </w:rPr>
              <w:fldChar w:fldCharType="end"/>
            </w:r>
          </w:hyperlink>
        </w:p>
        <w:p w14:paraId="42DDDDAD" w14:textId="28CEFF8E"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14" w:history="1">
            <w:r w:rsidR="005073A2" w:rsidRPr="005073A2">
              <w:rPr>
                <w:rStyle w:val="Hyperlink"/>
                <w:rFonts w:ascii="Times New Roman" w:hAnsi="Times New Roman" w:cs="Times New Roman"/>
                <w:noProof/>
                <w:sz w:val="24"/>
                <w:szCs w:val="24"/>
              </w:rPr>
              <w:t>2.2 Empirical Literature Review</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_Toc175180314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9</w:t>
            </w:r>
            <w:r w:rsidR="005073A2" w:rsidRPr="005073A2">
              <w:rPr>
                <w:rFonts w:ascii="Times New Roman" w:hAnsi="Times New Roman" w:cs="Times New Roman"/>
                <w:noProof/>
                <w:webHidden/>
                <w:sz w:val="24"/>
                <w:szCs w:val="24"/>
              </w:rPr>
              <w:fldChar w:fldCharType="end"/>
            </w:r>
          </w:hyperlink>
        </w:p>
        <w:p w14:paraId="0150CA03" w14:textId="6F579C7D"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19" w:history="1">
            <w:r w:rsidR="005073A2" w:rsidRPr="005073A2">
              <w:rPr>
                <w:rStyle w:val="Hyperlink"/>
                <w:rFonts w:ascii="Times New Roman" w:hAnsi="Times New Roman" w:cs="Times New Roman"/>
                <w:noProof/>
                <w:sz w:val="24"/>
                <w:szCs w:val="24"/>
              </w:rPr>
              <w:t>2.3 Summary of Knowledge Gaps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_Toc175180319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13</w:t>
            </w:r>
            <w:r w:rsidR="005073A2" w:rsidRPr="005073A2">
              <w:rPr>
                <w:rFonts w:ascii="Times New Roman" w:hAnsi="Times New Roman" w:cs="Times New Roman"/>
                <w:noProof/>
                <w:webHidden/>
                <w:sz w:val="24"/>
                <w:szCs w:val="24"/>
              </w:rPr>
              <w:fldChar w:fldCharType="end"/>
            </w:r>
          </w:hyperlink>
        </w:p>
        <w:p w14:paraId="13628160" w14:textId="0B8CCD35"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0" w:history="1">
            <w:r w:rsidR="005073A2" w:rsidRPr="005073A2">
              <w:rPr>
                <w:rStyle w:val="Hyperlink"/>
                <w:rFonts w:ascii="Times New Roman" w:hAnsi="Times New Roman" w:cs="Times New Roman"/>
                <w:noProof/>
                <w:sz w:val="24"/>
                <w:szCs w:val="24"/>
              </w:rPr>
              <w:t>2.4 Conceptual Framework</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_Toc175180320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15</w:t>
            </w:r>
            <w:r w:rsidR="005073A2" w:rsidRPr="005073A2">
              <w:rPr>
                <w:rFonts w:ascii="Times New Roman" w:hAnsi="Times New Roman" w:cs="Times New Roman"/>
                <w:noProof/>
                <w:webHidden/>
                <w:sz w:val="24"/>
                <w:szCs w:val="24"/>
              </w:rPr>
              <w:fldChar w:fldCharType="end"/>
            </w:r>
          </w:hyperlink>
        </w:p>
        <w:p w14:paraId="450A00C4" w14:textId="7B92B238"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1" w:history="1">
            <w:r w:rsidR="005073A2" w:rsidRPr="005073A2">
              <w:rPr>
                <w:rStyle w:val="Hyperlink"/>
                <w:rFonts w:ascii="Times New Roman" w:hAnsi="Times New Roman" w:cs="Times New Roman"/>
                <w:noProof/>
                <w:sz w:val="24"/>
                <w:szCs w:val="24"/>
              </w:rPr>
              <w:t>2.5 Operationalization of Variables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_Toc175180321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16</w:t>
            </w:r>
            <w:r w:rsidR="005073A2" w:rsidRPr="005073A2">
              <w:rPr>
                <w:rFonts w:ascii="Times New Roman" w:hAnsi="Times New Roman" w:cs="Times New Roman"/>
                <w:noProof/>
                <w:webHidden/>
                <w:sz w:val="24"/>
                <w:szCs w:val="24"/>
              </w:rPr>
              <w:fldChar w:fldCharType="end"/>
            </w:r>
          </w:hyperlink>
        </w:p>
        <w:p w14:paraId="2BCC29B9" w14:textId="52603925"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2" w:history="1">
            <w:r w:rsidR="005073A2" w:rsidRPr="005073A2">
              <w:rPr>
                <w:rStyle w:val="Hyperlink"/>
                <w:rFonts w:ascii="Times New Roman" w:hAnsi="Times New Roman" w:cs="Times New Roman"/>
                <w:noProof/>
                <w:sz w:val="24"/>
                <w:szCs w:val="24"/>
              </w:rPr>
              <w:t>2.6 Chapter Summary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_Toc175180322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17</w:t>
            </w:r>
            <w:r w:rsidR="005073A2" w:rsidRPr="005073A2">
              <w:rPr>
                <w:rFonts w:ascii="Times New Roman" w:hAnsi="Times New Roman" w:cs="Times New Roman"/>
                <w:noProof/>
                <w:webHidden/>
                <w:sz w:val="24"/>
                <w:szCs w:val="24"/>
              </w:rPr>
              <w:fldChar w:fldCharType="end"/>
            </w:r>
          </w:hyperlink>
        </w:p>
        <w:p w14:paraId="52695727" w14:textId="11E967C6"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23" w:history="1">
            <w:r w:rsidR="005073A2" w:rsidRPr="005073A2">
              <w:rPr>
                <w:rStyle w:val="Hyperlink"/>
                <w:rFonts w:ascii="Times New Roman" w:hAnsi="Times New Roman" w:cs="Times New Roman"/>
                <w:b/>
                <w:bCs/>
                <w:noProof/>
                <w:sz w:val="24"/>
                <w:szCs w:val="24"/>
              </w:rPr>
              <w:t>CHAPTER THREE</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_Toc175180323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18</w:t>
            </w:r>
            <w:r w:rsidR="005073A2" w:rsidRPr="005073A2">
              <w:rPr>
                <w:rFonts w:ascii="Times New Roman" w:hAnsi="Times New Roman" w:cs="Times New Roman"/>
                <w:b/>
                <w:bCs/>
                <w:noProof/>
                <w:webHidden/>
                <w:sz w:val="24"/>
                <w:szCs w:val="24"/>
              </w:rPr>
              <w:fldChar w:fldCharType="end"/>
            </w:r>
          </w:hyperlink>
        </w:p>
        <w:p w14:paraId="2E414ECF" w14:textId="0CD2CF15"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24" w:history="1">
            <w:r w:rsidR="005073A2" w:rsidRPr="005073A2">
              <w:rPr>
                <w:rStyle w:val="Hyperlink"/>
                <w:rFonts w:ascii="Times New Roman" w:hAnsi="Times New Roman" w:cs="Times New Roman"/>
                <w:b/>
                <w:bCs/>
                <w:noProof/>
                <w:sz w:val="24"/>
                <w:szCs w:val="24"/>
              </w:rPr>
              <w:t>RESEARCH DESIGN AND METHODOLOGY</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_Toc175180324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18</w:t>
            </w:r>
            <w:r w:rsidR="005073A2" w:rsidRPr="005073A2">
              <w:rPr>
                <w:rFonts w:ascii="Times New Roman" w:hAnsi="Times New Roman" w:cs="Times New Roman"/>
                <w:b/>
                <w:bCs/>
                <w:noProof/>
                <w:webHidden/>
                <w:sz w:val="24"/>
                <w:szCs w:val="24"/>
              </w:rPr>
              <w:fldChar w:fldCharType="end"/>
            </w:r>
          </w:hyperlink>
        </w:p>
        <w:p w14:paraId="1A79144C" w14:textId="0E991DFA"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5" w:history="1">
            <w:r w:rsidR="005073A2" w:rsidRPr="005073A2">
              <w:rPr>
                <w:rStyle w:val="Hyperlink"/>
                <w:rFonts w:ascii="Times New Roman" w:hAnsi="Times New Roman" w:cs="Times New Roman"/>
                <w:noProof/>
                <w:sz w:val="24"/>
                <w:szCs w:val="24"/>
              </w:rPr>
              <w:t>3.0 Introduction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_Toc175180325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18</w:t>
            </w:r>
            <w:r w:rsidR="005073A2" w:rsidRPr="005073A2">
              <w:rPr>
                <w:rFonts w:ascii="Times New Roman" w:hAnsi="Times New Roman" w:cs="Times New Roman"/>
                <w:noProof/>
                <w:webHidden/>
                <w:sz w:val="24"/>
                <w:szCs w:val="24"/>
              </w:rPr>
              <w:fldChar w:fldCharType="end"/>
            </w:r>
          </w:hyperlink>
        </w:p>
        <w:p w14:paraId="320C6AD2" w14:textId="6FA18D85"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6" w:history="1">
            <w:r w:rsidR="005073A2" w:rsidRPr="005073A2">
              <w:rPr>
                <w:rStyle w:val="Hyperlink"/>
                <w:rFonts w:ascii="Times New Roman" w:hAnsi="Times New Roman" w:cs="Times New Roman"/>
                <w:noProof/>
                <w:sz w:val="24"/>
                <w:szCs w:val="24"/>
              </w:rPr>
              <w:t>3.1 Research design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_Toc175180326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18</w:t>
            </w:r>
            <w:r w:rsidR="005073A2" w:rsidRPr="005073A2">
              <w:rPr>
                <w:rFonts w:ascii="Times New Roman" w:hAnsi="Times New Roman" w:cs="Times New Roman"/>
                <w:noProof/>
                <w:webHidden/>
                <w:sz w:val="24"/>
                <w:szCs w:val="24"/>
              </w:rPr>
              <w:fldChar w:fldCharType="end"/>
            </w:r>
          </w:hyperlink>
        </w:p>
        <w:p w14:paraId="216AD182" w14:textId="716F258A"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7" w:history="1">
            <w:r w:rsidR="005073A2" w:rsidRPr="005073A2">
              <w:rPr>
                <w:rStyle w:val="Hyperlink"/>
                <w:rFonts w:ascii="Times New Roman" w:hAnsi="Times New Roman" w:cs="Times New Roman"/>
                <w:noProof/>
                <w:sz w:val="24"/>
                <w:szCs w:val="24"/>
              </w:rPr>
              <w:t>3.2 Target Population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_Toc175180327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18</w:t>
            </w:r>
            <w:r w:rsidR="005073A2" w:rsidRPr="005073A2">
              <w:rPr>
                <w:rFonts w:ascii="Times New Roman" w:hAnsi="Times New Roman" w:cs="Times New Roman"/>
                <w:noProof/>
                <w:webHidden/>
                <w:sz w:val="24"/>
                <w:szCs w:val="24"/>
              </w:rPr>
              <w:fldChar w:fldCharType="end"/>
            </w:r>
          </w:hyperlink>
        </w:p>
        <w:p w14:paraId="19F42C30" w14:textId="4DDADA53"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8" w:history="1">
            <w:r w:rsidR="005073A2" w:rsidRPr="005073A2">
              <w:rPr>
                <w:rStyle w:val="Hyperlink"/>
                <w:rFonts w:ascii="Times New Roman" w:hAnsi="Times New Roman" w:cs="Times New Roman"/>
                <w:noProof/>
                <w:sz w:val="24"/>
                <w:szCs w:val="24"/>
              </w:rPr>
              <w:t>3.3 Sample and sampling technique</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_Toc175180328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18</w:t>
            </w:r>
            <w:r w:rsidR="005073A2" w:rsidRPr="005073A2">
              <w:rPr>
                <w:rFonts w:ascii="Times New Roman" w:hAnsi="Times New Roman" w:cs="Times New Roman"/>
                <w:noProof/>
                <w:webHidden/>
                <w:sz w:val="24"/>
                <w:szCs w:val="24"/>
              </w:rPr>
              <w:fldChar w:fldCharType="end"/>
            </w:r>
          </w:hyperlink>
        </w:p>
        <w:p w14:paraId="474FFD9C" w14:textId="3F7E6252"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29" w:history="1">
            <w:r w:rsidR="005073A2" w:rsidRPr="005073A2">
              <w:rPr>
                <w:rStyle w:val="Hyperlink"/>
                <w:rFonts w:ascii="Times New Roman" w:hAnsi="Times New Roman" w:cs="Times New Roman"/>
                <w:noProof/>
                <w:sz w:val="24"/>
                <w:szCs w:val="24"/>
              </w:rPr>
              <w:t>3.4 Instruments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_Toc175180329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19</w:t>
            </w:r>
            <w:r w:rsidR="005073A2" w:rsidRPr="005073A2">
              <w:rPr>
                <w:rFonts w:ascii="Times New Roman" w:hAnsi="Times New Roman" w:cs="Times New Roman"/>
                <w:noProof/>
                <w:webHidden/>
                <w:sz w:val="24"/>
                <w:szCs w:val="24"/>
              </w:rPr>
              <w:fldChar w:fldCharType="end"/>
            </w:r>
          </w:hyperlink>
        </w:p>
        <w:p w14:paraId="62C13125" w14:textId="72519060"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0" w:history="1">
            <w:r w:rsidR="005073A2" w:rsidRPr="005073A2">
              <w:rPr>
                <w:rStyle w:val="Hyperlink"/>
                <w:rFonts w:ascii="Times New Roman" w:hAnsi="Times New Roman" w:cs="Times New Roman"/>
                <w:noProof/>
                <w:sz w:val="24"/>
                <w:szCs w:val="24"/>
              </w:rPr>
              <w:t>3.5 Pilot Study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_Toc175180330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19</w:t>
            </w:r>
            <w:r w:rsidR="005073A2" w:rsidRPr="005073A2">
              <w:rPr>
                <w:rFonts w:ascii="Times New Roman" w:hAnsi="Times New Roman" w:cs="Times New Roman"/>
                <w:noProof/>
                <w:webHidden/>
                <w:sz w:val="24"/>
                <w:szCs w:val="24"/>
              </w:rPr>
              <w:fldChar w:fldCharType="end"/>
            </w:r>
          </w:hyperlink>
        </w:p>
        <w:p w14:paraId="288752BA" w14:textId="0545FEA4"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1" w:history="1">
            <w:r w:rsidR="005073A2" w:rsidRPr="005073A2">
              <w:rPr>
                <w:rStyle w:val="Hyperlink"/>
                <w:rFonts w:ascii="Times New Roman" w:hAnsi="Times New Roman" w:cs="Times New Roman"/>
                <w:noProof/>
                <w:sz w:val="24"/>
                <w:szCs w:val="24"/>
              </w:rPr>
              <w:t>3.6 Data collection procedure</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_Toc175180331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20</w:t>
            </w:r>
            <w:r w:rsidR="005073A2" w:rsidRPr="005073A2">
              <w:rPr>
                <w:rFonts w:ascii="Times New Roman" w:hAnsi="Times New Roman" w:cs="Times New Roman"/>
                <w:noProof/>
                <w:webHidden/>
                <w:sz w:val="24"/>
                <w:szCs w:val="24"/>
              </w:rPr>
              <w:fldChar w:fldCharType="end"/>
            </w:r>
          </w:hyperlink>
        </w:p>
        <w:p w14:paraId="6A7D6DD4" w14:textId="755BC6E0"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2" w:history="1">
            <w:r w:rsidR="005073A2" w:rsidRPr="005073A2">
              <w:rPr>
                <w:rStyle w:val="Hyperlink"/>
                <w:rFonts w:ascii="Times New Roman" w:hAnsi="Times New Roman" w:cs="Times New Roman"/>
                <w:noProof/>
                <w:sz w:val="24"/>
                <w:szCs w:val="24"/>
              </w:rPr>
              <w:t>3.7 Data Analysis and Presentation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_Toc175180332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20</w:t>
            </w:r>
            <w:r w:rsidR="005073A2" w:rsidRPr="005073A2">
              <w:rPr>
                <w:rFonts w:ascii="Times New Roman" w:hAnsi="Times New Roman" w:cs="Times New Roman"/>
                <w:noProof/>
                <w:webHidden/>
                <w:sz w:val="24"/>
                <w:szCs w:val="24"/>
              </w:rPr>
              <w:fldChar w:fldCharType="end"/>
            </w:r>
          </w:hyperlink>
        </w:p>
        <w:p w14:paraId="68EB4A0F" w14:textId="6CC5D5A8"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3" w:history="1">
            <w:r w:rsidR="005073A2" w:rsidRPr="005073A2">
              <w:rPr>
                <w:rStyle w:val="Hyperlink"/>
                <w:rFonts w:ascii="Times New Roman" w:hAnsi="Times New Roman" w:cs="Times New Roman"/>
                <w:noProof/>
                <w:sz w:val="24"/>
                <w:szCs w:val="24"/>
              </w:rPr>
              <w:t>3.8 Ethical Considerations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_Toc175180333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20</w:t>
            </w:r>
            <w:r w:rsidR="005073A2" w:rsidRPr="005073A2">
              <w:rPr>
                <w:rFonts w:ascii="Times New Roman" w:hAnsi="Times New Roman" w:cs="Times New Roman"/>
                <w:noProof/>
                <w:webHidden/>
                <w:sz w:val="24"/>
                <w:szCs w:val="24"/>
              </w:rPr>
              <w:fldChar w:fldCharType="end"/>
            </w:r>
          </w:hyperlink>
        </w:p>
        <w:p w14:paraId="25851ECE" w14:textId="39E4F899"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4" w:history="1">
            <w:r w:rsidR="005073A2" w:rsidRPr="005073A2">
              <w:rPr>
                <w:rStyle w:val="Hyperlink"/>
                <w:rFonts w:ascii="Times New Roman" w:hAnsi="Times New Roman" w:cs="Times New Roman"/>
                <w:noProof/>
                <w:sz w:val="24"/>
                <w:szCs w:val="24"/>
              </w:rPr>
              <w:t>3.9 Chapter summary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_Toc175180334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21</w:t>
            </w:r>
            <w:r w:rsidR="005073A2" w:rsidRPr="005073A2">
              <w:rPr>
                <w:rFonts w:ascii="Times New Roman" w:hAnsi="Times New Roman" w:cs="Times New Roman"/>
                <w:noProof/>
                <w:webHidden/>
                <w:sz w:val="24"/>
                <w:szCs w:val="24"/>
              </w:rPr>
              <w:fldChar w:fldCharType="end"/>
            </w:r>
          </w:hyperlink>
        </w:p>
        <w:p w14:paraId="7EFB9A40" w14:textId="5CCF9650"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35" w:history="1">
            <w:r w:rsidR="005073A2" w:rsidRPr="005073A2">
              <w:rPr>
                <w:rStyle w:val="Hyperlink"/>
                <w:rFonts w:ascii="Times New Roman" w:hAnsi="Times New Roman" w:cs="Times New Roman"/>
                <w:b/>
                <w:bCs/>
                <w:noProof/>
                <w:sz w:val="24"/>
                <w:szCs w:val="24"/>
              </w:rPr>
              <w:t>CHAPTER FOUR</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_Toc175180335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22</w:t>
            </w:r>
            <w:r w:rsidR="005073A2" w:rsidRPr="005073A2">
              <w:rPr>
                <w:rFonts w:ascii="Times New Roman" w:hAnsi="Times New Roman" w:cs="Times New Roman"/>
                <w:b/>
                <w:bCs/>
                <w:noProof/>
                <w:webHidden/>
                <w:sz w:val="24"/>
                <w:szCs w:val="24"/>
              </w:rPr>
              <w:fldChar w:fldCharType="end"/>
            </w:r>
          </w:hyperlink>
        </w:p>
        <w:p w14:paraId="15598C27" w14:textId="566699BF"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36" w:history="1">
            <w:r w:rsidR="005073A2" w:rsidRPr="005073A2">
              <w:rPr>
                <w:rStyle w:val="Hyperlink"/>
                <w:rFonts w:ascii="Times New Roman" w:hAnsi="Times New Roman" w:cs="Times New Roman"/>
                <w:b/>
                <w:bCs/>
                <w:noProof/>
                <w:sz w:val="24"/>
                <w:szCs w:val="24"/>
              </w:rPr>
              <w:t>RESEARCH FINDINGS AND DISCUSSION</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_Toc175180336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22</w:t>
            </w:r>
            <w:r w:rsidR="005073A2" w:rsidRPr="005073A2">
              <w:rPr>
                <w:rFonts w:ascii="Times New Roman" w:hAnsi="Times New Roman" w:cs="Times New Roman"/>
                <w:b/>
                <w:bCs/>
                <w:noProof/>
                <w:webHidden/>
                <w:sz w:val="24"/>
                <w:szCs w:val="24"/>
              </w:rPr>
              <w:fldChar w:fldCharType="end"/>
            </w:r>
          </w:hyperlink>
        </w:p>
        <w:p w14:paraId="2762743C" w14:textId="4D77831C"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7" w:history="1">
            <w:r w:rsidR="005073A2" w:rsidRPr="005073A2">
              <w:rPr>
                <w:rStyle w:val="Hyperlink"/>
                <w:rFonts w:ascii="Times New Roman" w:hAnsi="Times New Roman" w:cs="Times New Roman"/>
                <w:noProof/>
                <w:sz w:val="24"/>
                <w:szCs w:val="24"/>
              </w:rPr>
              <w:t>4.0 Introduction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_Toc175180337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22</w:t>
            </w:r>
            <w:r w:rsidR="005073A2" w:rsidRPr="005073A2">
              <w:rPr>
                <w:rFonts w:ascii="Times New Roman" w:hAnsi="Times New Roman" w:cs="Times New Roman"/>
                <w:noProof/>
                <w:webHidden/>
                <w:sz w:val="24"/>
                <w:szCs w:val="24"/>
              </w:rPr>
              <w:fldChar w:fldCharType="end"/>
            </w:r>
          </w:hyperlink>
        </w:p>
        <w:p w14:paraId="0711E0E4" w14:textId="3BE702E5"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8" w:history="1">
            <w:r w:rsidR="005073A2" w:rsidRPr="005073A2">
              <w:rPr>
                <w:rStyle w:val="Hyperlink"/>
                <w:rFonts w:ascii="Times New Roman" w:hAnsi="Times New Roman" w:cs="Times New Roman"/>
                <w:noProof/>
                <w:sz w:val="24"/>
                <w:szCs w:val="24"/>
              </w:rPr>
              <w:t>4.1 Response Rate</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_Toc175180338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22</w:t>
            </w:r>
            <w:r w:rsidR="005073A2" w:rsidRPr="005073A2">
              <w:rPr>
                <w:rFonts w:ascii="Times New Roman" w:hAnsi="Times New Roman" w:cs="Times New Roman"/>
                <w:noProof/>
                <w:webHidden/>
                <w:sz w:val="24"/>
                <w:szCs w:val="24"/>
              </w:rPr>
              <w:fldChar w:fldCharType="end"/>
            </w:r>
          </w:hyperlink>
        </w:p>
        <w:p w14:paraId="53ED3C0E" w14:textId="4F78F425"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39" w:history="1">
            <w:r w:rsidR="005073A2" w:rsidRPr="005073A2">
              <w:rPr>
                <w:rStyle w:val="Hyperlink"/>
                <w:rFonts w:ascii="Times New Roman" w:hAnsi="Times New Roman" w:cs="Times New Roman"/>
                <w:noProof/>
                <w:sz w:val="24"/>
                <w:szCs w:val="24"/>
              </w:rPr>
              <w:t>4.2 Demographic Findings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_Toc175180339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22</w:t>
            </w:r>
            <w:r w:rsidR="005073A2" w:rsidRPr="005073A2">
              <w:rPr>
                <w:rFonts w:ascii="Times New Roman" w:hAnsi="Times New Roman" w:cs="Times New Roman"/>
                <w:noProof/>
                <w:webHidden/>
                <w:sz w:val="24"/>
                <w:szCs w:val="24"/>
              </w:rPr>
              <w:fldChar w:fldCharType="end"/>
            </w:r>
          </w:hyperlink>
        </w:p>
        <w:p w14:paraId="74CDD3D6" w14:textId="58FBD2F8"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44" w:history="1">
            <w:r w:rsidR="005073A2" w:rsidRPr="005073A2">
              <w:rPr>
                <w:rStyle w:val="Hyperlink"/>
                <w:rFonts w:ascii="Times New Roman" w:hAnsi="Times New Roman" w:cs="Times New Roman"/>
                <w:noProof/>
                <w:sz w:val="24"/>
                <w:szCs w:val="24"/>
              </w:rPr>
              <w:t>4.3 Internal Training</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_Toc175180344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24</w:t>
            </w:r>
            <w:r w:rsidR="005073A2" w:rsidRPr="005073A2">
              <w:rPr>
                <w:rFonts w:ascii="Times New Roman" w:hAnsi="Times New Roman" w:cs="Times New Roman"/>
                <w:noProof/>
                <w:webHidden/>
                <w:sz w:val="24"/>
                <w:szCs w:val="24"/>
              </w:rPr>
              <w:fldChar w:fldCharType="end"/>
            </w:r>
          </w:hyperlink>
        </w:p>
        <w:p w14:paraId="1744ACE2" w14:textId="41A7E3F6"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45" w:history="1">
            <w:r w:rsidR="005073A2" w:rsidRPr="005073A2">
              <w:rPr>
                <w:rStyle w:val="Hyperlink"/>
                <w:rFonts w:ascii="Times New Roman" w:hAnsi="Times New Roman" w:cs="Times New Roman"/>
                <w:noProof/>
                <w:sz w:val="24"/>
                <w:szCs w:val="24"/>
              </w:rPr>
              <w:t>4.4 External Training</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_Toc175180345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25</w:t>
            </w:r>
            <w:r w:rsidR="005073A2" w:rsidRPr="005073A2">
              <w:rPr>
                <w:rFonts w:ascii="Times New Roman" w:hAnsi="Times New Roman" w:cs="Times New Roman"/>
                <w:noProof/>
                <w:webHidden/>
                <w:sz w:val="24"/>
                <w:szCs w:val="24"/>
              </w:rPr>
              <w:fldChar w:fldCharType="end"/>
            </w:r>
          </w:hyperlink>
        </w:p>
        <w:p w14:paraId="40A9228F" w14:textId="4E1693CD"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46" w:history="1">
            <w:r w:rsidR="005073A2" w:rsidRPr="005073A2">
              <w:rPr>
                <w:rStyle w:val="Hyperlink"/>
                <w:rFonts w:ascii="Times New Roman" w:hAnsi="Times New Roman" w:cs="Times New Roman"/>
                <w:noProof/>
                <w:sz w:val="24"/>
                <w:szCs w:val="24"/>
              </w:rPr>
              <w:t>4.5 Training Roles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_Toc175180346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25</w:t>
            </w:r>
            <w:r w:rsidR="005073A2" w:rsidRPr="005073A2">
              <w:rPr>
                <w:rFonts w:ascii="Times New Roman" w:hAnsi="Times New Roman" w:cs="Times New Roman"/>
                <w:noProof/>
                <w:webHidden/>
                <w:sz w:val="24"/>
                <w:szCs w:val="24"/>
              </w:rPr>
              <w:fldChar w:fldCharType="end"/>
            </w:r>
          </w:hyperlink>
        </w:p>
        <w:p w14:paraId="339F943A" w14:textId="2A832DE7"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47" w:history="1">
            <w:r w:rsidR="005073A2" w:rsidRPr="005073A2">
              <w:rPr>
                <w:rStyle w:val="Hyperlink"/>
                <w:rFonts w:ascii="Times New Roman" w:hAnsi="Times New Roman" w:cs="Times New Roman"/>
                <w:noProof/>
                <w:sz w:val="24"/>
                <w:szCs w:val="24"/>
              </w:rPr>
              <w:t>4.6 Training policies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_Toc175180347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26</w:t>
            </w:r>
            <w:r w:rsidR="005073A2" w:rsidRPr="005073A2">
              <w:rPr>
                <w:rFonts w:ascii="Times New Roman" w:hAnsi="Times New Roman" w:cs="Times New Roman"/>
                <w:noProof/>
                <w:webHidden/>
                <w:sz w:val="24"/>
                <w:szCs w:val="24"/>
              </w:rPr>
              <w:fldChar w:fldCharType="end"/>
            </w:r>
          </w:hyperlink>
        </w:p>
        <w:p w14:paraId="0C064B77" w14:textId="764ECA4E"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48" w:history="1">
            <w:r w:rsidR="005073A2" w:rsidRPr="005073A2">
              <w:rPr>
                <w:rStyle w:val="Hyperlink"/>
                <w:rFonts w:ascii="Times New Roman" w:hAnsi="Times New Roman" w:cs="Times New Roman"/>
                <w:noProof/>
                <w:sz w:val="24"/>
                <w:szCs w:val="24"/>
              </w:rPr>
              <w:t>4.7 Staff Performance</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_Toc175180348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27</w:t>
            </w:r>
            <w:r w:rsidR="005073A2" w:rsidRPr="005073A2">
              <w:rPr>
                <w:rFonts w:ascii="Times New Roman" w:hAnsi="Times New Roman" w:cs="Times New Roman"/>
                <w:noProof/>
                <w:webHidden/>
                <w:sz w:val="24"/>
                <w:szCs w:val="24"/>
              </w:rPr>
              <w:fldChar w:fldCharType="end"/>
            </w:r>
          </w:hyperlink>
        </w:p>
        <w:p w14:paraId="6889D843" w14:textId="1FC8FA5E"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49" w:history="1">
            <w:r w:rsidR="005073A2" w:rsidRPr="005073A2">
              <w:rPr>
                <w:rStyle w:val="Hyperlink"/>
                <w:rFonts w:ascii="Times New Roman" w:hAnsi="Times New Roman" w:cs="Times New Roman"/>
                <w:noProof/>
                <w:sz w:val="24"/>
                <w:szCs w:val="24"/>
              </w:rPr>
              <w:t>4.8 Limitations of The Study</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_Toc175180349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27</w:t>
            </w:r>
            <w:r w:rsidR="005073A2" w:rsidRPr="005073A2">
              <w:rPr>
                <w:rFonts w:ascii="Times New Roman" w:hAnsi="Times New Roman" w:cs="Times New Roman"/>
                <w:noProof/>
                <w:webHidden/>
                <w:sz w:val="24"/>
                <w:szCs w:val="24"/>
              </w:rPr>
              <w:fldChar w:fldCharType="end"/>
            </w:r>
          </w:hyperlink>
        </w:p>
        <w:p w14:paraId="0B3A7FD9" w14:textId="705AB100"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50" w:history="1">
            <w:r w:rsidR="005073A2" w:rsidRPr="005073A2">
              <w:rPr>
                <w:rStyle w:val="Hyperlink"/>
                <w:rFonts w:ascii="Times New Roman" w:hAnsi="Times New Roman" w:cs="Times New Roman"/>
                <w:b/>
                <w:bCs/>
                <w:noProof/>
                <w:sz w:val="24"/>
                <w:szCs w:val="24"/>
              </w:rPr>
              <w:t>CHAPTER FIVE</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_Toc175180350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29</w:t>
            </w:r>
            <w:r w:rsidR="005073A2" w:rsidRPr="005073A2">
              <w:rPr>
                <w:rFonts w:ascii="Times New Roman" w:hAnsi="Times New Roman" w:cs="Times New Roman"/>
                <w:b/>
                <w:bCs/>
                <w:noProof/>
                <w:webHidden/>
                <w:sz w:val="24"/>
                <w:szCs w:val="24"/>
              </w:rPr>
              <w:fldChar w:fldCharType="end"/>
            </w:r>
          </w:hyperlink>
        </w:p>
        <w:p w14:paraId="5E4764D2" w14:textId="2A818B31"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51" w:history="1">
            <w:r w:rsidR="005073A2" w:rsidRPr="005073A2">
              <w:rPr>
                <w:rStyle w:val="Hyperlink"/>
                <w:rFonts w:ascii="Times New Roman" w:hAnsi="Times New Roman" w:cs="Times New Roman"/>
                <w:b/>
                <w:bCs/>
                <w:noProof/>
                <w:sz w:val="24"/>
                <w:szCs w:val="24"/>
              </w:rPr>
              <w:t>SUMMARY, RECOMMENDATIONS AND CONCLUSIONS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_Toc175180351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29</w:t>
            </w:r>
            <w:r w:rsidR="005073A2" w:rsidRPr="005073A2">
              <w:rPr>
                <w:rFonts w:ascii="Times New Roman" w:hAnsi="Times New Roman" w:cs="Times New Roman"/>
                <w:b/>
                <w:bCs/>
                <w:noProof/>
                <w:webHidden/>
                <w:sz w:val="24"/>
                <w:szCs w:val="24"/>
              </w:rPr>
              <w:fldChar w:fldCharType="end"/>
            </w:r>
          </w:hyperlink>
        </w:p>
        <w:p w14:paraId="73F3C6F2" w14:textId="53D9563B"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52" w:history="1">
            <w:r w:rsidR="005073A2" w:rsidRPr="005073A2">
              <w:rPr>
                <w:rStyle w:val="Hyperlink"/>
                <w:rFonts w:ascii="Times New Roman" w:hAnsi="Times New Roman" w:cs="Times New Roman"/>
                <w:noProof/>
                <w:sz w:val="24"/>
                <w:szCs w:val="24"/>
              </w:rPr>
              <w:t>5.0 Introduction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_Toc175180352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29</w:t>
            </w:r>
            <w:r w:rsidR="005073A2" w:rsidRPr="005073A2">
              <w:rPr>
                <w:rFonts w:ascii="Times New Roman" w:hAnsi="Times New Roman" w:cs="Times New Roman"/>
                <w:noProof/>
                <w:webHidden/>
                <w:sz w:val="24"/>
                <w:szCs w:val="24"/>
              </w:rPr>
              <w:fldChar w:fldCharType="end"/>
            </w:r>
          </w:hyperlink>
        </w:p>
        <w:p w14:paraId="6A241903" w14:textId="11CB8394"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53" w:history="1">
            <w:r w:rsidR="005073A2" w:rsidRPr="005073A2">
              <w:rPr>
                <w:rStyle w:val="Hyperlink"/>
                <w:rFonts w:ascii="Times New Roman" w:hAnsi="Times New Roman" w:cs="Times New Roman"/>
                <w:noProof/>
                <w:sz w:val="24"/>
                <w:szCs w:val="24"/>
              </w:rPr>
              <w:t>5.1 Summary of Findings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_Toc175180353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29</w:t>
            </w:r>
            <w:r w:rsidR="005073A2" w:rsidRPr="005073A2">
              <w:rPr>
                <w:rFonts w:ascii="Times New Roman" w:hAnsi="Times New Roman" w:cs="Times New Roman"/>
                <w:noProof/>
                <w:webHidden/>
                <w:sz w:val="24"/>
                <w:szCs w:val="24"/>
              </w:rPr>
              <w:fldChar w:fldCharType="end"/>
            </w:r>
          </w:hyperlink>
        </w:p>
        <w:p w14:paraId="05E085E6" w14:textId="50A725C6"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54" w:history="1">
            <w:r w:rsidR="005073A2" w:rsidRPr="005073A2">
              <w:rPr>
                <w:rStyle w:val="Hyperlink"/>
                <w:rFonts w:ascii="Times New Roman" w:hAnsi="Times New Roman" w:cs="Times New Roman"/>
                <w:noProof/>
                <w:sz w:val="24"/>
                <w:szCs w:val="24"/>
              </w:rPr>
              <w:t>5.2 Conclusion</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_Toc175180354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30</w:t>
            </w:r>
            <w:r w:rsidR="005073A2" w:rsidRPr="005073A2">
              <w:rPr>
                <w:rFonts w:ascii="Times New Roman" w:hAnsi="Times New Roman" w:cs="Times New Roman"/>
                <w:noProof/>
                <w:webHidden/>
                <w:sz w:val="24"/>
                <w:szCs w:val="24"/>
              </w:rPr>
              <w:fldChar w:fldCharType="end"/>
            </w:r>
          </w:hyperlink>
        </w:p>
        <w:p w14:paraId="117D7B0F" w14:textId="4F2F7238"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55" w:history="1">
            <w:r w:rsidR="005073A2" w:rsidRPr="005073A2">
              <w:rPr>
                <w:rStyle w:val="Hyperlink"/>
                <w:rFonts w:ascii="Times New Roman" w:hAnsi="Times New Roman" w:cs="Times New Roman"/>
                <w:noProof/>
                <w:sz w:val="24"/>
                <w:szCs w:val="24"/>
              </w:rPr>
              <w:t>5.3 Recommendations</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_Toc175180355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30</w:t>
            </w:r>
            <w:r w:rsidR="005073A2" w:rsidRPr="005073A2">
              <w:rPr>
                <w:rFonts w:ascii="Times New Roman" w:hAnsi="Times New Roman" w:cs="Times New Roman"/>
                <w:noProof/>
                <w:webHidden/>
                <w:sz w:val="24"/>
                <w:szCs w:val="24"/>
              </w:rPr>
              <w:fldChar w:fldCharType="end"/>
            </w:r>
          </w:hyperlink>
        </w:p>
        <w:p w14:paraId="15E6B243" w14:textId="43699EFE" w:rsidR="005073A2" w:rsidRPr="005073A2" w:rsidRDefault="00D174C3" w:rsidP="005073A2">
          <w:pPr>
            <w:pStyle w:val="TOC2"/>
            <w:tabs>
              <w:tab w:val="right" w:leader="dot" w:pos="9016"/>
            </w:tabs>
            <w:spacing w:line="360" w:lineRule="auto"/>
            <w:jc w:val="both"/>
            <w:rPr>
              <w:rFonts w:ascii="Times New Roman" w:eastAsiaTheme="minorEastAsia" w:hAnsi="Times New Roman" w:cs="Times New Roman"/>
              <w:noProof/>
              <w:sz w:val="24"/>
              <w:szCs w:val="24"/>
              <w:lang w:val="en-KE" w:eastAsia="en-KE"/>
            </w:rPr>
          </w:pPr>
          <w:hyperlink w:anchor="_Toc175180356" w:history="1">
            <w:r w:rsidR="005073A2" w:rsidRPr="005073A2">
              <w:rPr>
                <w:rStyle w:val="Hyperlink"/>
                <w:rFonts w:ascii="Times New Roman" w:hAnsi="Times New Roman" w:cs="Times New Roman"/>
                <w:noProof/>
                <w:sz w:val="24"/>
                <w:szCs w:val="24"/>
              </w:rPr>
              <w:t>5.4 Suggestions for Further Research</w:t>
            </w:r>
            <w:r w:rsidR="005073A2" w:rsidRPr="005073A2">
              <w:rPr>
                <w:rFonts w:ascii="Times New Roman" w:hAnsi="Times New Roman" w:cs="Times New Roman"/>
                <w:noProof/>
                <w:webHidden/>
                <w:sz w:val="24"/>
                <w:szCs w:val="24"/>
              </w:rPr>
              <w:tab/>
            </w:r>
            <w:r w:rsidR="005073A2" w:rsidRPr="005073A2">
              <w:rPr>
                <w:rFonts w:ascii="Times New Roman" w:hAnsi="Times New Roman" w:cs="Times New Roman"/>
                <w:noProof/>
                <w:webHidden/>
                <w:sz w:val="24"/>
                <w:szCs w:val="24"/>
              </w:rPr>
              <w:fldChar w:fldCharType="begin"/>
            </w:r>
            <w:r w:rsidR="005073A2" w:rsidRPr="005073A2">
              <w:rPr>
                <w:rFonts w:ascii="Times New Roman" w:hAnsi="Times New Roman" w:cs="Times New Roman"/>
                <w:noProof/>
                <w:webHidden/>
                <w:sz w:val="24"/>
                <w:szCs w:val="24"/>
              </w:rPr>
              <w:instrText xml:space="preserve"> PAGEREF _Toc175180356 \h </w:instrText>
            </w:r>
            <w:r w:rsidR="005073A2" w:rsidRPr="005073A2">
              <w:rPr>
                <w:rFonts w:ascii="Times New Roman" w:hAnsi="Times New Roman" w:cs="Times New Roman"/>
                <w:noProof/>
                <w:webHidden/>
                <w:sz w:val="24"/>
                <w:szCs w:val="24"/>
              </w:rPr>
            </w:r>
            <w:r w:rsidR="005073A2" w:rsidRPr="005073A2">
              <w:rPr>
                <w:rFonts w:ascii="Times New Roman" w:hAnsi="Times New Roman" w:cs="Times New Roman"/>
                <w:noProof/>
                <w:webHidden/>
                <w:sz w:val="24"/>
                <w:szCs w:val="24"/>
              </w:rPr>
              <w:fldChar w:fldCharType="separate"/>
            </w:r>
            <w:r w:rsidR="005073A2" w:rsidRPr="005073A2">
              <w:rPr>
                <w:rFonts w:ascii="Times New Roman" w:hAnsi="Times New Roman" w:cs="Times New Roman"/>
                <w:noProof/>
                <w:webHidden/>
                <w:sz w:val="24"/>
                <w:szCs w:val="24"/>
              </w:rPr>
              <w:t>31</w:t>
            </w:r>
            <w:r w:rsidR="005073A2" w:rsidRPr="005073A2">
              <w:rPr>
                <w:rFonts w:ascii="Times New Roman" w:hAnsi="Times New Roman" w:cs="Times New Roman"/>
                <w:noProof/>
                <w:webHidden/>
                <w:sz w:val="24"/>
                <w:szCs w:val="24"/>
              </w:rPr>
              <w:fldChar w:fldCharType="end"/>
            </w:r>
          </w:hyperlink>
        </w:p>
        <w:p w14:paraId="4E517693" w14:textId="52D6953B"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57" w:history="1">
            <w:r w:rsidR="005073A2" w:rsidRPr="005073A2">
              <w:rPr>
                <w:rStyle w:val="Hyperlink"/>
                <w:rFonts w:ascii="Times New Roman" w:hAnsi="Times New Roman" w:cs="Times New Roman"/>
                <w:b/>
                <w:bCs/>
                <w:noProof/>
                <w:sz w:val="24"/>
                <w:szCs w:val="24"/>
              </w:rPr>
              <w:t>REFERENCES</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_Toc175180357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32</w:t>
            </w:r>
            <w:r w:rsidR="005073A2" w:rsidRPr="005073A2">
              <w:rPr>
                <w:rFonts w:ascii="Times New Roman" w:hAnsi="Times New Roman" w:cs="Times New Roman"/>
                <w:b/>
                <w:bCs/>
                <w:noProof/>
                <w:webHidden/>
                <w:sz w:val="24"/>
                <w:szCs w:val="24"/>
              </w:rPr>
              <w:fldChar w:fldCharType="end"/>
            </w:r>
          </w:hyperlink>
        </w:p>
        <w:p w14:paraId="263ED51F" w14:textId="69346168"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58" w:history="1">
            <w:r w:rsidR="005073A2" w:rsidRPr="005073A2">
              <w:rPr>
                <w:rStyle w:val="Hyperlink"/>
                <w:rFonts w:ascii="Times New Roman" w:hAnsi="Times New Roman" w:cs="Times New Roman"/>
                <w:b/>
                <w:bCs/>
                <w:noProof/>
                <w:sz w:val="24"/>
                <w:szCs w:val="24"/>
              </w:rPr>
              <w:t>APPENDIX I: INTRODUCTION LETTER</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_Toc175180358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35</w:t>
            </w:r>
            <w:r w:rsidR="005073A2" w:rsidRPr="005073A2">
              <w:rPr>
                <w:rFonts w:ascii="Times New Roman" w:hAnsi="Times New Roman" w:cs="Times New Roman"/>
                <w:b/>
                <w:bCs/>
                <w:noProof/>
                <w:webHidden/>
                <w:sz w:val="24"/>
                <w:szCs w:val="24"/>
              </w:rPr>
              <w:fldChar w:fldCharType="end"/>
            </w:r>
          </w:hyperlink>
        </w:p>
        <w:p w14:paraId="5382D96E" w14:textId="6CDC2B04" w:rsidR="005073A2" w:rsidRPr="005073A2" w:rsidRDefault="00D174C3" w:rsidP="005073A2">
          <w:pPr>
            <w:pStyle w:val="TOC1"/>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59" w:history="1">
            <w:r w:rsidR="005073A2" w:rsidRPr="005073A2">
              <w:rPr>
                <w:rStyle w:val="Hyperlink"/>
                <w:rFonts w:ascii="Times New Roman" w:hAnsi="Times New Roman" w:cs="Times New Roman"/>
                <w:b/>
                <w:bCs/>
                <w:noProof/>
                <w:sz w:val="24"/>
                <w:szCs w:val="24"/>
              </w:rPr>
              <w:t>APPENDIX II: QUESTIONNAIRE</w:t>
            </w:r>
            <w:r w:rsidR="005073A2" w:rsidRPr="005073A2">
              <w:rPr>
                <w:rFonts w:ascii="Times New Roman" w:hAnsi="Times New Roman" w:cs="Times New Roman"/>
                <w:b/>
                <w:bCs/>
                <w:noProof/>
                <w:webHidden/>
                <w:sz w:val="24"/>
                <w:szCs w:val="24"/>
              </w:rPr>
              <w:tab/>
            </w:r>
            <w:r w:rsidR="005073A2" w:rsidRPr="005073A2">
              <w:rPr>
                <w:rFonts w:ascii="Times New Roman" w:hAnsi="Times New Roman" w:cs="Times New Roman"/>
                <w:b/>
                <w:bCs/>
                <w:noProof/>
                <w:webHidden/>
                <w:sz w:val="24"/>
                <w:szCs w:val="24"/>
              </w:rPr>
              <w:fldChar w:fldCharType="begin"/>
            </w:r>
            <w:r w:rsidR="005073A2" w:rsidRPr="005073A2">
              <w:rPr>
                <w:rFonts w:ascii="Times New Roman" w:hAnsi="Times New Roman" w:cs="Times New Roman"/>
                <w:b/>
                <w:bCs/>
                <w:noProof/>
                <w:webHidden/>
                <w:sz w:val="24"/>
                <w:szCs w:val="24"/>
              </w:rPr>
              <w:instrText xml:space="preserve"> PAGEREF _Toc175180359 \h </w:instrText>
            </w:r>
            <w:r w:rsidR="005073A2" w:rsidRPr="005073A2">
              <w:rPr>
                <w:rFonts w:ascii="Times New Roman" w:hAnsi="Times New Roman" w:cs="Times New Roman"/>
                <w:b/>
                <w:bCs/>
                <w:noProof/>
                <w:webHidden/>
                <w:sz w:val="24"/>
                <w:szCs w:val="24"/>
              </w:rPr>
            </w:r>
            <w:r w:rsidR="005073A2" w:rsidRPr="005073A2">
              <w:rPr>
                <w:rFonts w:ascii="Times New Roman" w:hAnsi="Times New Roman" w:cs="Times New Roman"/>
                <w:b/>
                <w:bCs/>
                <w:noProof/>
                <w:webHidden/>
                <w:sz w:val="24"/>
                <w:szCs w:val="24"/>
              </w:rPr>
              <w:fldChar w:fldCharType="separate"/>
            </w:r>
            <w:r w:rsidR="005073A2" w:rsidRPr="005073A2">
              <w:rPr>
                <w:rFonts w:ascii="Times New Roman" w:hAnsi="Times New Roman" w:cs="Times New Roman"/>
                <w:b/>
                <w:bCs/>
                <w:noProof/>
                <w:webHidden/>
                <w:sz w:val="24"/>
                <w:szCs w:val="24"/>
              </w:rPr>
              <w:t>36</w:t>
            </w:r>
            <w:r w:rsidR="005073A2" w:rsidRPr="005073A2">
              <w:rPr>
                <w:rFonts w:ascii="Times New Roman" w:hAnsi="Times New Roman" w:cs="Times New Roman"/>
                <w:b/>
                <w:bCs/>
                <w:noProof/>
                <w:webHidden/>
                <w:sz w:val="24"/>
                <w:szCs w:val="24"/>
              </w:rPr>
              <w:fldChar w:fldCharType="end"/>
            </w:r>
          </w:hyperlink>
        </w:p>
        <w:p w14:paraId="2C35E6A3" w14:textId="65F4E304" w:rsidR="00CD3E3F" w:rsidRPr="003651CA" w:rsidRDefault="00CD3E3F">
          <w:r w:rsidRPr="003651CA">
            <w:rPr>
              <w:b/>
              <w:bCs/>
              <w:noProof/>
            </w:rPr>
            <w:fldChar w:fldCharType="end"/>
          </w:r>
        </w:p>
      </w:sdtContent>
    </w:sdt>
    <w:p w14:paraId="2ADDD594" w14:textId="77777777" w:rsidR="0076169B" w:rsidRPr="003651CA" w:rsidRDefault="0076169B">
      <w:r w:rsidRPr="003651CA">
        <w:br w:type="page"/>
      </w:r>
    </w:p>
    <w:p w14:paraId="1B576ADB" w14:textId="77777777" w:rsidR="001A2092" w:rsidRPr="003651CA" w:rsidRDefault="001A2092" w:rsidP="0076169B">
      <w:pPr>
        <w:pStyle w:val="Heading1"/>
      </w:pPr>
      <w:bookmarkStart w:id="6" w:name="_Toc175180290"/>
      <w:r w:rsidRPr="003651CA">
        <w:lastRenderedPageBreak/>
        <w:t>LIST OF TABLES</w:t>
      </w:r>
      <w:bookmarkEnd w:id="6"/>
    </w:p>
    <w:p w14:paraId="03AB101B" w14:textId="77777777" w:rsidR="0076169B" w:rsidRPr="003651CA" w:rsidRDefault="0076169B" w:rsidP="001A2092"/>
    <w:p w14:paraId="0F52C854" w14:textId="7C88909B" w:rsidR="00646480" w:rsidRPr="00646480" w:rsidRDefault="0067326C"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r w:rsidRPr="003651CA">
        <w:fldChar w:fldCharType="begin"/>
      </w:r>
      <w:r w:rsidRPr="003651CA">
        <w:instrText xml:space="preserve"> TOC \h \z \c "Table" </w:instrText>
      </w:r>
      <w:r w:rsidRPr="003651CA">
        <w:fldChar w:fldCharType="separate"/>
      </w:r>
      <w:hyperlink w:anchor="_Toc175180377" w:history="1">
        <w:r w:rsidR="00646480" w:rsidRPr="00646480">
          <w:rPr>
            <w:rStyle w:val="Hyperlink"/>
            <w:rFonts w:ascii="Times New Roman" w:hAnsi="Times New Roman" w:cs="Times New Roman"/>
            <w:b/>
            <w:bCs/>
            <w:noProof/>
            <w:sz w:val="24"/>
            <w:szCs w:val="24"/>
          </w:rPr>
          <w:t xml:space="preserve">Table 1: </w:t>
        </w:r>
        <w:r w:rsidR="00646480" w:rsidRPr="00646480">
          <w:rPr>
            <w:rStyle w:val="Hyperlink"/>
            <w:rFonts w:ascii="Times New Roman" w:hAnsi="Times New Roman" w:cs="Times New Roman"/>
            <w:noProof/>
            <w:sz w:val="24"/>
            <w:szCs w:val="24"/>
          </w:rPr>
          <w:t>Summary of Knowledge Gaps</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_Toc175180377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13</w:t>
        </w:r>
        <w:r w:rsidR="00646480" w:rsidRPr="00646480">
          <w:rPr>
            <w:rFonts w:ascii="Times New Roman" w:hAnsi="Times New Roman" w:cs="Times New Roman"/>
            <w:noProof/>
            <w:webHidden/>
            <w:sz w:val="24"/>
            <w:szCs w:val="24"/>
          </w:rPr>
          <w:fldChar w:fldCharType="end"/>
        </w:r>
      </w:hyperlink>
    </w:p>
    <w:p w14:paraId="75DBE746" w14:textId="24AAC218"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78" w:history="1">
        <w:r w:rsidR="00646480" w:rsidRPr="00646480">
          <w:rPr>
            <w:rStyle w:val="Hyperlink"/>
            <w:rFonts w:ascii="Times New Roman" w:hAnsi="Times New Roman" w:cs="Times New Roman"/>
            <w:b/>
            <w:bCs/>
            <w:noProof/>
            <w:sz w:val="24"/>
            <w:szCs w:val="24"/>
          </w:rPr>
          <w:t xml:space="preserve">Table 2: </w:t>
        </w:r>
        <w:r w:rsidR="00646480" w:rsidRPr="00646480">
          <w:rPr>
            <w:rStyle w:val="Hyperlink"/>
            <w:rFonts w:ascii="Times New Roman" w:hAnsi="Times New Roman" w:cs="Times New Roman"/>
            <w:noProof/>
            <w:sz w:val="24"/>
            <w:szCs w:val="24"/>
          </w:rPr>
          <w:t>Operationalization of Variables</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_Toc175180378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16</w:t>
        </w:r>
        <w:r w:rsidR="00646480" w:rsidRPr="00646480">
          <w:rPr>
            <w:rFonts w:ascii="Times New Roman" w:hAnsi="Times New Roman" w:cs="Times New Roman"/>
            <w:noProof/>
            <w:webHidden/>
            <w:sz w:val="24"/>
            <w:szCs w:val="24"/>
          </w:rPr>
          <w:fldChar w:fldCharType="end"/>
        </w:r>
      </w:hyperlink>
    </w:p>
    <w:p w14:paraId="10446171" w14:textId="3528914B"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79" w:history="1">
        <w:r w:rsidR="00646480" w:rsidRPr="00646480">
          <w:rPr>
            <w:rStyle w:val="Hyperlink"/>
            <w:rFonts w:ascii="Times New Roman" w:hAnsi="Times New Roman" w:cs="Times New Roman"/>
            <w:b/>
            <w:bCs/>
            <w:noProof/>
            <w:sz w:val="24"/>
            <w:szCs w:val="24"/>
          </w:rPr>
          <w:t xml:space="preserve">Table 3: </w:t>
        </w:r>
        <w:r w:rsidR="00646480" w:rsidRPr="00646480">
          <w:rPr>
            <w:rStyle w:val="Hyperlink"/>
            <w:rFonts w:ascii="Times New Roman" w:hAnsi="Times New Roman" w:cs="Times New Roman"/>
            <w:noProof/>
            <w:sz w:val="24"/>
            <w:szCs w:val="24"/>
          </w:rPr>
          <w:t>Population and Sample Size</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_Toc175180379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19</w:t>
        </w:r>
        <w:r w:rsidR="00646480" w:rsidRPr="00646480">
          <w:rPr>
            <w:rFonts w:ascii="Times New Roman" w:hAnsi="Times New Roman" w:cs="Times New Roman"/>
            <w:noProof/>
            <w:webHidden/>
            <w:sz w:val="24"/>
            <w:szCs w:val="24"/>
          </w:rPr>
          <w:fldChar w:fldCharType="end"/>
        </w:r>
      </w:hyperlink>
    </w:p>
    <w:p w14:paraId="2A5AED04" w14:textId="058526A3"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0" w:history="1">
        <w:r w:rsidR="00646480" w:rsidRPr="00646480">
          <w:rPr>
            <w:rStyle w:val="Hyperlink"/>
            <w:rFonts w:ascii="Times New Roman" w:hAnsi="Times New Roman" w:cs="Times New Roman"/>
            <w:b/>
            <w:bCs/>
            <w:noProof/>
            <w:sz w:val="24"/>
            <w:szCs w:val="24"/>
          </w:rPr>
          <w:t xml:space="preserve">Table 4: </w:t>
        </w:r>
        <w:r w:rsidR="00646480" w:rsidRPr="00646480">
          <w:rPr>
            <w:rStyle w:val="Hyperlink"/>
            <w:rFonts w:ascii="Times New Roman" w:hAnsi="Times New Roman" w:cs="Times New Roman"/>
            <w:noProof/>
            <w:sz w:val="24"/>
            <w:szCs w:val="24"/>
          </w:rPr>
          <w:t>Response Rate</w:t>
        </w:r>
        <w:r w:rsidR="00646480" w:rsidRPr="00F62C8A">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_Toc175180380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22</w:t>
        </w:r>
        <w:r w:rsidR="00646480" w:rsidRPr="00646480">
          <w:rPr>
            <w:rFonts w:ascii="Times New Roman" w:hAnsi="Times New Roman" w:cs="Times New Roman"/>
            <w:noProof/>
            <w:webHidden/>
            <w:sz w:val="24"/>
            <w:szCs w:val="24"/>
          </w:rPr>
          <w:fldChar w:fldCharType="end"/>
        </w:r>
      </w:hyperlink>
    </w:p>
    <w:p w14:paraId="7D43786F" w14:textId="1D894637"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1" w:history="1">
        <w:r w:rsidR="00646480" w:rsidRPr="00646480">
          <w:rPr>
            <w:rStyle w:val="Hyperlink"/>
            <w:rFonts w:ascii="Times New Roman" w:hAnsi="Times New Roman" w:cs="Times New Roman"/>
            <w:b/>
            <w:bCs/>
            <w:noProof/>
            <w:sz w:val="24"/>
            <w:szCs w:val="24"/>
          </w:rPr>
          <w:t xml:space="preserve">Table 5: </w:t>
        </w:r>
        <w:r w:rsidR="00646480" w:rsidRPr="00646480">
          <w:rPr>
            <w:rStyle w:val="Hyperlink"/>
            <w:rFonts w:ascii="Times New Roman" w:hAnsi="Times New Roman" w:cs="Times New Roman"/>
            <w:noProof/>
            <w:sz w:val="24"/>
            <w:szCs w:val="24"/>
          </w:rPr>
          <w:t>Age category</w:t>
        </w:r>
        <w:r w:rsidR="00646480" w:rsidRPr="00F62C8A">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_Toc175180381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23</w:t>
        </w:r>
        <w:r w:rsidR="00646480" w:rsidRPr="00646480">
          <w:rPr>
            <w:rFonts w:ascii="Times New Roman" w:hAnsi="Times New Roman" w:cs="Times New Roman"/>
            <w:noProof/>
            <w:webHidden/>
            <w:sz w:val="24"/>
            <w:szCs w:val="24"/>
          </w:rPr>
          <w:fldChar w:fldCharType="end"/>
        </w:r>
      </w:hyperlink>
    </w:p>
    <w:p w14:paraId="20702D31" w14:textId="641713E3"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2" w:history="1">
        <w:r w:rsidR="00646480" w:rsidRPr="00646480">
          <w:rPr>
            <w:rStyle w:val="Hyperlink"/>
            <w:rFonts w:ascii="Times New Roman" w:hAnsi="Times New Roman" w:cs="Times New Roman"/>
            <w:b/>
            <w:bCs/>
            <w:noProof/>
            <w:sz w:val="24"/>
            <w:szCs w:val="24"/>
          </w:rPr>
          <w:t xml:space="preserve">Table 6: </w:t>
        </w:r>
        <w:r w:rsidR="00646480" w:rsidRPr="00646480">
          <w:rPr>
            <w:rStyle w:val="Hyperlink"/>
            <w:rFonts w:ascii="Times New Roman" w:hAnsi="Times New Roman" w:cs="Times New Roman"/>
            <w:noProof/>
            <w:sz w:val="24"/>
            <w:szCs w:val="24"/>
          </w:rPr>
          <w:t>Highest Educational Qualification</w:t>
        </w:r>
        <w:r w:rsidR="00646480" w:rsidRPr="00F62C8A">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_Toc175180382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23</w:t>
        </w:r>
        <w:r w:rsidR="00646480" w:rsidRPr="00646480">
          <w:rPr>
            <w:rFonts w:ascii="Times New Roman" w:hAnsi="Times New Roman" w:cs="Times New Roman"/>
            <w:noProof/>
            <w:webHidden/>
            <w:sz w:val="24"/>
            <w:szCs w:val="24"/>
          </w:rPr>
          <w:fldChar w:fldCharType="end"/>
        </w:r>
      </w:hyperlink>
    </w:p>
    <w:p w14:paraId="0A8275D0" w14:textId="11E11FDB"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3" w:history="1">
        <w:r w:rsidR="00646480" w:rsidRPr="00646480">
          <w:rPr>
            <w:rStyle w:val="Hyperlink"/>
            <w:rFonts w:ascii="Times New Roman" w:hAnsi="Times New Roman" w:cs="Times New Roman"/>
            <w:b/>
            <w:bCs/>
            <w:noProof/>
            <w:sz w:val="24"/>
            <w:szCs w:val="24"/>
          </w:rPr>
          <w:t xml:space="preserve">Table 7: </w:t>
        </w:r>
        <w:r w:rsidR="00646480" w:rsidRPr="00646480">
          <w:rPr>
            <w:rStyle w:val="Hyperlink"/>
            <w:rFonts w:ascii="Times New Roman" w:hAnsi="Times New Roman" w:cs="Times New Roman"/>
            <w:noProof/>
            <w:sz w:val="24"/>
            <w:szCs w:val="24"/>
          </w:rPr>
          <w:t>Experience Level</w:t>
        </w:r>
        <w:r w:rsidR="00646480" w:rsidRPr="00F62C8A">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_Toc175180383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24</w:t>
        </w:r>
        <w:r w:rsidR="00646480" w:rsidRPr="00646480">
          <w:rPr>
            <w:rFonts w:ascii="Times New Roman" w:hAnsi="Times New Roman" w:cs="Times New Roman"/>
            <w:noProof/>
            <w:webHidden/>
            <w:sz w:val="24"/>
            <w:szCs w:val="24"/>
          </w:rPr>
          <w:fldChar w:fldCharType="end"/>
        </w:r>
      </w:hyperlink>
    </w:p>
    <w:p w14:paraId="49EE6B34" w14:textId="2F75A280"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4" w:history="1">
        <w:r w:rsidR="00646480" w:rsidRPr="00646480">
          <w:rPr>
            <w:rStyle w:val="Hyperlink"/>
            <w:rFonts w:ascii="Times New Roman" w:hAnsi="Times New Roman" w:cs="Times New Roman"/>
            <w:b/>
            <w:bCs/>
            <w:noProof/>
            <w:sz w:val="24"/>
            <w:szCs w:val="24"/>
          </w:rPr>
          <w:t xml:space="preserve">Table 8: </w:t>
        </w:r>
        <w:r w:rsidR="00646480" w:rsidRPr="00646480">
          <w:rPr>
            <w:rStyle w:val="Hyperlink"/>
            <w:rFonts w:ascii="Times New Roman" w:hAnsi="Times New Roman" w:cs="Times New Roman"/>
            <w:noProof/>
            <w:sz w:val="24"/>
            <w:szCs w:val="24"/>
          </w:rPr>
          <w:t>Internal Training</w:t>
        </w:r>
        <w:r w:rsidR="00646480" w:rsidRPr="00F62C8A">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_Toc175180384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24</w:t>
        </w:r>
        <w:r w:rsidR="00646480" w:rsidRPr="00646480">
          <w:rPr>
            <w:rFonts w:ascii="Times New Roman" w:hAnsi="Times New Roman" w:cs="Times New Roman"/>
            <w:noProof/>
            <w:webHidden/>
            <w:sz w:val="24"/>
            <w:szCs w:val="24"/>
          </w:rPr>
          <w:fldChar w:fldCharType="end"/>
        </w:r>
      </w:hyperlink>
    </w:p>
    <w:p w14:paraId="5A937E09" w14:textId="240A30E9"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5" w:history="1">
        <w:r w:rsidR="00646480" w:rsidRPr="00646480">
          <w:rPr>
            <w:rStyle w:val="Hyperlink"/>
            <w:rFonts w:ascii="Times New Roman" w:hAnsi="Times New Roman" w:cs="Times New Roman"/>
            <w:b/>
            <w:bCs/>
            <w:noProof/>
            <w:sz w:val="24"/>
            <w:szCs w:val="24"/>
          </w:rPr>
          <w:t xml:space="preserve">Table 9: </w:t>
        </w:r>
        <w:r w:rsidR="00646480" w:rsidRPr="00646480">
          <w:rPr>
            <w:rStyle w:val="Hyperlink"/>
            <w:rFonts w:ascii="Times New Roman" w:hAnsi="Times New Roman" w:cs="Times New Roman"/>
            <w:noProof/>
            <w:sz w:val="24"/>
            <w:szCs w:val="24"/>
          </w:rPr>
          <w:t>External Training</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_Toc175180385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25</w:t>
        </w:r>
        <w:r w:rsidR="00646480" w:rsidRPr="00646480">
          <w:rPr>
            <w:rFonts w:ascii="Times New Roman" w:hAnsi="Times New Roman" w:cs="Times New Roman"/>
            <w:noProof/>
            <w:webHidden/>
            <w:sz w:val="24"/>
            <w:szCs w:val="24"/>
          </w:rPr>
          <w:fldChar w:fldCharType="end"/>
        </w:r>
      </w:hyperlink>
    </w:p>
    <w:p w14:paraId="6756F86F" w14:textId="0D72F32A"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6" w:history="1">
        <w:r w:rsidR="00646480" w:rsidRPr="00646480">
          <w:rPr>
            <w:rStyle w:val="Hyperlink"/>
            <w:rFonts w:ascii="Times New Roman" w:hAnsi="Times New Roman" w:cs="Times New Roman"/>
            <w:b/>
            <w:bCs/>
            <w:noProof/>
            <w:sz w:val="24"/>
            <w:szCs w:val="24"/>
          </w:rPr>
          <w:t xml:space="preserve">Table 10: </w:t>
        </w:r>
        <w:r w:rsidR="00646480" w:rsidRPr="00646480">
          <w:rPr>
            <w:rStyle w:val="Hyperlink"/>
            <w:rFonts w:ascii="Times New Roman" w:hAnsi="Times New Roman" w:cs="Times New Roman"/>
            <w:noProof/>
            <w:sz w:val="24"/>
            <w:szCs w:val="24"/>
          </w:rPr>
          <w:t>Training Roles</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_Toc175180386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25</w:t>
        </w:r>
        <w:r w:rsidR="00646480" w:rsidRPr="00646480">
          <w:rPr>
            <w:rFonts w:ascii="Times New Roman" w:hAnsi="Times New Roman" w:cs="Times New Roman"/>
            <w:noProof/>
            <w:webHidden/>
            <w:sz w:val="24"/>
            <w:szCs w:val="24"/>
          </w:rPr>
          <w:fldChar w:fldCharType="end"/>
        </w:r>
      </w:hyperlink>
    </w:p>
    <w:p w14:paraId="0E859A03" w14:textId="6CBADD39"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7" w:history="1">
        <w:r w:rsidR="00646480" w:rsidRPr="00646480">
          <w:rPr>
            <w:rStyle w:val="Hyperlink"/>
            <w:rFonts w:ascii="Times New Roman" w:hAnsi="Times New Roman" w:cs="Times New Roman"/>
            <w:b/>
            <w:bCs/>
            <w:noProof/>
            <w:sz w:val="24"/>
            <w:szCs w:val="24"/>
          </w:rPr>
          <w:t>Table 11: T</w:t>
        </w:r>
        <w:r w:rsidR="00646480" w:rsidRPr="00646480">
          <w:rPr>
            <w:rStyle w:val="Hyperlink"/>
            <w:rFonts w:ascii="Times New Roman" w:hAnsi="Times New Roman" w:cs="Times New Roman"/>
            <w:noProof/>
            <w:sz w:val="24"/>
            <w:szCs w:val="24"/>
          </w:rPr>
          <w:t>raining policies</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_Toc175180387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26</w:t>
        </w:r>
        <w:r w:rsidR="00646480" w:rsidRPr="00646480">
          <w:rPr>
            <w:rFonts w:ascii="Times New Roman" w:hAnsi="Times New Roman" w:cs="Times New Roman"/>
            <w:noProof/>
            <w:webHidden/>
            <w:sz w:val="24"/>
            <w:szCs w:val="24"/>
          </w:rPr>
          <w:fldChar w:fldCharType="end"/>
        </w:r>
      </w:hyperlink>
    </w:p>
    <w:p w14:paraId="367216D8" w14:textId="21CE288E" w:rsidR="00646480" w:rsidRPr="00646480" w:rsidRDefault="00D174C3" w:rsidP="00646480">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388" w:history="1">
        <w:r w:rsidR="00646480" w:rsidRPr="00646480">
          <w:rPr>
            <w:rStyle w:val="Hyperlink"/>
            <w:rFonts w:ascii="Times New Roman" w:hAnsi="Times New Roman" w:cs="Times New Roman"/>
            <w:b/>
            <w:bCs/>
            <w:noProof/>
            <w:sz w:val="24"/>
            <w:szCs w:val="24"/>
          </w:rPr>
          <w:t xml:space="preserve">Table 12: </w:t>
        </w:r>
        <w:r w:rsidR="00646480" w:rsidRPr="00646480">
          <w:rPr>
            <w:rStyle w:val="Hyperlink"/>
            <w:rFonts w:ascii="Times New Roman" w:hAnsi="Times New Roman" w:cs="Times New Roman"/>
            <w:noProof/>
            <w:sz w:val="24"/>
            <w:szCs w:val="24"/>
          </w:rPr>
          <w:t>Staff Performance</w:t>
        </w:r>
        <w:r w:rsidR="00646480" w:rsidRPr="00646480">
          <w:rPr>
            <w:rFonts w:ascii="Times New Roman" w:hAnsi="Times New Roman" w:cs="Times New Roman"/>
            <w:noProof/>
            <w:webHidden/>
            <w:sz w:val="24"/>
            <w:szCs w:val="24"/>
          </w:rPr>
          <w:tab/>
        </w:r>
        <w:r w:rsidR="00646480" w:rsidRPr="00646480">
          <w:rPr>
            <w:rFonts w:ascii="Times New Roman" w:hAnsi="Times New Roman" w:cs="Times New Roman"/>
            <w:noProof/>
            <w:webHidden/>
            <w:sz w:val="24"/>
            <w:szCs w:val="24"/>
          </w:rPr>
          <w:fldChar w:fldCharType="begin"/>
        </w:r>
        <w:r w:rsidR="00646480" w:rsidRPr="00646480">
          <w:rPr>
            <w:rFonts w:ascii="Times New Roman" w:hAnsi="Times New Roman" w:cs="Times New Roman"/>
            <w:noProof/>
            <w:webHidden/>
            <w:sz w:val="24"/>
            <w:szCs w:val="24"/>
          </w:rPr>
          <w:instrText xml:space="preserve"> PAGEREF _Toc175180388 \h </w:instrText>
        </w:r>
        <w:r w:rsidR="00646480" w:rsidRPr="00646480">
          <w:rPr>
            <w:rFonts w:ascii="Times New Roman" w:hAnsi="Times New Roman" w:cs="Times New Roman"/>
            <w:noProof/>
            <w:webHidden/>
            <w:sz w:val="24"/>
            <w:szCs w:val="24"/>
          </w:rPr>
        </w:r>
        <w:r w:rsidR="00646480" w:rsidRPr="00646480">
          <w:rPr>
            <w:rFonts w:ascii="Times New Roman" w:hAnsi="Times New Roman" w:cs="Times New Roman"/>
            <w:noProof/>
            <w:webHidden/>
            <w:sz w:val="24"/>
            <w:szCs w:val="24"/>
          </w:rPr>
          <w:fldChar w:fldCharType="separate"/>
        </w:r>
        <w:r w:rsidR="00646480" w:rsidRPr="00646480">
          <w:rPr>
            <w:rFonts w:ascii="Times New Roman" w:hAnsi="Times New Roman" w:cs="Times New Roman"/>
            <w:noProof/>
            <w:webHidden/>
            <w:sz w:val="24"/>
            <w:szCs w:val="24"/>
          </w:rPr>
          <w:t>27</w:t>
        </w:r>
        <w:r w:rsidR="00646480" w:rsidRPr="00646480">
          <w:rPr>
            <w:rFonts w:ascii="Times New Roman" w:hAnsi="Times New Roman" w:cs="Times New Roman"/>
            <w:noProof/>
            <w:webHidden/>
            <w:sz w:val="24"/>
            <w:szCs w:val="24"/>
          </w:rPr>
          <w:fldChar w:fldCharType="end"/>
        </w:r>
      </w:hyperlink>
    </w:p>
    <w:p w14:paraId="4E6F77B2" w14:textId="51E32752" w:rsidR="0076169B" w:rsidRPr="003651CA" w:rsidRDefault="0067326C">
      <w:r w:rsidRPr="003651CA">
        <w:fldChar w:fldCharType="end"/>
      </w:r>
      <w:r w:rsidR="0076169B" w:rsidRPr="003651CA">
        <w:br w:type="page"/>
      </w:r>
    </w:p>
    <w:p w14:paraId="254FB405" w14:textId="77777777" w:rsidR="001A2092" w:rsidRPr="003651CA" w:rsidRDefault="001A2092" w:rsidP="0076169B">
      <w:pPr>
        <w:pStyle w:val="Heading1"/>
      </w:pPr>
      <w:bookmarkStart w:id="7" w:name="_Toc175180291"/>
      <w:r w:rsidRPr="003651CA">
        <w:lastRenderedPageBreak/>
        <w:t>LIST OF FIGURES</w:t>
      </w:r>
      <w:bookmarkEnd w:id="7"/>
    </w:p>
    <w:p w14:paraId="7DB9DACF" w14:textId="77777777" w:rsidR="0076169B" w:rsidRPr="003651CA" w:rsidRDefault="0076169B" w:rsidP="001A2092"/>
    <w:p w14:paraId="04A52BB9" w14:textId="32823EF9" w:rsidR="00F62C8A" w:rsidRPr="00F62C8A" w:rsidRDefault="0067326C" w:rsidP="00F62C8A">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r w:rsidRPr="003651CA">
        <w:rPr>
          <w:rFonts w:ascii="Times New Roman" w:hAnsi="Times New Roman" w:cs="Times New Roman"/>
          <w:sz w:val="24"/>
          <w:szCs w:val="24"/>
        </w:rPr>
        <w:fldChar w:fldCharType="begin"/>
      </w:r>
      <w:r w:rsidRPr="003651CA">
        <w:rPr>
          <w:rFonts w:ascii="Times New Roman" w:hAnsi="Times New Roman" w:cs="Times New Roman"/>
          <w:sz w:val="24"/>
          <w:szCs w:val="24"/>
        </w:rPr>
        <w:instrText xml:space="preserve"> TOC \h \z \c "Figure" </w:instrText>
      </w:r>
      <w:r w:rsidRPr="003651CA">
        <w:rPr>
          <w:rFonts w:ascii="Times New Roman" w:hAnsi="Times New Roman" w:cs="Times New Roman"/>
          <w:sz w:val="24"/>
          <w:szCs w:val="24"/>
        </w:rPr>
        <w:fldChar w:fldCharType="separate"/>
      </w:r>
      <w:hyperlink w:anchor="_Toc175180623" w:history="1">
        <w:r w:rsidR="00F62C8A" w:rsidRPr="00F62C8A">
          <w:rPr>
            <w:rStyle w:val="Hyperlink"/>
            <w:rFonts w:ascii="Times New Roman" w:hAnsi="Times New Roman" w:cs="Times New Roman"/>
            <w:b/>
            <w:bCs/>
            <w:noProof/>
            <w:sz w:val="24"/>
            <w:szCs w:val="24"/>
          </w:rPr>
          <w:t xml:space="preserve">Figure 1: </w:t>
        </w:r>
        <w:r w:rsidR="00F62C8A" w:rsidRPr="00F62C8A">
          <w:rPr>
            <w:rStyle w:val="Hyperlink"/>
            <w:rFonts w:ascii="Times New Roman" w:hAnsi="Times New Roman" w:cs="Times New Roman"/>
            <w:noProof/>
            <w:sz w:val="24"/>
            <w:szCs w:val="24"/>
          </w:rPr>
          <w:t>Showing Conceptual Framework</w:t>
        </w:r>
        <w:r w:rsidR="00F62C8A" w:rsidRPr="00F62C8A">
          <w:rPr>
            <w:rFonts w:ascii="Times New Roman" w:hAnsi="Times New Roman" w:cs="Times New Roman"/>
            <w:noProof/>
            <w:webHidden/>
            <w:sz w:val="24"/>
            <w:szCs w:val="24"/>
          </w:rPr>
          <w:tab/>
        </w:r>
        <w:r w:rsidR="00F62C8A" w:rsidRPr="00F62C8A">
          <w:rPr>
            <w:rFonts w:ascii="Times New Roman" w:hAnsi="Times New Roman" w:cs="Times New Roman"/>
            <w:noProof/>
            <w:webHidden/>
            <w:sz w:val="24"/>
            <w:szCs w:val="24"/>
          </w:rPr>
          <w:fldChar w:fldCharType="begin"/>
        </w:r>
        <w:r w:rsidR="00F62C8A" w:rsidRPr="00F62C8A">
          <w:rPr>
            <w:rFonts w:ascii="Times New Roman" w:hAnsi="Times New Roman" w:cs="Times New Roman"/>
            <w:noProof/>
            <w:webHidden/>
            <w:sz w:val="24"/>
            <w:szCs w:val="24"/>
          </w:rPr>
          <w:instrText xml:space="preserve"> PAGEREF _Toc175180623 \h </w:instrText>
        </w:r>
        <w:r w:rsidR="00F62C8A" w:rsidRPr="00F62C8A">
          <w:rPr>
            <w:rFonts w:ascii="Times New Roman" w:hAnsi="Times New Roman" w:cs="Times New Roman"/>
            <w:noProof/>
            <w:webHidden/>
            <w:sz w:val="24"/>
            <w:szCs w:val="24"/>
          </w:rPr>
        </w:r>
        <w:r w:rsidR="00F62C8A" w:rsidRPr="00F62C8A">
          <w:rPr>
            <w:rFonts w:ascii="Times New Roman" w:hAnsi="Times New Roman" w:cs="Times New Roman"/>
            <w:noProof/>
            <w:webHidden/>
            <w:sz w:val="24"/>
            <w:szCs w:val="24"/>
          </w:rPr>
          <w:fldChar w:fldCharType="separate"/>
        </w:r>
        <w:r w:rsidR="00F62C8A" w:rsidRPr="00F62C8A">
          <w:rPr>
            <w:rFonts w:ascii="Times New Roman" w:hAnsi="Times New Roman" w:cs="Times New Roman"/>
            <w:noProof/>
            <w:webHidden/>
            <w:sz w:val="24"/>
            <w:szCs w:val="24"/>
          </w:rPr>
          <w:t>15</w:t>
        </w:r>
        <w:r w:rsidR="00F62C8A" w:rsidRPr="00F62C8A">
          <w:rPr>
            <w:rFonts w:ascii="Times New Roman" w:hAnsi="Times New Roman" w:cs="Times New Roman"/>
            <w:noProof/>
            <w:webHidden/>
            <w:sz w:val="24"/>
            <w:szCs w:val="24"/>
          </w:rPr>
          <w:fldChar w:fldCharType="end"/>
        </w:r>
      </w:hyperlink>
    </w:p>
    <w:p w14:paraId="4F8AFDF8" w14:textId="6E72F4A2" w:rsidR="00F62C8A" w:rsidRPr="00F62C8A" w:rsidRDefault="00D174C3" w:rsidP="00F62C8A">
      <w:pPr>
        <w:pStyle w:val="TableofFigures"/>
        <w:tabs>
          <w:tab w:val="right" w:leader="dot" w:pos="9016"/>
        </w:tabs>
        <w:spacing w:line="360" w:lineRule="auto"/>
        <w:jc w:val="both"/>
        <w:rPr>
          <w:rFonts w:ascii="Times New Roman" w:eastAsiaTheme="minorEastAsia" w:hAnsi="Times New Roman" w:cs="Times New Roman"/>
          <w:b/>
          <w:bCs/>
          <w:noProof/>
          <w:sz w:val="24"/>
          <w:szCs w:val="24"/>
          <w:lang w:val="en-KE" w:eastAsia="en-KE"/>
        </w:rPr>
      </w:pPr>
      <w:hyperlink w:anchor="_Toc175180624" w:history="1">
        <w:r w:rsidR="00F62C8A" w:rsidRPr="00F62C8A">
          <w:rPr>
            <w:rStyle w:val="Hyperlink"/>
            <w:rFonts w:ascii="Times New Roman" w:hAnsi="Times New Roman" w:cs="Times New Roman"/>
            <w:b/>
            <w:bCs/>
            <w:noProof/>
            <w:sz w:val="24"/>
            <w:szCs w:val="24"/>
          </w:rPr>
          <w:t xml:space="preserve">Figure 2: </w:t>
        </w:r>
        <w:r w:rsidR="00F62C8A" w:rsidRPr="00F62C8A">
          <w:rPr>
            <w:rStyle w:val="Hyperlink"/>
            <w:rFonts w:ascii="Times New Roman" w:hAnsi="Times New Roman" w:cs="Times New Roman"/>
            <w:noProof/>
            <w:sz w:val="24"/>
            <w:szCs w:val="24"/>
          </w:rPr>
          <w:t>Gender</w:t>
        </w:r>
        <w:r w:rsidR="00F62C8A" w:rsidRPr="00F62C8A">
          <w:rPr>
            <w:rFonts w:ascii="Times New Roman" w:hAnsi="Times New Roman" w:cs="Times New Roman"/>
            <w:noProof/>
            <w:webHidden/>
            <w:sz w:val="24"/>
            <w:szCs w:val="24"/>
          </w:rPr>
          <w:tab/>
        </w:r>
        <w:r w:rsidR="00F62C8A" w:rsidRPr="00F62C8A">
          <w:rPr>
            <w:rFonts w:ascii="Times New Roman" w:hAnsi="Times New Roman" w:cs="Times New Roman"/>
            <w:noProof/>
            <w:webHidden/>
            <w:sz w:val="24"/>
            <w:szCs w:val="24"/>
          </w:rPr>
          <w:fldChar w:fldCharType="begin"/>
        </w:r>
        <w:r w:rsidR="00F62C8A" w:rsidRPr="00F62C8A">
          <w:rPr>
            <w:rFonts w:ascii="Times New Roman" w:hAnsi="Times New Roman" w:cs="Times New Roman"/>
            <w:noProof/>
            <w:webHidden/>
            <w:sz w:val="24"/>
            <w:szCs w:val="24"/>
          </w:rPr>
          <w:instrText xml:space="preserve"> PAGEREF _Toc175180624 \h </w:instrText>
        </w:r>
        <w:r w:rsidR="00F62C8A" w:rsidRPr="00F62C8A">
          <w:rPr>
            <w:rFonts w:ascii="Times New Roman" w:hAnsi="Times New Roman" w:cs="Times New Roman"/>
            <w:noProof/>
            <w:webHidden/>
            <w:sz w:val="24"/>
            <w:szCs w:val="24"/>
          </w:rPr>
        </w:r>
        <w:r w:rsidR="00F62C8A" w:rsidRPr="00F62C8A">
          <w:rPr>
            <w:rFonts w:ascii="Times New Roman" w:hAnsi="Times New Roman" w:cs="Times New Roman"/>
            <w:noProof/>
            <w:webHidden/>
            <w:sz w:val="24"/>
            <w:szCs w:val="24"/>
          </w:rPr>
          <w:fldChar w:fldCharType="separate"/>
        </w:r>
        <w:r w:rsidR="00F62C8A" w:rsidRPr="00F62C8A">
          <w:rPr>
            <w:rFonts w:ascii="Times New Roman" w:hAnsi="Times New Roman" w:cs="Times New Roman"/>
            <w:noProof/>
            <w:webHidden/>
            <w:sz w:val="24"/>
            <w:szCs w:val="24"/>
          </w:rPr>
          <w:t>22</w:t>
        </w:r>
        <w:r w:rsidR="00F62C8A" w:rsidRPr="00F62C8A">
          <w:rPr>
            <w:rFonts w:ascii="Times New Roman" w:hAnsi="Times New Roman" w:cs="Times New Roman"/>
            <w:noProof/>
            <w:webHidden/>
            <w:sz w:val="24"/>
            <w:szCs w:val="24"/>
          </w:rPr>
          <w:fldChar w:fldCharType="end"/>
        </w:r>
      </w:hyperlink>
    </w:p>
    <w:p w14:paraId="179366B3" w14:textId="223E01EA" w:rsidR="0076169B" w:rsidRPr="003651CA" w:rsidRDefault="0067326C" w:rsidP="0067326C">
      <w:pPr>
        <w:spacing w:line="360" w:lineRule="auto"/>
        <w:jc w:val="both"/>
      </w:pPr>
      <w:r w:rsidRPr="003651CA">
        <w:rPr>
          <w:rFonts w:ascii="Times New Roman" w:hAnsi="Times New Roman" w:cs="Times New Roman"/>
          <w:sz w:val="24"/>
          <w:szCs w:val="24"/>
        </w:rPr>
        <w:fldChar w:fldCharType="end"/>
      </w:r>
      <w:r w:rsidR="0076169B" w:rsidRPr="003651CA">
        <w:br w:type="page"/>
      </w:r>
    </w:p>
    <w:p w14:paraId="0CD7A178" w14:textId="77777777" w:rsidR="001A2092" w:rsidRPr="003651CA" w:rsidRDefault="001A2092" w:rsidP="0076169B">
      <w:pPr>
        <w:pStyle w:val="Heading1"/>
      </w:pPr>
      <w:bookmarkStart w:id="8" w:name="_Toc175180292"/>
      <w:r w:rsidRPr="003651CA">
        <w:lastRenderedPageBreak/>
        <w:t>ACRONYMS AND ABBREVIATIONS</w:t>
      </w:r>
      <w:bookmarkEnd w:id="8"/>
    </w:p>
    <w:p w14:paraId="475A3429" w14:textId="77777777" w:rsidR="0076169B" w:rsidRPr="003651CA" w:rsidRDefault="0076169B" w:rsidP="001A2092"/>
    <w:p w14:paraId="6A8FF23E" w14:textId="77777777" w:rsidR="00EB594C" w:rsidRPr="003651CA" w:rsidRDefault="00EB594C" w:rsidP="00BD1876">
      <w:pPr>
        <w:pStyle w:val="NoSpacing"/>
        <w:spacing w:line="360" w:lineRule="auto"/>
        <w:jc w:val="both"/>
        <w:rPr>
          <w:rFonts w:ascii="Times New Roman" w:hAnsi="Times New Roman" w:cs="Times New Roman"/>
          <w:sz w:val="24"/>
          <w:szCs w:val="24"/>
        </w:rPr>
      </w:pPr>
      <w:r w:rsidRPr="003651CA">
        <w:rPr>
          <w:rFonts w:ascii="Times New Roman" w:hAnsi="Times New Roman" w:cs="Times New Roman"/>
          <w:b/>
          <w:sz w:val="24"/>
          <w:szCs w:val="24"/>
        </w:rPr>
        <w:t>HRM</w:t>
      </w:r>
      <w:r w:rsidRPr="003651CA">
        <w:rPr>
          <w:rFonts w:ascii="Times New Roman" w:hAnsi="Times New Roman" w:cs="Times New Roman"/>
          <w:b/>
          <w:sz w:val="24"/>
          <w:szCs w:val="24"/>
        </w:rPr>
        <w:tab/>
      </w:r>
      <w:r w:rsidRPr="003651CA">
        <w:rPr>
          <w:rFonts w:ascii="Times New Roman" w:hAnsi="Times New Roman" w:cs="Times New Roman"/>
          <w:b/>
          <w:sz w:val="24"/>
          <w:szCs w:val="24"/>
        </w:rPr>
        <w:tab/>
      </w:r>
      <w:r w:rsidRPr="003651CA">
        <w:rPr>
          <w:rFonts w:ascii="Times New Roman" w:hAnsi="Times New Roman" w:cs="Times New Roman"/>
          <w:b/>
          <w:sz w:val="24"/>
          <w:szCs w:val="24"/>
        </w:rPr>
        <w:tab/>
        <w:t>:</w:t>
      </w:r>
      <w:r w:rsidRPr="003651CA">
        <w:rPr>
          <w:rFonts w:ascii="Times New Roman" w:hAnsi="Times New Roman" w:cs="Times New Roman"/>
          <w:sz w:val="24"/>
          <w:szCs w:val="24"/>
        </w:rPr>
        <w:t xml:space="preserve"> Human Resource Management</w:t>
      </w:r>
    </w:p>
    <w:p w14:paraId="2F4D1D33" w14:textId="77777777" w:rsidR="00EB594C" w:rsidRPr="003651CA" w:rsidRDefault="00EB594C" w:rsidP="00BD1876">
      <w:pPr>
        <w:pStyle w:val="NoSpacing"/>
        <w:spacing w:line="360" w:lineRule="auto"/>
        <w:jc w:val="both"/>
        <w:rPr>
          <w:rFonts w:ascii="Times New Roman" w:hAnsi="Times New Roman" w:cs="Times New Roman"/>
          <w:sz w:val="24"/>
          <w:szCs w:val="24"/>
        </w:rPr>
      </w:pPr>
      <w:r w:rsidRPr="003651CA">
        <w:rPr>
          <w:rFonts w:ascii="Times New Roman" w:hAnsi="Times New Roman" w:cs="Times New Roman"/>
          <w:b/>
          <w:sz w:val="24"/>
          <w:szCs w:val="24"/>
        </w:rPr>
        <w:t>MUA</w:t>
      </w:r>
      <w:r w:rsidRPr="003651CA">
        <w:rPr>
          <w:rFonts w:ascii="Times New Roman" w:hAnsi="Times New Roman" w:cs="Times New Roman"/>
          <w:b/>
          <w:sz w:val="24"/>
          <w:szCs w:val="24"/>
        </w:rPr>
        <w:tab/>
      </w:r>
      <w:r w:rsidRPr="003651CA">
        <w:rPr>
          <w:rFonts w:ascii="Times New Roman" w:hAnsi="Times New Roman" w:cs="Times New Roman"/>
          <w:b/>
          <w:sz w:val="24"/>
          <w:szCs w:val="24"/>
        </w:rPr>
        <w:tab/>
      </w:r>
      <w:r w:rsidRPr="003651CA">
        <w:rPr>
          <w:rFonts w:ascii="Times New Roman" w:hAnsi="Times New Roman" w:cs="Times New Roman"/>
          <w:b/>
          <w:sz w:val="24"/>
          <w:szCs w:val="24"/>
        </w:rPr>
        <w:tab/>
        <w:t>:</w:t>
      </w:r>
      <w:r w:rsidRPr="003651CA">
        <w:rPr>
          <w:rFonts w:ascii="Times New Roman" w:hAnsi="Times New Roman" w:cs="Times New Roman"/>
          <w:sz w:val="24"/>
          <w:szCs w:val="24"/>
        </w:rPr>
        <w:t xml:space="preserve"> Management University of Africa</w:t>
      </w:r>
    </w:p>
    <w:p w14:paraId="3C65FDDA" w14:textId="77777777" w:rsidR="00EB594C" w:rsidRPr="003651CA" w:rsidRDefault="00EB594C" w:rsidP="00BD1876">
      <w:pPr>
        <w:pStyle w:val="NoSpacing"/>
        <w:spacing w:line="360" w:lineRule="auto"/>
        <w:jc w:val="both"/>
        <w:rPr>
          <w:rFonts w:ascii="Times New Roman" w:hAnsi="Times New Roman" w:cs="Times New Roman"/>
          <w:sz w:val="24"/>
          <w:szCs w:val="24"/>
        </w:rPr>
      </w:pPr>
      <w:r w:rsidRPr="003651CA">
        <w:rPr>
          <w:rFonts w:ascii="Times New Roman" w:hAnsi="Times New Roman" w:cs="Times New Roman"/>
          <w:b/>
          <w:sz w:val="24"/>
          <w:szCs w:val="24"/>
        </w:rPr>
        <w:t>PLC</w:t>
      </w:r>
      <w:r w:rsidRPr="003651CA">
        <w:rPr>
          <w:rFonts w:ascii="Times New Roman" w:hAnsi="Times New Roman" w:cs="Times New Roman"/>
          <w:b/>
          <w:sz w:val="24"/>
          <w:szCs w:val="24"/>
        </w:rPr>
        <w:tab/>
      </w:r>
      <w:r w:rsidRPr="003651CA">
        <w:rPr>
          <w:rFonts w:ascii="Times New Roman" w:hAnsi="Times New Roman" w:cs="Times New Roman"/>
          <w:b/>
          <w:sz w:val="24"/>
          <w:szCs w:val="24"/>
        </w:rPr>
        <w:tab/>
      </w:r>
      <w:r w:rsidRPr="003651CA">
        <w:rPr>
          <w:rFonts w:ascii="Times New Roman" w:hAnsi="Times New Roman" w:cs="Times New Roman"/>
          <w:b/>
          <w:sz w:val="24"/>
          <w:szCs w:val="24"/>
        </w:rPr>
        <w:tab/>
        <w:t>:</w:t>
      </w:r>
      <w:r w:rsidRPr="003651CA">
        <w:rPr>
          <w:rFonts w:ascii="Times New Roman" w:hAnsi="Times New Roman" w:cs="Times New Roman"/>
          <w:sz w:val="24"/>
          <w:szCs w:val="24"/>
        </w:rPr>
        <w:t xml:space="preserve"> Public Limited Company</w:t>
      </w:r>
    </w:p>
    <w:p w14:paraId="35943391" w14:textId="77777777" w:rsidR="00EB594C" w:rsidRPr="003651CA" w:rsidRDefault="00EB594C" w:rsidP="00BD1876">
      <w:pPr>
        <w:pStyle w:val="NoSpacing"/>
        <w:spacing w:line="360" w:lineRule="auto"/>
        <w:jc w:val="both"/>
        <w:rPr>
          <w:rFonts w:ascii="Times New Roman" w:hAnsi="Times New Roman" w:cs="Times New Roman"/>
          <w:sz w:val="24"/>
          <w:szCs w:val="24"/>
        </w:rPr>
      </w:pPr>
      <w:r w:rsidRPr="003651CA">
        <w:rPr>
          <w:rFonts w:ascii="Times New Roman" w:hAnsi="Times New Roman" w:cs="Times New Roman"/>
          <w:b/>
          <w:sz w:val="24"/>
          <w:szCs w:val="24"/>
        </w:rPr>
        <w:t>US</w:t>
      </w:r>
      <w:r w:rsidRPr="003651CA">
        <w:rPr>
          <w:rFonts w:ascii="Times New Roman" w:hAnsi="Times New Roman" w:cs="Times New Roman"/>
          <w:b/>
          <w:sz w:val="24"/>
          <w:szCs w:val="24"/>
        </w:rPr>
        <w:tab/>
      </w:r>
      <w:r w:rsidRPr="003651CA">
        <w:rPr>
          <w:rFonts w:ascii="Times New Roman" w:hAnsi="Times New Roman" w:cs="Times New Roman"/>
          <w:b/>
          <w:sz w:val="24"/>
          <w:szCs w:val="24"/>
        </w:rPr>
        <w:tab/>
      </w:r>
      <w:r w:rsidRPr="003651CA">
        <w:rPr>
          <w:rFonts w:ascii="Times New Roman" w:hAnsi="Times New Roman" w:cs="Times New Roman"/>
          <w:b/>
          <w:sz w:val="24"/>
          <w:szCs w:val="24"/>
        </w:rPr>
        <w:tab/>
        <w:t>:</w:t>
      </w:r>
      <w:r w:rsidRPr="003651CA">
        <w:rPr>
          <w:rFonts w:ascii="Times New Roman" w:hAnsi="Times New Roman" w:cs="Times New Roman"/>
          <w:sz w:val="24"/>
          <w:szCs w:val="24"/>
        </w:rPr>
        <w:t xml:space="preserve"> United States</w:t>
      </w:r>
    </w:p>
    <w:p w14:paraId="118B06B0" w14:textId="77777777" w:rsidR="0076169B" w:rsidRPr="003651CA" w:rsidRDefault="0076169B" w:rsidP="00EB594C">
      <w:pPr>
        <w:pStyle w:val="NoSpacing"/>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br w:type="page"/>
      </w:r>
    </w:p>
    <w:p w14:paraId="1D8C4C94" w14:textId="77777777" w:rsidR="001A2092" w:rsidRPr="003651CA" w:rsidRDefault="001A2092" w:rsidP="0076169B">
      <w:pPr>
        <w:pStyle w:val="Heading1"/>
      </w:pPr>
      <w:bookmarkStart w:id="9" w:name="_Toc175180293"/>
      <w:r w:rsidRPr="003651CA">
        <w:lastRenderedPageBreak/>
        <w:t>OPERATIONAL DEFINITION OF TERMS</w:t>
      </w:r>
      <w:bookmarkEnd w:id="9"/>
    </w:p>
    <w:p w14:paraId="2A629DE9" w14:textId="77777777" w:rsidR="009C2ABD" w:rsidRPr="003651CA" w:rsidRDefault="009C2ABD" w:rsidP="001A2092"/>
    <w:p w14:paraId="2450CCD0" w14:textId="4177C461" w:rsidR="00AB3028" w:rsidRPr="003651CA" w:rsidRDefault="007A31B5" w:rsidP="00ED6C78">
      <w:pPr>
        <w:spacing w:line="360" w:lineRule="auto"/>
        <w:ind w:left="1440" w:hanging="1440"/>
        <w:jc w:val="both"/>
        <w:rPr>
          <w:rFonts w:ascii="Times New Roman" w:hAnsi="Times New Roman" w:cs="Times New Roman"/>
          <w:sz w:val="24"/>
          <w:szCs w:val="24"/>
        </w:rPr>
        <w:sectPr w:rsidR="00AB3028" w:rsidRPr="003651CA" w:rsidSect="003619AC">
          <w:footerReference w:type="default" r:id="rId8"/>
          <w:footerReference w:type="first" r:id="rId9"/>
          <w:pgSz w:w="11906" w:h="16838"/>
          <w:pgMar w:top="1440" w:right="1440" w:bottom="1440" w:left="1440" w:header="1134" w:footer="1134" w:gutter="0"/>
          <w:pgNumType w:fmt="lowerRoman" w:start="1"/>
          <w:cols w:space="708"/>
          <w:titlePg/>
          <w:docGrid w:linePitch="360"/>
        </w:sectPr>
      </w:pPr>
      <w:r w:rsidRPr="003651CA">
        <w:rPr>
          <w:rFonts w:ascii="Times New Roman" w:hAnsi="Times New Roman" w:cs="Times New Roman"/>
          <w:b/>
          <w:sz w:val="24"/>
          <w:szCs w:val="24"/>
        </w:rPr>
        <w:t>Training</w:t>
      </w:r>
      <w:r w:rsidRPr="003651CA">
        <w:rPr>
          <w:rFonts w:ascii="Times New Roman" w:hAnsi="Times New Roman" w:cs="Times New Roman"/>
          <w:b/>
          <w:sz w:val="24"/>
          <w:szCs w:val="24"/>
        </w:rPr>
        <w:tab/>
        <w:t xml:space="preserve">: </w:t>
      </w:r>
      <w:r w:rsidR="008C5E26" w:rsidRPr="003651CA">
        <w:rPr>
          <w:rFonts w:ascii="Times New Roman" w:hAnsi="Times New Roman" w:cs="Times New Roman"/>
          <w:sz w:val="24"/>
          <w:szCs w:val="24"/>
        </w:rPr>
        <w:t>Teaching and learning activities are carried out to help individuals inside an organization acquire and apply the knowledge, abilities, skills, and attitudes needed for a job and a corporation.</w:t>
      </w:r>
      <w:r w:rsidR="00ED6C78" w:rsidRPr="003651CA">
        <w:rPr>
          <w:rFonts w:ascii="Times New Roman" w:hAnsi="Times New Roman" w:cs="Times New Roman"/>
          <w:sz w:val="24"/>
          <w:szCs w:val="24"/>
        </w:rPr>
        <w:t xml:space="preserve"> </w:t>
      </w:r>
    </w:p>
    <w:p w14:paraId="4ACE00E2" w14:textId="77777777" w:rsidR="001A2092" w:rsidRPr="003651CA" w:rsidRDefault="001A2092" w:rsidP="00ED6C78">
      <w:pPr>
        <w:pStyle w:val="Heading1"/>
      </w:pPr>
      <w:bookmarkStart w:id="10" w:name="_Toc175180294"/>
      <w:r w:rsidRPr="003651CA">
        <w:lastRenderedPageBreak/>
        <w:t>CHAPTER ONE</w:t>
      </w:r>
      <w:bookmarkEnd w:id="10"/>
    </w:p>
    <w:p w14:paraId="5C04B637" w14:textId="77777777" w:rsidR="001A2092" w:rsidRPr="003651CA" w:rsidRDefault="001A2092" w:rsidP="009C2ABD">
      <w:pPr>
        <w:pStyle w:val="Heading1"/>
      </w:pPr>
      <w:bookmarkStart w:id="11" w:name="_Toc175180295"/>
      <w:r w:rsidRPr="003651CA">
        <w:t>INTRODUCTION</w:t>
      </w:r>
      <w:bookmarkEnd w:id="11"/>
    </w:p>
    <w:p w14:paraId="3BCF4D33" w14:textId="77777777" w:rsidR="001A2092" w:rsidRPr="003651CA" w:rsidRDefault="009C2ABD" w:rsidP="009C2ABD">
      <w:pPr>
        <w:pStyle w:val="Heading2"/>
      </w:pPr>
      <w:bookmarkStart w:id="12" w:name="_Toc175180296"/>
      <w:r w:rsidRPr="003651CA">
        <w:t xml:space="preserve">1.0 </w:t>
      </w:r>
      <w:r w:rsidR="001A2092" w:rsidRPr="003651CA">
        <w:t>Introduction</w:t>
      </w:r>
      <w:bookmarkEnd w:id="12"/>
    </w:p>
    <w:p w14:paraId="1AD1629D" w14:textId="10FE7E4E" w:rsidR="009C2ABD" w:rsidRPr="003651CA" w:rsidRDefault="005F0770" w:rsidP="005F077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This chapter of the research </w:t>
      </w:r>
      <w:r w:rsidR="000E6680">
        <w:rPr>
          <w:rFonts w:ascii="Times New Roman" w:hAnsi="Times New Roman" w:cs="Times New Roman"/>
          <w:sz w:val="24"/>
          <w:szCs w:val="24"/>
        </w:rPr>
        <w:t>gave</w:t>
      </w:r>
      <w:r w:rsidRPr="003651CA">
        <w:rPr>
          <w:rFonts w:ascii="Times New Roman" w:hAnsi="Times New Roman" w:cs="Times New Roman"/>
          <w:sz w:val="24"/>
          <w:szCs w:val="24"/>
        </w:rPr>
        <w:t xml:space="preserve"> a clear description of the problem, background, objectives of the study, research questions scope</w:t>
      </w:r>
      <w:r w:rsidR="00704754" w:rsidRPr="003651CA">
        <w:rPr>
          <w:rFonts w:ascii="Times New Roman" w:hAnsi="Times New Roman" w:cs="Times New Roman"/>
          <w:sz w:val="24"/>
          <w:szCs w:val="24"/>
        </w:rPr>
        <w:t>, significance of the study</w:t>
      </w:r>
      <w:r w:rsidRPr="003651CA">
        <w:rPr>
          <w:rFonts w:ascii="Times New Roman" w:hAnsi="Times New Roman" w:cs="Times New Roman"/>
          <w:sz w:val="24"/>
          <w:szCs w:val="24"/>
        </w:rPr>
        <w:t xml:space="preserve"> and summary of the chapter.</w:t>
      </w:r>
    </w:p>
    <w:p w14:paraId="6DC0E6A4" w14:textId="77777777" w:rsidR="001A2092" w:rsidRPr="003651CA" w:rsidRDefault="001A2092" w:rsidP="009C2ABD">
      <w:pPr>
        <w:pStyle w:val="Heading2"/>
      </w:pPr>
      <w:bookmarkStart w:id="13" w:name="_Toc175180297"/>
      <w:r w:rsidRPr="003651CA">
        <w:t>1.1 Background</w:t>
      </w:r>
      <w:bookmarkEnd w:id="13"/>
    </w:p>
    <w:p w14:paraId="1C5D17F8" w14:textId="514E42AE" w:rsidR="00772A3A" w:rsidRPr="003651CA" w:rsidRDefault="00ED6C78" w:rsidP="00772A3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most precious resource for every business is its human capital, which has to be invested in if it is to succeed and survive. The company has to make sure that it hires and maintains a staff that is talented, devoted, and highly motivated. In addition to </w:t>
      </w:r>
      <w:r w:rsidR="000E6680" w:rsidRPr="003651CA">
        <w:rPr>
          <w:rFonts w:ascii="Times New Roman" w:hAnsi="Times New Roman" w:cs="Times New Roman"/>
          <w:sz w:val="24"/>
          <w:szCs w:val="24"/>
        </w:rPr>
        <w:t>analysing</w:t>
      </w:r>
      <w:r w:rsidRPr="003651CA">
        <w:rPr>
          <w:rFonts w:ascii="Times New Roman" w:hAnsi="Times New Roman" w:cs="Times New Roman"/>
          <w:sz w:val="24"/>
          <w:szCs w:val="24"/>
        </w:rPr>
        <w:t xml:space="preserve"> and addressing the needs of future generations, this calls for fostering learning and chances for ongoing development in order to maximize each person's innate abilities, including their contributions, prospective, and employability (Kim, 2018).</w:t>
      </w:r>
    </w:p>
    <w:p w14:paraId="3A6D3845" w14:textId="7F93F34B" w:rsidR="009C2ABD" w:rsidRPr="003651CA" w:rsidRDefault="002E515E" w:rsidP="00772A3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Organizations all throughout the world offers their staff members training and development to better their abilities</w:t>
      </w:r>
      <w:r w:rsidR="00ED6C78" w:rsidRPr="003651CA">
        <w:rPr>
          <w:rFonts w:ascii="Times New Roman" w:hAnsi="Times New Roman" w:cs="Times New Roman"/>
          <w:sz w:val="24"/>
          <w:szCs w:val="24"/>
        </w:rPr>
        <w:t xml:space="preserve">. Business environments change from time to </w:t>
      </w:r>
      <w:r w:rsidRPr="003651CA">
        <w:rPr>
          <w:rFonts w:ascii="Times New Roman" w:hAnsi="Times New Roman" w:cs="Times New Roman"/>
          <w:sz w:val="24"/>
          <w:szCs w:val="24"/>
        </w:rPr>
        <w:t>time;</w:t>
      </w:r>
      <w:r w:rsidR="00ED6C78" w:rsidRPr="003651CA">
        <w:rPr>
          <w:rFonts w:ascii="Times New Roman" w:hAnsi="Times New Roman" w:cs="Times New Roman"/>
          <w:sz w:val="24"/>
          <w:szCs w:val="24"/>
        </w:rPr>
        <w:t xml:space="preserve"> </w:t>
      </w:r>
      <w:r w:rsidRPr="003651CA">
        <w:rPr>
          <w:rFonts w:ascii="Times New Roman" w:hAnsi="Times New Roman" w:cs="Times New Roman"/>
          <w:sz w:val="24"/>
          <w:szCs w:val="24"/>
        </w:rPr>
        <w:t>thus,</w:t>
      </w:r>
      <w:r w:rsidR="00ED6C78" w:rsidRPr="003651CA">
        <w:rPr>
          <w:rFonts w:ascii="Times New Roman" w:hAnsi="Times New Roman" w:cs="Times New Roman"/>
          <w:sz w:val="24"/>
          <w:szCs w:val="24"/>
        </w:rPr>
        <w:t xml:space="preserve"> workers' skills and talents must constantly be improved to improve their effectiveness on the job, their ability to grow, and their ability to stay competitive in the </w:t>
      </w:r>
      <w:r w:rsidRPr="003651CA">
        <w:rPr>
          <w:rFonts w:ascii="Times New Roman" w:hAnsi="Times New Roman" w:cs="Times New Roman"/>
          <w:sz w:val="24"/>
          <w:szCs w:val="24"/>
        </w:rPr>
        <w:t>ever-shifting</w:t>
      </w:r>
      <w:r w:rsidR="00ED6C78" w:rsidRPr="003651CA">
        <w:rPr>
          <w:rFonts w:ascii="Times New Roman" w:hAnsi="Times New Roman" w:cs="Times New Roman"/>
          <w:sz w:val="24"/>
          <w:szCs w:val="24"/>
        </w:rPr>
        <w:t xml:space="preserve"> economic landscape. This is corroborated by Karim et al. (2019), who assert that in addition to schooling, the macroscopic and macro-levelled development of human capital is viewed as the key to success. According to </w:t>
      </w:r>
      <w:proofErr w:type="spellStart"/>
      <w:r w:rsidR="00ED6C78" w:rsidRPr="003651CA">
        <w:rPr>
          <w:rFonts w:ascii="Times New Roman" w:hAnsi="Times New Roman" w:cs="Times New Roman"/>
          <w:sz w:val="24"/>
          <w:szCs w:val="24"/>
        </w:rPr>
        <w:t>Ghobakhloo</w:t>
      </w:r>
      <w:proofErr w:type="spellEnd"/>
      <w:r w:rsidR="00ED6C78" w:rsidRPr="003651CA">
        <w:rPr>
          <w:rFonts w:ascii="Times New Roman" w:hAnsi="Times New Roman" w:cs="Times New Roman"/>
          <w:sz w:val="24"/>
          <w:szCs w:val="24"/>
        </w:rPr>
        <w:t xml:space="preserve"> &amp; Fathi (2019), effective support services may also have an impact on staff members' motivation and devotion, as well as their ability to develop the necessary knowledge, abilities, and skills for them to carry out their jobs well (Karim, et al 2019).</w:t>
      </w:r>
    </w:p>
    <w:p w14:paraId="0B148B3B" w14:textId="1D5DC756" w:rsidR="00226BB3" w:rsidRPr="003651CA" w:rsidRDefault="00226BB3" w:rsidP="00772A3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Globally, </w:t>
      </w:r>
      <w:r w:rsidR="0007237C" w:rsidRPr="003651CA">
        <w:rPr>
          <w:rFonts w:ascii="Times New Roman" w:hAnsi="Times New Roman" w:cs="Times New Roman"/>
          <w:sz w:val="24"/>
          <w:szCs w:val="24"/>
        </w:rPr>
        <w:t>research</w:t>
      </w:r>
      <w:r w:rsidR="00ED6C78" w:rsidRPr="003651CA">
        <w:rPr>
          <w:rFonts w:ascii="Times New Roman" w:hAnsi="Times New Roman" w:cs="Times New Roman"/>
          <w:sz w:val="24"/>
          <w:szCs w:val="24"/>
        </w:rPr>
        <w:t xml:space="preserve"> by Cohen (2017) on employee training and development at the Baxter Company in the United States found that work experiences—which make up around 70% of an individual's growth—are the main factor influencing career advancement. </w:t>
      </w:r>
      <w:r w:rsidR="002E515E" w:rsidRPr="003651CA">
        <w:rPr>
          <w:rFonts w:ascii="Times New Roman" w:hAnsi="Times New Roman" w:cs="Times New Roman"/>
          <w:sz w:val="24"/>
          <w:szCs w:val="24"/>
        </w:rPr>
        <w:t xml:space="preserve">Employee growth have a big influence on their performance </w:t>
      </w:r>
      <w:r w:rsidR="00ED6C78" w:rsidRPr="003651CA">
        <w:rPr>
          <w:rFonts w:ascii="Times New Roman" w:hAnsi="Times New Roman" w:cs="Times New Roman"/>
          <w:sz w:val="24"/>
          <w:szCs w:val="24"/>
        </w:rPr>
        <w:t xml:space="preserve">with developing relationships and feedback playing critical roles. These components help employees flourish by creating a professional network for them. The Baxter Company offers a range of resources and tools for career </w:t>
      </w:r>
      <w:r w:rsidR="002E515E" w:rsidRPr="003651CA">
        <w:rPr>
          <w:rFonts w:ascii="Times New Roman" w:hAnsi="Times New Roman" w:cs="Times New Roman"/>
          <w:sz w:val="24"/>
          <w:szCs w:val="24"/>
        </w:rPr>
        <w:t>improvement to help employees assess their capabilities,</w:t>
      </w:r>
      <w:r w:rsidR="00ED6C78" w:rsidRPr="003651CA">
        <w:rPr>
          <w:rFonts w:ascii="Times New Roman" w:hAnsi="Times New Roman" w:cs="Times New Roman"/>
          <w:sz w:val="24"/>
          <w:szCs w:val="24"/>
        </w:rPr>
        <w:t xml:space="preserve"> pinpointing areas in need of growth, and investigating their goals and interests in the workplace. Workers are urged to make regular use of these resources and to consult them, as this will support their continued professional growth and improvement (Cohen, 2017).</w:t>
      </w:r>
    </w:p>
    <w:p w14:paraId="2E2E19F2" w14:textId="77777777" w:rsidR="00226BB3" w:rsidRPr="003651CA" w:rsidRDefault="00ED6C78" w:rsidP="00772A3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lastRenderedPageBreak/>
        <w:t>On the African continent, Laing (2021) studied the effects of training and development on worker efficiency and effectiveness in public sector companies in Ghana. The results highlight the fact that workers are the company's most significant asset, providing a competitive advantage on an individual, business, and societal level. Individual employee and employee growth is facilitated by training and development, which in turn promotes company development and improves performance. Worker skill and capability development gives the company a competitive edge and increases productivity.</w:t>
      </w:r>
    </w:p>
    <w:p w14:paraId="39A625A4" w14:textId="08CCC4D6" w:rsidR="001A62C3" w:rsidRPr="003651CA" w:rsidRDefault="00ED6C78" w:rsidP="00772A3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Locally, with a primary focus on the effects of strategic training, </w:t>
      </w:r>
      <w:proofErr w:type="spellStart"/>
      <w:r w:rsidRPr="003651CA">
        <w:rPr>
          <w:rFonts w:ascii="Times New Roman" w:hAnsi="Times New Roman" w:cs="Times New Roman"/>
          <w:sz w:val="24"/>
          <w:szCs w:val="24"/>
        </w:rPr>
        <w:t>Makhamara</w:t>
      </w:r>
      <w:proofErr w:type="spellEnd"/>
      <w:r w:rsidRPr="003651CA">
        <w:rPr>
          <w:rFonts w:ascii="Times New Roman" w:hAnsi="Times New Roman" w:cs="Times New Roman"/>
          <w:sz w:val="24"/>
          <w:szCs w:val="24"/>
        </w:rPr>
        <w:t xml:space="preserve"> (2017) examined the relationship between employee performance in Kenya's health sector and strategic HRM practices. In order to ensure representation in relation to hospital population size, proportional sampling was applied in conjunction with a descriptive research methodology to pick permanent staff from a variety of hospitals. Methods for gathering primary and secondary data were also employed. The </w:t>
      </w:r>
      <w:r w:rsidR="0007237C" w:rsidRPr="003651CA">
        <w:rPr>
          <w:rFonts w:ascii="Times New Roman" w:hAnsi="Times New Roman" w:cs="Times New Roman"/>
          <w:sz w:val="24"/>
          <w:szCs w:val="24"/>
        </w:rPr>
        <w:t>outcomes</w:t>
      </w:r>
      <w:r w:rsidRPr="003651CA">
        <w:rPr>
          <w:rFonts w:ascii="Times New Roman" w:hAnsi="Times New Roman" w:cs="Times New Roman"/>
          <w:sz w:val="24"/>
          <w:szCs w:val="24"/>
        </w:rPr>
        <w:t xml:space="preserve"> showed that strategic training </w:t>
      </w:r>
      <w:r w:rsidR="0007237C" w:rsidRPr="003651CA">
        <w:rPr>
          <w:rFonts w:ascii="Times New Roman" w:hAnsi="Times New Roman" w:cs="Times New Roman"/>
          <w:sz w:val="24"/>
          <w:szCs w:val="24"/>
        </w:rPr>
        <w:t>enhanced</w:t>
      </w:r>
      <w:r w:rsidRPr="003651CA">
        <w:rPr>
          <w:rFonts w:ascii="Times New Roman" w:hAnsi="Times New Roman" w:cs="Times New Roman"/>
          <w:sz w:val="24"/>
          <w:szCs w:val="24"/>
        </w:rPr>
        <w:t xml:space="preserve"> worker </w:t>
      </w:r>
      <w:r w:rsidR="0007237C" w:rsidRPr="003651CA">
        <w:rPr>
          <w:rFonts w:ascii="Times New Roman" w:hAnsi="Times New Roman" w:cs="Times New Roman"/>
          <w:sz w:val="24"/>
          <w:szCs w:val="24"/>
        </w:rPr>
        <w:t>efficiency</w:t>
      </w:r>
      <w:r w:rsidRPr="003651CA">
        <w:rPr>
          <w:rFonts w:ascii="Times New Roman" w:hAnsi="Times New Roman" w:cs="Times New Roman"/>
          <w:sz w:val="24"/>
          <w:szCs w:val="24"/>
        </w:rPr>
        <w:t xml:space="preserve"> in the healthcare industry. </w:t>
      </w:r>
      <w:r w:rsidR="002E515E" w:rsidRPr="003651CA">
        <w:rPr>
          <w:rFonts w:ascii="Times New Roman" w:hAnsi="Times New Roman" w:cs="Times New Roman"/>
          <w:sz w:val="24"/>
          <w:szCs w:val="24"/>
        </w:rPr>
        <w:t xml:space="preserve">The study found that improving staff efficiency </w:t>
      </w:r>
      <w:r w:rsidRPr="003651CA">
        <w:rPr>
          <w:rFonts w:ascii="Times New Roman" w:hAnsi="Times New Roman" w:cs="Times New Roman"/>
          <w:sz w:val="24"/>
          <w:szCs w:val="24"/>
        </w:rPr>
        <w:t>that strategic HRM approaches customized for the health industry should be implemented and made more sensitive.</w:t>
      </w:r>
    </w:p>
    <w:p w14:paraId="35FEDE6B" w14:textId="77777777" w:rsidR="00772A3A" w:rsidRPr="003651CA" w:rsidRDefault="00772A3A" w:rsidP="00772A3A">
      <w:pPr>
        <w:pStyle w:val="Heading3"/>
      </w:pPr>
      <w:bookmarkStart w:id="14" w:name="_Toc175180298"/>
      <w:r w:rsidRPr="003651CA">
        <w:t>1.1.1 Training and development</w:t>
      </w:r>
      <w:bookmarkEnd w:id="14"/>
      <w:r w:rsidRPr="003651CA">
        <w:t xml:space="preserve"> </w:t>
      </w:r>
    </w:p>
    <w:p w14:paraId="0DA7808C" w14:textId="6B54B8A5" w:rsidR="00790292" w:rsidRPr="003651CA" w:rsidRDefault="00ED6C78" w:rsidP="00790292">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Training is the formal and systematic alteration of </w:t>
      </w:r>
      <w:r w:rsidR="0062152E" w:rsidRPr="003651CA">
        <w:rPr>
          <w:rFonts w:ascii="Times New Roman" w:hAnsi="Times New Roman" w:cs="Times New Roman"/>
          <w:sz w:val="24"/>
          <w:szCs w:val="24"/>
        </w:rPr>
        <w:t>behaviour</w:t>
      </w:r>
      <w:r w:rsidRPr="003651CA">
        <w:rPr>
          <w:rFonts w:ascii="Times New Roman" w:hAnsi="Times New Roman" w:cs="Times New Roman"/>
          <w:sz w:val="24"/>
          <w:szCs w:val="24"/>
        </w:rPr>
        <w:t xml:space="preserve"> via learning that results from teaching, development, and planned experience, according to Chukwuemeka (2022). </w:t>
      </w:r>
      <w:r w:rsidR="002E515E" w:rsidRPr="003651CA">
        <w:rPr>
          <w:rFonts w:ascii="Times New Roman" w:hAnsi="Times New Roman" w:cs="Times New Roman"/>
          <w:sz w:val="24"/>
          <w:szCs w:val="24"/>
        </w:rPr>
        <w:t xml:space="preserve">Training is the method of providing workers with the knowledge, skills, and mindset necessary to </w:t>
      </w:r>
      <w:r w:rsidR="0062152E" w:rsidRPr="003651CA">
        <w:rPr>
          <w:rFonts w:ascii="Times New Roman" w:hAnsi="Times New Roman" w:cs="Times New Roman"/>
          <w:sz w:val="24"/>
          <w:szCs w:val="24"/>
        </w:rPr>
        <w:t>fulfil</w:t>
      </w:r>
      <w:r w:rsidR="002E515E" w:rsidRPr="003651CA">
        <w:rPr>
          <w:rFonts w:ascii="Times New Roman" w:hAnsi="Times New Roman" w:cs="Times New Roman"/>
          <w:sz w:val="24"/>
          <w:szCs w:val="24"/>
        </w:rPr>
        <w:t xml:space="preserve"> job responsibilities. Conversely, staff development</w:t>
      </w:r>
      <w:r w:rsidRPr="003651CA">
        <w:rPr>
          <w:rFonts w:ascii="Times New Roman" w:hAnsi="Times New Roman" w:cs="Times New Roman"/>
          <w:sz w:val="24"/>
          <w:szCs w:val="24"/>
        </w:rPr>
        <w:t xml:space="preserve"> focuses on enhancing workers' capacity for future environmental needs and adaptation. According to Landers et al. (2019), training and development is a deliberate process to alter </w:t>
      </w:r>
      <w:r w:rsidR="0062152E" w:rsidRPr="003651CA">
        <w:rPr>
          <w:rFonts w:ascii="Times New Roman" w:hAnsi="Times New Roman" w:cs="Times New Roman"/>
          <w:sz w:val="24"/>
          <w:szCs w:val="24"/>
        </w:rPr>
        <w:t>behaviour</w:t>
      </w:r>
      <w:r w:rsidRPr="003651CA">
        <w:rPr>
          <w:rFonts w:ascii="Times New Roman" w:hAnsi="Times New Roman" w:cs="Times New Roman"/>
          <w:sz w:val="24"/>
          <w:szCs w:val="24"/>
        </w:rPr>
        <w:t xml:space="preserve">, attitude, or knowledge via learning experiences in order to perform well in a variety of tasks. Businesses provide a range of training initiatives to </w:t>
      </w:r>
      <w:r w:rsidR="0062152E" w:rsidRPr="003651CA">
        <w:rPr>
          <w:rFonts w:ascii="Times New Roman" w:hAnsi="Times New Roman" w:cs="Times New Roman"/>
          <w:sz w:val="24"/>
          <w:szCs w:val="24"/>
        </w:rPr>
        <w:t>fulfil</w:t>
      </w:r>
      <w:r w:rsidRPr="003651CA">
        <w:rPr>
          <w:rFonts w:ascii="Times New Roman" w:hAnsi="Times New Roman" w:cs="Times New Roman"/>
          <w:sz w:val="24"/>
          <w:szCs w:val="24"/>
        </w:rPr>
        <w:t xml:space="preserve"> organizational requirements. These include specific industries trainings, management or oversight training, </w:t>
      </w:r>
      <w:r w:rsidR="002E515E" w:rsidRPr="003651CA">
        <w:rPr>
          <w:rFonts w:ascii="Times New Roman" w:hAnsi="Times New Roman" w:cs="Times New Roman"/>
          <w:sz w:val="24"/>
          <w:szCs w:val="24"/>
        </w:rPr>
        <w:t>adherence, revenue generation, and leadership training</w:t>
      </w:r>
      <w:r w:rsidRPr="003651CA">
        <w:rPr>
          <w:rFonts w:ascii="Times New Roman" w:hAnsi="Times New Roman" w:cs="Times New Roman"/>
          <w:sz w:val="24"/>
          <w:szCs w:val="24"/>
        </w:rPr>
        <w:t xml:space="preserve">, fundamental skills, orientation for new workers, </w:t>
      </w:r>
      <w:r w:rsidR="002E515E" w:rsidRPr="003651CA">
        <w:rPr>
          <w:rFonts w:ascii="Times New Roman" w:hAnsi="Times New Roman" w:cs="Times New Roman"/>
          <w:sz w:val="24"/>
          <w:szCs w:val="24"/>
        </w:rPr>
        <w:t>client support, as well as excellence</w:t>
      </w:r>
      <w:r w:rsidRPr="003651CA">
        <w:rPr>
          <w:rFonts w:ascii="Times New Roman" w:hAnsi="Times New Roman" w:cs="Times New Roman"/>
          <w:sz w:val="24"/>
          <w:szCs w:val="24"/>
        </w:rPr>
        <w:t>. They also contain information on IT and organizational structures, procedures, and company procedures.</w:t>
      </w:r>
      <w:r w:rsidR="00790292" w:rsidRPr="003651CA">
        <w:rPr>
          <w:rFonts w:ascii="Times New Roman" w:hAnsi="Times New Roman" w:cs="Times New Roman"/>
          <w:sz w:val="24"/>
          <w:szCs w:val="24"/>
        </w:rPr>
        <w:t xml:space="preserve"> </w:t>
      </w:r>
    </w:p>
    <w:p w14:paraId="6DFB2DE2" w14:textId="2849E370" w:rsidR="00790292" w:rsidRPr="003651CA" w:rsidRDefault="002E515E" w:rsidP="00790292">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Development is a lengthy training process that teaches administrative personnel general-purpose skills in an organized, systematic manner</w:t>
      </w:r>
      <w:r w:rsidR="00F5496A" w:rsidRPr="003651CA">
        <w:rPr>
          <w:rFonts w:ascii="Times New Roman" w:hAnsi="Times New Roman" w:cs="Times New Roman"/>
          <w:sz w:val="24"/>
          <w:szCs w:val="24"/>
        </w:rPr>
        <w:t>ed</w:t>
      </w:r>
      <w:r w:rsidR="00ED6C78" w:rsidRPr="003651CA">
        <w:rPr>
          <w:rFonts w:ascii="Times New Roman" w:hAnsi="Times New Roman" w:cs="Times New Roman"/>
          <w:sz w:val="24"/>
          <w:szCs w:val="24"/>
        </w:rPr>
        <w:t xml:space="preserve"> philosophical and conceptual information. Development in a brand foundation entails personal development and self-awareness according to Janev et al. (2018). </w:t>
      </w:r>
      <w:proofErr w:type="spellStart"/>
      <w:r w:rsidR="00ED6C78" w:rsidRPr="003651CA">
        <w:rPr>
          <w:rFonts w:ascii="Times New Roman" w:hAnsi="Times New Roman" w:cs="Times New Roman"/>
          <w:sz w:val="24"/>
          <w:szCs w:val="24"/>
        </w:rPr>
        <w:t>Makhamara</w:t>
      </w:r>
      <w:proofErr w:type="spellEnd"/>
      <w:r w:rsidR="00ED6C78" w:rsidRPr="003651CA">
        <w:rPr>
          <w:rFonts w:ascii="Times New Roman" w:hAnsi="Times New Roman" w:cs="Times New Roman"/>
          <w:sz w:val="24"/>
          <w:szCs w:val="24"/>
        </w:rPr>
        <w:t xml:space="preserve"> (2017) proposes a more comprehensive perspective on training for acquiring knowledge and skills. He implies that he is more interested in </w:t>
      </w:r>
      <w:r w:rsidR="0062152E" w:rsidRPr="003651CA">
        <w:rPr>
          <w:rFonts w:ascii="Times New Roman" w:hAnsi="Times New Roman" w:cs="Times New Roman"/>
          <w:sz w:val="24"/>
          <w:szCs w:val="24"/>
        </w:rPr>
        <w:t>a</w:t>
      </w:r>
      <w:r w:rsidR="00ED6C78" w:rsidRPr="003651CA">
        <w:rPr>
          <w:rFonts w:ascii="Times New Roman" w:hAnsi="Times New Roman" w:cs="Times New Roman"/>
          <w:sz w:val="24"/>
          <w:szCs w:val="24"/>
        </w:rPr>
        <w:t xml:space="preserve"> </w:t>
      </w:r>
      <w:r w:rsidR="00F5496A" w:rsidRPr="003651CA">
        <w:rPr>
          <w:rFonts w:ascii="Times New Roman" w:hAnsi="Times New Roman" w:cs="Times New Roman"/>
          <w:sz w:val="24"/>
          <w:szCs w:val="24"/>
        </w:rPr>
        <w:t>worker's</w:t>
      </w:r>
      <w:r w:rsidR="00ED6C78" w:rsidRPr="003651CA">
        <w:rPr>
          <w:rFonts w:ascii="Times New Roman" w:hAnsi="Times New Roman" w:cs="Times New Roman"/>
          <w:sz w:val="24"/>
          <w:szCs w:val="24"/>
        </w:rPr>
        <w:t xml:space="preserve"> </w:t>
      </w:r>
      <w:r w:rsidR="00ED6C78" w:rsidRPr="003651CA">
        <w:rPr>
          <w:rFonts w:ascii="Times New Roman" w:hAnsi="Times New Roman" w:cs="Times New Roman"/>
          <w:sz w:val="24"/>
          <w:szCs w:val="24"/>
        </w:rPr>
        <w:lastRenderedPageBreak/>
        <w:t>potential than their current skill set and sees them as flexible resources with the goal of fostering personal development and helping them reach their full potential. According to Chukwuemeka (2022), growth in oneself is the advancement of a person's profession with direction, support, and support from a management.</w:t>
      </w:r>
      <w:r w:rsidR="00790292" w:rsidRPr="003651CA">
        <w:rPr>
          <w:rFonts w:ascii="Times New Roman" w:hAnsi="Times New Roman" w:cs="Times New Roman"/>
          <w:sz w:val="24"/>
          <w:szCs w:val="24"/>
        </w:rPr>
        <w:t xml:space="preserve"> </w:t>
      </w:r>
    </w:p>
    <w:p w14:paraId="581C2BB0" w14:textId="77777777" w:rsidR="00772A3A" w:rsidRPr="003651CA" w:rsidRDefault="00ED6C78" w:rsidP="00790292">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Enhancing staff competency via training and development gives businesses a competitive edge and promotes profitable growth. Employers can also meet the demands of their workforce by providing opportunities for learning and growth. Employers maintain long-term employability and assist employees build their own competitive edge by providing educational and professional growth opportunities. The idea of development is that it is a continuous process with gradual advancement, which is consistent with the focus on lifelong learning (Munteanu, et al 2020).</w:t>
      </w:r>
    </w:p>
    <w:p w14:paraId="4BC4F10E" w14:textId="77777777" w:rsidR="00772A3A" w:rsidRPr="003651CA" w:rsidRDefault="00772A3A" w:rsidP="00772A3A">
      <w:pPr>
        <w:pStyle w:val="Heading3"/>
      </w:pPr>
      <w:bookmarkStart w:id="15" w:name="_Toc175180299"/>
      <w:r w:rsidRPr="003651CA">
        <w:t>1.1.2 Staff performance</w:t>
      </w:r>
      <w:bookmarkEnd w:id="15"/>
    </w:p>
    <w:p w14:paraId="5D607210" w14:textId="7518A747" w:rsidR="00790292" w:rsidRPr="003651CA" w:rsidRDefault="00ED6C78" w:rsidP="00C32735">
      <w:pPr>
        <w:pStyle w:val="Default"/>
        <w:spacing w:line="360" w:lineRule="auto"/>
        <w:jc w:val="both"/>
        <w:rPr>
          <w:color w:val="auto"/>
          <w:sz w:val="23"/>
          <w:szCs w:val="23"/>
        </w:rPr>
      </w:pPr>
      <w:r w:rsidRPr="003651CA">
        <w:rPr>
          <w:color w:val="auto"/>
          <w:sz w:val="23"/>
          <w:szCs w:val="23"/>
        </w:rPr>
        <w:t xml:space="preserve">Performances are defined by </w:t>
      </w:r>
      <w:proofErr w:type="spellStart"/>
      <w:r w:rsidRPr="003651CA">
        <w:rPr>
          <w:color w:val="auto"/>
          <w:sz w:val="23"/>
          <w:szCs w:val="23"/>
        </w:rPr>
        <w:t>Pattnaik</w:t>
      </w:r>
      <w:proofErr w:type="spellEnd"/>
      <w:r w:rsidRPr="003651CA">
        <w:rPr>
          <w:color w:val="auto"/>
          <w:sz w:val="23"/>
          <w:szCs w:val="23"/>
        </w:rPr>
        <w:t xml:space="preserve"> &amp; </w:t>
      </w:r>
      <w:proofErr w:type="spellStart"/>
      <w:r w:rsidRPr="003651CA">
        <w:rPr>
          <w:color w:val="auto"/>
          <w:sz w:val="23"/>
          <w:szCs w:val="23"/>
        </w:rPr>
        <w:t>Pattnaik</w:t>
      </w:r>
      <w:proofErr w:type="spellEnd"/>
      <w:r w:rsidRPr="003651CA">
        <w:rPr>
          <w:color w:val="auto"/>
          <w:sz w:val="23"/>
          <w:szCs w:val="23"/>
        </w:rPr>
        <w:t xml:space="preserve"> (2021) as a complex structure, the outcome of which is dependent on a number of variables. On the opposite end of the spectrum, Chukwuemeka (2022) defines productivity as both </w:t>
      </w:r>
      <w:r w:rsidR="0062152E" w:rsidRPr="003651CA">
        <w:rPr>
          <w:color w:val="auto"/>
          <w:sz w:val="23"/>
          <w:szCs w:val="23"/>
        </w:rPr>
        <w:t>behaviour</w:t>
      </w:r>
      <w:r w:rsidRPr="003651CA">
        <w:rPr>
          <w:color w:val="auto"/>
          <w:sz w:val="23"/>
          <w:szCs w:val="23"/>
        </w:rPr>
        <w:t xml:space="preserve"> and outcomes and stresses the necessity to take into account both behaviour (input) and results (output) while regulating performance. </w:t>
      </w:r>
      <w:r w:rsidR="00F5496A" w:rsidRPr="003651CA">
        <w:rPr>
          <w:color w:val="auto"/>
          <w:sz w:val="23"/>
          <w:szCs w:val="23"/>
        </w:rPr>
        <w:t>The interactions amongst the organization's shareholders and its constituent parts determine its success</w:t>
      </w:r>
      <w:r w:rsidRPr="003651CA">
        <w:rPr>
          <w:color w:val="auto"/>
          <w:sz w:val="23"/>
          <w:szCs w:val="23"/>
        </w:rPr>
        <w:t xml:space="preserve">. Companies have the </w:t>
      </w:r>
      <w:r w:rsidR="00F5496A" w:rsidRPr="003651CA">
        <w:rPr>
          <w:color w:val="auto"/>
          <w:sz w:val="23"/>
          <w:szCs w:val="23"/>
        </w:rPr>
        <w:t>capability</w:t>
      </w:r>
      <w:r w:rsidRPr="003651CA">
        <w:rPr>
          <w:color w:val="auto"/>
          <w:sz w:val="23"/>
          <w:szCs w:val="23"/>
        </w:rPr>
        <w:t xml:space="preserve"> to manage or influence all aspects that </w:t>
      </w:r>
      <w:r w:rsidR="00F5496A" w:rsidRPr="003651CA">
        <w:rPr>
          <w:color w:val="auto"/>
          <w:sz w:val="23"/>
          <w:szCs w:val="23"/>
        </w:rPr>
        <w:t>influence</w:t>
      </w:r>
      <w:r w:rsidRPr="003651CA">
        <w:rPr>
          <w:color w:val="auto"/>
          <w:sz w:val="23"/>
          <w:szCs w:val="23"/>
        </w:rPr>
        <w:t xml:space="preserve"> a worker's achievement, both formally and informally, </w:t>
      </w:r>
      <w:r w:rsidR="00F5496A" w:rsidRPr="003651CA">
        <w:rPr>
          <w:color w:val="auto"/>
          <w:sz w:val="23"/>
          <w:szCs w:val="23"/>
        </w:rPr>
        <w:t xml:space="preserve">aside from external </w:t>
      </w:r>
      <w:r w:rsidRPr="003651CA">
        <w:rPr>
          <w:color w:val="auto"/>
          <w:sz w:val="23"/>
          <w:szCs w:val="23"/>
        </w:rPr>
        <w:t xml:space="preserve">effects on </w:t>
      </w:r>
      <w:r w:rsidR="0062152E" w:rsidRPr="003651CA">
        <w:rPr>
          <w:color w:val="auto"/>
          <w:sz w:val="23"/>
          <w:szCs w:val="23"/>
        </w:rPr>
        <w:t>behaviour</w:t>
      </w:r>
      <w:r w:rsidRPr="003651CA">
        <w:rPr>
          <w:color w:val="auto"/>
          <w:sz w:val="23"/>
          <w:szCs w:val="23"/>
        </w:rPr>
        <w:t xml:space="preserve"> and personal attributes. Individuals can formally exert more influence through interactions, workplace culture, and leadership style (</w:t>
      </w:r>
      <w:proofErr w:type="spellStart"/>
      <w:r w:rsidRPr="003651CA">
        <w:rPr>
          <w:color w:val="auto"/>
          <w:sz w:val="23"/>
          <w:szCs w:val="23"/>
        </w:rPr>
        <w:t>Pattnaik</w:t>
      </w:r>
      <w:proofErr w:type="spellEnd"/>
      <w:r w:rsidRPr="003651CA">
        <w:rPr>
          <w:color w:val="auto"/>
          <w:sz w:val="23"/>
          <w:szCs w:val="23"/>
        </w:rPr>
        <w:t xml:space="preserve">, &amp; </w:t>
      </w:r>
      <w:proofErr w:type="spellStart"/>
      <w:r w:rsidRPr="003651CA">
        <w:rPr>
          <w:color w:val="auto"/>
          <w:sz w:val="23"/>
          <w:szCs w:val="23"/>
        </w:rPr>
        <w:t>Pattnaik</w:t>
      </w:r>
      <w:proofErr w:type="spellEnd"/>
      <w:r w:rsidRPr="003651CA">
        <w:rPr>
          <w:color w:val="auto"/>
          <w:sz w:val="23"/>
          <w:szCs w:val="23"/>
        </w:rPr>
        <w:t>, 2021).</w:t>
      </w:r>
      <w:r w:rsidR="00790292" w:rsidRPr="003651CA">
        <w:rPr>
          <w:color w:val="auto"/>
          <w:sz w:val="23"/>
          <w:szCs w:val="23"/>
        </w:rPr>
        <w:t xml:space="preserve"> </w:t>
      </w:r>
    </w:p>
    <w:p w14:paraId="5804B0B2" w14:textId="303F36AB" w:rsidR="00772A3A" w:rsidRPr="003651CA" w:rsidRDefault="00F5496A" w:rsidP="00C32735">
      <w:pPr>
        <w:pStyle w:val="Default"/>
        <w:spacing w:line="360" w:lineRule="auto"/>
        <w:jc w:val="both"/>
        <w:rPr>
          <w:color w:val="auto"/>
          <w:sz w:val="23"/>
          <w:szCs w:val="23"/>
        </w:rPr>
      </w:pPr>
      <w:r w:rsidRPr="003651CA">
        <w:rPr>
          <w:color w:val="auto"/>
          <w:sz w:val="23"/>
          <w:szCs w:val="23"/>
        </w:rPr>
        <w:t xml:space="preserve">The success of a worker includes everything that affects and is connected to their work, either directly or indirectly. Actions and results are both included in performance. The performer's conduct transforms performance from ideation to execution. </w:t>
      </w:r>
      <w:r w:rsidR="0062152E" w:rsidRPr="003651CA">
        <w:rPr>
          <w:color w:val="auto"/>
          <w:sz w:val="23"/>
          <w:szCs w:val="23"/>
        </w:rPr>
        <w:t>Behaviours</w:t>
      </w:r>
      <w:r w:rsidRPr="003651CA">
        <w:rPr>
          <w:color w:val="auto"/>
          <w:sz w:val="23"/>
          <w:szCs w:val="23"/>
        </w:rPr>
        <w:t xml:space="preserve"> are not just the means to a goal; they are also the results of the effort, both physical and mental, that goes into an activity and may be measured without reference to the results.</w:t>
      </w:r>
      <w:r w:rsidR="007D4B18" w:rsidRPr="003651CA">
        <w:rPr>
          <w:color w:val="auto"/>
          <w:sz w:val="23"/>
          <w:szCs w:val="23"/>
        </w:rPr>
        <w:t xml:space="preserve"> </w:t>
      </w:r>
      <w:proofErr w:type="spellStart"/>
      <w:r w:rsidRPr="003651CA">
        <w:rPr>
          <w:color w:val="auto"/>
          <w:sz w:val="23"/>
          <w:szCs w:val="23"/>
        </w:rPr>
        <w:t>Eneanya</w:t>
      </w:r>
      <w:proofErr w:type="spellEnd"/>
      <w:r w:rsidRPr="003651CA">
        <w:rPr>
          <w:color w:val="auto"/>
          <w:sz w:val="23"/>
          <w:szCs w:val="23"/>
        </w:rPr>
        <w:t xml:space="preserve"> (2018). In high-performing employment systems, training and actual work will be integrated and aligned. To have a deeper understanding of how different parts of the organization interact and impact one another, employees need to get training in interpersonal interactions, group dynamics, and systems thinking.</w:t>
      </w:r>
      <w:r w:rsidR="007D4B18" w:rsidRPr="003651CA">
        <w:rPr>
          <w:color w:val="auto"/>
          <w:sz w:val="23"/>
          <w:szCs w:val="23"/>
        </w:rPr>
        <w:t xml:space="preserve"> According to </w:t>
      </w:r>
      <w:proofErr w:type="spellStart"/>
      <w:r w:rsidR="007D4B18" w:rsidRPr="003651CA">
        <w:rPr>
          <w:color w:val="auto"/>
          <w:sz w:val="23"/>
          <w:szCs w:val="23"/>
        </w:rPr>
        <w:t>Eneanya</w:t>
      </w:r>
      <w:proofErr w:type="spellEnd"/>
      <w:r w:rsidR="007D4B18" w:rsidRPr="003651CA">
        <w:rPr>
          <w:color w:val="auto"/>
          <w:sz w:val="23"/>
          <w:szCs w:val="23"/>
        </w:rPr>
        <w:t xml:space="preserve"> (2018), trainers are essential in giving staff members feedback on their work and the financial success of the company.</w:t>
      </w:r>
    </w:p>
    <w:p w14:paraId="46FB712F" w14:textId="77777777" w:rsidR="00772A3A" w:rsidRPr="003651CA" w:rsidRDefault="00772A3A" w:rsidP="00772A3A">
      <w:pPr>
        <w:pStyle w:val="Heading3"/>
      </w:pPr>
      <w:bookmarkStart w:id="16" w:name="_Toc175180300"/>
      <w:r w:rsidRPr="003651CA">
        <w:t>1.1.3 Safaricom Call Centre, Westlands</w:t>
      </w:r>
      <w:bookmarkEnd w:id="16"/>
    </w:p>
    <w:p w14:paraId="3731EDB8" w14:textId="1419BAE6" w:rsidR="00772A3A" w:rsidRPr="003651CA" w:rsidRDefault="007D4B18" w:rsidP="00020B87">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 key component of Safaricom's customer care activities, which started in 2001 while Safaricom was still a part of Telkom Kenya, is the call </w:t>
      </w:r>
      <w:r w:rsidR="0062152E" w:rsidRPr="003651CA">
        <w:rPr>
          <w:rFonts w:ascii="Times New Roman" w:hAnsi="Times New Roman" w:cs="Times New Roman"/>
          <w:sz w:val="24"/>
          <w:szCs w:val="24"/>
        </w:rPr>
        <w:t>centre</w:t>
      </w:r>
      <w:r w:rsidRPr="003651CA">
        <w:rPr>
          <w:rFonts w:ascii="Times New Roman" w:hAnsi="Times New Roman" w:cs="Times New Roman"/>
          <w:sz w:val="24"/>
          <w:szCs w:val="24"/>
        </w:rPr>
        <w:t xml:space="preserve"> located in Westlands, Nairobi. </w:t>
      </w:r>
      <w:r w:rsidRPr="003651CA">
        <w:rPr>
          <w:rFonts w:ascii="Times New Roman" w:hAnsi="Times New Roman" w:cs="Times New Roman"/>
          <w:sz w:val="24"/>
          <w:szCs w:val="24"/>
        </w:rPr>
        <w:lastRenderedPageBreak/>
        <w:t xml:space="preserve">Customer services were divided into call </w:t>
      </w:r>
      <w:r w:rsidR="0062152E" w:rsidRPr="003651CA">
        <w:rPr>
          <w:rFonts w:ascii="Times New Roman" w:hAnsi="Times New Roman" w:cs="Times New Roman"/>
          <w:sz w:val="24"/>
          <w:szCs w:val="24"/>
        </w:rPr>
        <w:t>centres</w:t>
      </w:r>
      <w:r w:rsidRPr="003651CA">
        <w:rPr>
          <w:rFonts w:ascii="Times New Roman" w:hAnsi="Times New Roman" w:cs="Times New Roman"/>
          <w:sz w:val="24"/>
          <w:szCs w:val="24"/>
        </w:rPr>
        <w:t xml:space="preserve"> and retail </w:t>
      </w:r>
      <w:r w:rsidR="0062152E" w:rsidRPr="003651CA">
        <w:rPr>
          <w:rFonts w:ascii="Times New Roman" w:hAnsi="Times New Roman" w:cs="Times New Roman"/>
          <w:sz w:val="24"/>
          <w:szCs w:val="24"/>
        </w:rPr>
        <w:t>centres</w:t>
      </w:r>
      <w:r w:rsidRPr="003651CA">
        <w:rPr>
          <w:rFonts w:ascii="Times New Roman" w:hAnsi="Times New Roman" w:cs="Times New Roman"/>
          <w:sz w:val="24"/>
          <w:szCs w:val="24"/>
        </w:rPr>
        <w:t xml:space="preserve"> to assist clients who were located remotely when Vodafone purchased a 40% interest. With 1,600 employees, the Westlands Call </w:t>
      </w:r>
      <w:r w:rsidR="0062152E" w:rsidRPr="003651CA">
        <w:rPr>
          <w:rFonts w:ascii="Times New Roman" w:hAnsi="Times New Roman" w:cs="Times New Roman"/>
          <w:sz w:val="24"/>
          <w:szCs w:val="24"/>
        </w:rPr>
        <w:t>Centre</w:t>
      </w:r>
      <w:r w:rsidRPr="003651CA">
        <w:rPr>
          <w:rFonts w:ascii="Times New Roman" w:hAnsi="Times New Roman" w:cs="Times New Roman"/>
          <w:sz w:val="24"/>
          <w:szCs w:val="24"/>
        </w:rPr>
        <w:t xml:space="preserve"> is furnished with workstations, headphones, and telecom switches. It has areas with animal names that are supervised by supervisors and support personnel, guaranteeing excellent service. The facility offers resources such as training rooms, gyms, and clinics to promote the professional and well-being of its staff. An analysis of the Safaricom Call </w:t>
      </w:r>
      <w:r w:rsidR="0062152E" w:rsidRPr="003651CA">
        <w:rPr>
          <w:rFonts w:ascii="Times New Roman" w:hAnsi="Times New Roman" w:cs="Times New Roman"/>
          <w:sz w:val="24"/>
          <w:szCs w:val="24"/>
        </w:rPr>
        <w:t>Centre</w:t>
      </w:r>
      <w:r w:rsidRPr="003651CA">
        <w:rPr>
          <w:rFonts w:ascii="Times New Roman" w:hAnsi="Times New Roman" w:cs="Times New Roman"/>
          <w:sz w:val="24"/>
          <w:szCs w:val="24"/>
        </w:rPr>
        <w:t xml:space="preserve"> in Westlands demonstrates how organized training and development greatly improve employee performance, which is important to comprehend best practices in the customer service sector of the telecommunications business (</w:t>
      </w:r>
      <w:proofErr w:type="spellStart"/>
      <w:r w:rsidRPr="003651CA">
        <w:rPr>
          <w:rFonts w:ascii="Times New Roman" w:hAnsi="Times New Roman" w:cs="Times New Roman"/>
          <w:sz w:val="24"/>
          <w:szCs w:val="24"/>
        </w:rPr>
        <w:t>Nabututu</w:t>
      </w:r>
      <w:proofErr w:type="spellEnd"/>
      <w:r w:rsidRPr="003651CA">
        <w:rPr>
          <w:rFonts w:ascii="Times New Roman" w:hAnsi="Times New Roman" w:cs="Times New Roman"/>
          <w:sz w:val="24"/>
          <w:szCs w:val="24"/>
        </w:rPr>
        <w:t>, 2019).</w:t>
      </w:r>
    </w:p>
    <w:p w14:paraId="117976ED" w14:textId="77777777" w:rsidR="001A2092" w:rsidRPr="003651CA" w:rsidRDefault="001A2092" w:rsidP="009C2ABD">
      <w:pPr>
        <w:pStyle w:val="Heading2"/>
      </w:pPr>
      <w:bookmarkStart w:id="17" w:name="_Toc175180301"/>
      <w:r w:rsidRPr="003651CA">
        <w:t>1.2 Statement of the problem</w:t>
      </w:r>
      <w:bookmarkEnd w:id="17"/>
    </w:p>
    <w:p w14:paraId="7BD415B8" w14:textId="0717D918" w:rsidR="009E1265" w:rsidRPr="003651CA" w:rsidRDefault="001649FC" w:rsidP="009E1265">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In order to maximize employee contributions and accomplish organizational goals, staff development and training are essential (Chukwuemeka, &amp; Endurance, 2022). Employee engagement and motivation are increased via training, which also helps to </w:t>
      </w:r>
      <w:r w:rsidR="0062152E" w:rsidRPr="003651CA">
        <w:rPr>
          <w:rFonts w:ascii="Times New Roman" w:hAnsi="Times New Roman" w:cs="Times New Roman"/>
          <w:sz w:val="24"/>
          <w:szCs w:val="24"/>
        </w:rPr>
        <w:t>fulfil</w:t>
      </w:r>
      <w:r w:rsidRPr="003651CA">
        <w:rPr>
          <w:rFonts w:ascii="Times New Roman" w:hAnsi="Times New Roman" w:cs="Times New Roman"/>
          <w:sz w:val="24"/>
          <w:szCs w:val="24"/>
        </w:rPr>
        <w:t xml:space="preserve"> potential. Training evaluations have to demonstrate how they affect employees' work performance and general achievement (Chang, 1994). At the national and corporate levels, training affects economic performance and competitiveness (Mahardika &amp; </w:t>
      </w:r>
      <w:proofErr w:type="spellStart"/>
      <w:r w:rsidRPr="003651CA">
        <w:rPr>
          <w:rFonts w:ascii="Times New Roman" w:hAnsi="Times New Roman" w:cs="Times New Roman"/>
          <w:sz w:val="24"/>
          <w:szCs w:val="24"/>
        </w:rPr>
        <w:t>Luturlean</w:t>
      </w:r>
      <w:proofErr w:type="spellEnd"/>
      <w:r w:rsidRPr="003651CA">
        <w:rPr>
          <w:rFonts w:ascii="Times New Roman" w:hAnsi="Times New Roman" w:cs="Times New Roman"/>
          <w:sz w:val="24"/>
          <w:szCs w:val="24"/>
        </w:rPr>
        <w:t xml:space="preserve">, 2020). Customer service representatives at Safaricom Limited, who deal with consumers on a daily basis, receive in-depth training in customer service, polite phone conversation, </w:t>
      </w:r>
      <w:r w:rsidR="00C336F8" w:rsidRPr="003651CA">
        <w:rPr>
          <w:rFonts w:ascii="Times New Roman" w:hAnsi="Times New Roman" w:cs="Times New Roman"/>
          <w:sz w:val="24"/>
          <w:szCs w:val="24"/>
        </w:rPr>
        <w:t>products and services, administration, quality assurance, interaction with clients, and infrastructure.</w:t>
      </w:r>
      <w:r w:rsidRPr="003651CA">
        <w:rPr>
          <w:rFonts w:ascii="Times New Roman" w:hAnsi="Times New Roman" w:cs="Times New Roman"/>
          <w:sz w:val="24"/>
          <w:szCs w:val="24"/>
        </w:rPr>
        <w:t xml:space="preserve"> Nevertheless, there is a deficiency in the telecom sector when it comes to assessing the impact of training on employee performance, particularly when it comes to converting training initiatives into observable performance gains (</w:t>
      </w:r>
      <w:proofErr w:type="spellStart"/>
      <w:r w:rsidRPr="003651CA">
        <w:rPr>
          <w:rFonts w:ascii="Times New Roman" w:hAnsi="Times New Roman" w:cs="Times New Roman"/>
          <w:sz w:val="24"/>
          <w:szCs w:val="24"/>
        </w:rPr>
        <w:t>Nabututu</w:t>
      </w:r>
      <w:proofErr w:type="spellEnd"/>
      <w:r w:rsidRPr="003651CA">
        <w:rPr>
          <w:rFonts w:ascii="Times New Roman" w:hAnsi="Times New Roman" w:cs="Times New Roman"/>
          <w:sz w:val="24"/>
          <w:szCs w:val="24"/>
        </w:rPr>
        <w:t>, 2019).</w:t>
      </w:r>
      <w:r w:rsidR="009E1265" w:rsidRPr="003651CA">
        <w:rPr>
          <w:rFonts w:ascii="Times New Roman" w:hAnsi="Times New Roman" w:cs="Times New Roman"/>
          <w:sz w:val="24"/>
          <w:szCs w:val="24"/>
        </w:rPr>
        <w:t xml:space="preserve"> </w:t>
      </w:r>
    </w:p>
    <w:p w14:paraId="125239D2" w14:textId="6C9E4AB5" w:rsidR="009E1265" w:rsidRPr="003651CA" w:rsidRDefault="001649FC" w:rsidP="009E1265">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Numerous studies on training have been conducted, but they have not specifically addressed contact </w:t>
      </w:r>
      <w:r w:rsidR="0062152E" w:rsidRPr="003651CA">
        <w:rPr>
          <w:rFonts w:ascii="Times New Roman" w:hAnsi="Times New Roman" w:cs="Times New Roman"/>
          <w:sz w:val="24"/>
          <w:szCs w:val="24"/>
        </w:rPr>
        <w:t>centres</w:t>
      </w:r>
      <w:r w:rsidRPr="003651CA">
        <w:rPr>
          <w:rFonts w:ascii="Times New Roman" w:hAnsi="Times New Roman" w:cs="Times New Roman"/>
          <w:sz w:val="24"/>
          <w:szCs w:val="24"/>
        </w:rPr>
        <w:t xml:space="preserve"> in the telecommunications sector; instead, they have concentrated on other departments and organizations. In order to evaluate the impact of development and training on the performance of companies in the paint manufacturing industry, </w:t>
      </w:r>
      <w:proofErr w:type="spellStart"/>
      <w:r w:rsidRPr="003651CA">
        <w:rPr>
          <w:rFonts w:ascii="Times New Roman" w:hAnsi="Times New Roman" w:cs="Times New Roman"/>
          <w:sz w:val="24"/>
          <w:szCs w:val="24"/>
        </w:rPr>
        <w:t>Emeti</w:t>
      </w:r>
      <w:proofErr w:type="spellEnd"/>
      <w:r w:rsidRPr="003651CA">
        <w:rPr>
          <w:rFonts w:ascii="Times New Roman" w:hAnsi="Times New Roman" w:cs="Times New Roman"/>
          <w:sz w:val="24"/>
          <w:szCs w:val="24"/>
        </w:rPr>
        <w:t xml:space="preserve"> (2015) conducted research in Nigeria. </w:t>
      </w:r>
      <w:r w:rsidR="00335E0A" w:rsidRPr="003651CA">
        <w:rPr>
          <w:rFonts w:ascii="Times New Roman" w:hAnsi="Times New Roman" w:cs="Times New Roman"/>
          <w:sz w:val="24"/>
          <w:szCs w:val="24"/>
        </w:rPr>
        <w:t xml:space="preserve">Findings from this investigation might not be applicable to other </w:t>
      </w:r>
      <w:r w:rsidRPr="003651CA">
        <w:rPr>
          <w:rFonts w:ascii="Times New Roman" w:hAnsi="Times New Roman" w:cs="Times New Roman"/>
          <w:sz w:val="24"/>
          <w:szCs w:val="24"/>
        </w:rPr>
        <w:t>industrial sectors, such as the service industry, because it focused on the manufacturing sector.</w:t>
      </w:r>
      <w:r w:rsidR="009E1265" w:rsidRPr="003651CA">
        <w:rPr>
          <w:rFonts w:ascii="Times New Roman" w:hAnsi="Times New Roman" w:cs="Times New Roman"/>
          <w:sz w:val="24"/>
          <w:szCs w:val="24"/>
        </w:rPr>
        <w:t xml:space="preserve"> </w:t>
      </w:r>
      <w:r w:rsidR="007F4A90" w:rsidRPr="003651CA">
        <w:rPr>
          <w:rFonts w:ascii="Times New Roman" w:hAnsi="Times New Roman" w:cs="Times New Roman"/>
          <w:sz w:val="24"/>
          <w:szCs w:val="24"/>
        </w:rPr>
        <w:t>Different research</w:t>
      </w:r>
      <w:r w:rsidRPr="003651CA">
        <w:rPr>
          <w:rFonts w:ascii="Times New Roman" w:hAnsi="Times New Roman" w:cs="Times New Roman"/>
          <w:sz w:val="24"/>
          <w:szCs w:val="24"/>
        </w:rPr>
        <w:t xml:space="preserve"> conducted by et al. and Rehman (2015) among Pakistani small and medium-sized businesses assessed how training and development affected organizational performance as mediated by intention to leave. </w:t>
      </w:r>
      <w:proofErr w:type="spellStart"/>
      <w:r w:rsidRPr="003651CA">
        <w:rPr>
          <w:rFonts w:ascii="Times New Roman" w:hAnsi="Times New Roman" w:cs="Times New Roman"/>
          <w:sz w:val="24"/>
          <w:szCs w:val="24"/>
        </w:rPr>
        <w:t>Ombogo</w:t>
      </w:r>
      <w:proofErr w:type="spellEnd"/>
      <w:r w:rsidRPr="003651CA">
        <w:rPr>
          <w:rFonts w:ascii="Times New Roman" w:hAnsi="Times New Roman" w:cs="Times New Roman"/>
          <w:sz w:val="24"/>
          <w:szCs w:val="24"/>
        </w:rPr>
        <w:t xml:space="preserve"> (2018) conducted studies locally that addressed training and the creation of best practices in people management within the security industry, but the study did not address the importance of education or its impact on worker performance.</w:t>
      </w:r>
    </w:p>
    <w:p w14:paraId="7780D812" w14:textId="0AA930AF" w:rsidR="009C2ABD" w:rsidRPr="003651CA" w:rsidRDefault="000E6680" w:rsidP="009E1265">
      <w:pPr>
        <w:spacing w:line="360" w:lineRule="auto"/>
        <w:jc w:val="both"/>
        <w:rPr>
          <w:rFonts w:ascii="Times New Roman" w:hAnsi="Times New Roman" w:cs="Times New Roman"/>
          <w:sz w:val="24"/>
          <w:szCs w:val="24"/>
        </w:rPr>
      </w:pPr>
      <w:r w:rsidRPr="000E6680">
        <w:rPr>
          <w:rFonts w:ascii="Times New Roman" w:hAnsi="Times New Roman" w:cs="Times New Roman"/>
          <w:sz w:val="24"/>
          <w:szCs w:val="24"/>
        </w:rPr>
        <w:lastRenderedPageBreak/>
        <w:t>As a result, there was a knowledge gap that the study aimed to close. Therefore, its goal was to determine the link between training and development and staff performance in the telecommunication industry.</w:t>
      </w:r>
    </w:p>
    <w:p w14:paraId="24EE1FE1" w14:textId="77777777" w:rsidR="001A2092" w:rsidRPr="003651CA" w:rsidRDefault="001A2092" w:rsidP="009C2ABD">
      <w:pPr>
        <w:pStyle w:val="Heading2"/>
      </w:pPr>
      <w:bookmarkStart w:id="18" w:name="_Toc175180302"/>
      <w:r w:rsidRPr="003651CA">
        <w:t>1.3 Objectives of the Study</w:t>
      </w:r>
      <w:bookmarkEnd w:id="18"/>
    </w:p>
    <w:p w14:paraId="5E49BF99" w14:textId="5134CE45" w:rsidR="00E13856" w:rsidRPr="003651CA" w:rsidRDefault="000E6680" w:rsidP="000E66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core objective of this study was </w:t>
      </w:r>
      <w:r w:rsidRPr="003651CA">
        <w:rPr>
          <w:rFonts w:ascii="Times New Roman" w:hAnsi="Times New Roman" w:cs="Times New Roman"/>
          <w:sz w:val="24"/>
          <w:szCs w:val="24"/>
        </w:rPr>
        <w:t xml:space="preserve">to </w:t>
      </w:r>
      <w:r w:rsidR="00955AD6" w:rsidRPr="003651CA">
        <w:rPr>
          <w:rFonts w:ascii="Times New Roman" w:hAnsi="Times New Roman" w:cs="Times New Roman"/>
          <w:sz w:val="24"/>
          <w:szCs w:val="24"/>
        </w:rPr>
        <w:t>examine the effects of training and development on staff performance in the telecommunication industry</w:t>
      </w:r>
      <w:r w:rsidR="00A07A71" w:rsidRPr="003651CA">
        <w:rPr>
          <w:rFonts w:ascii="Times New Roman" w:hAnsi="Times New Roman" w:cs="Times New Roman"/>
          <w:sz w:val="24"/>
          <w:szCs w:val="24"/>
        </w:rPr>
        <w:t>, a</w:t>
      </w:r>
      <w:r w:rsidR="00E13856" w:rsidRPr="003651CA">
        <w:rPr>
          <w:rFonts w:ascii="Times New Roman" w:hAnsi="Times New Roman" w:cs="Times New Roman"/>
          <w:sz w:val="24"/>
          <w:szCs w:val="24"/>
        </w:rPr>
        <w:t xml:space="preserve"> </w:t>
      </w:r>
      <w:r w:rsidR="00955AD6" w:rsidRPr="003651CA">
        <w:rPr>
          <w:rFonts w:ascii="Times New Roman" w:hAnsi="Times New Roman" w:cs="Times New Roman"/>
          <w:sz w:val="24"/>
          <w:szCs w:val="24"/>
        </w:rPr>
        <w:t>case study of</w:t>
      </w:r>
      <w:r w:rsidR="00E13856" w:rsidRPr="003651CA">
        <w:rPr>
          <w:rFonts w:ascii="Times New Roman" w:hAnsi="Times New Roman" w:cs="Times New Roman"/>
          <w:sz w:val="24"/>
          <w:szCs w:val="24"/>
        </w:rPr>
        <w:t xml:space="preserve"> </w:t>
      </w:r>
      <w:r w:rsidR="00955AD6" w:rsidRPr="003651CA">
        <w:rPr>
          <w:rFonts w:ascii="Times New Roman" w:hAnsi="Times New Roman" w:cs="Times New Roman"/>
          <w:sz w:val="24"/>
          <w:szCs w:val="24"/>
        </w:rPr>
        <w:t>Safaricom Call Centre, Westlands</w:t>
      </w:r>
    </w:p>
    <w:p w14:paraId="4E4827A6" w14:textId="77777777" w:rsidR="009C7745" w:rsidRPr="003651CA" w:rsidRDefault="009C7745" w:rsidP="003A2CBE">
      <w:pPr>
        <w:spacing w:line="360" w:lineRule="auto"/>
        <w:jc w:val="both"/>
        <w:rPr>
          <w:rFonts w:ascii="Times New Roman" w:hAnsi="Times New Roman" w:cs="Times New Roman"/>
          <w:b/>
          <w:sz w:val="24"/>
          <w:szCs w:val="24"/>
        </w:rPr>
      </w:pPr>
      <w:bookmarkStart w:id="19" w:name="_Hlk175174891"/>
      <w:r w:rsidRPr="003651CA">
        <w:rPr>
          <w:rFonts w:ascii="Times New Roman" w:hAnsi="Times New Roman" w:cs="Times New Roman"/>
          <w:b/>
          <w:sz w:val="24"/>
          <w:szCs w:val="24"/>
        </w:rPr>
        <w:t>Specific Objectives</w:t>
      </w:r>
    </w:p>
    <w:p w14:paraId="4125E7B1" w14:textId="77777777" w:rsidR="009C7745" w:rsidRPr="003651CA" w:rsidRDefault="003A2CBE" w:rsidP="003A2CBE">
      <w:pPr>
        <w:pStyle w:val="ListParagraph"/>
        <w:numPr>
          <w:ilvl w:val="0"/>
          <w:numId w:val="3"/>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To establish the effect</w:t>
      </w:r>
      <w:r w:rsidR="009C7745" w:rsidRPr="003651CA">
        <w:rPr>
          <w:rFonts w:ascii="Times New Roman" w:hAnsi="Times New Roman" w:cs="Times New Roman"/>
          <w:sz w:val="24"/>
          <w:szCs w:val="24"/>
        </w:rPr>
        <w:t xml:space="preserve"> of internal training on staff Performance at </w:t>
      </w:r>
      <w:r w:rsidRPr="003651CA">
        <w:rPr>
          <w:rFonts w:ascii="Times New Roman" w:hAnsi="Times New Roman" w:cs="Times New Roman"/>
          <w:sz w:val="24"/>
          <w:szCs w:val="24"/>
        </w:rPr>
        <w:t>Safaricom Call Centre, Westlands</w:t>
      </w:r>
    </w:p>
    <w:p w14:paraId="663649B7" w14:textId="77777777" w:rsidR="009C7745" w:rsidRPr="003651CA" w:rsidRDefault="009C7745" w:rsidP="003A2CBE">
      <w:pPr>
        <w:pStyle w:val="ListParagraph"/>
        <w:numPr>
          <w:ilvl w:val="0"/>
          <w:numId w:val="3"/>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To assess the effect of external training on staff Performance at </w:t>
      </w:r>
      <w:r w:rsidR="003A2CBE" w:rsidRPr="003651CA">
        <w:rPr>
          <w:rFonts w:ascii="Times New Roman" w:hAnsi="Times New Roman" w:cs="Times New Roman"/>
          <w:sz w:val="24"/>
          <w:szCs w:val="24"/>
        </w:rPr>
        <w:t>Safaricom Call Centre, Westlands</w:t>
      </w:r>
    </w:p>
    <w:p w14:paraId="4BB6D835" w14:textId="77777777" w:rsidR="009C7745" w:rsidRPr="003651CA" w:rsidRDefault="003A2CBE" w:rsidP="003A2CBE">
      <w:pPr>
        <w:pStyle w:val="ListParagraph"/>
        <w:numPr>
          <w:ilvl w:val="0"/>
          <w:numId w:val="3"/>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To determine the effect</w:t>
      </w:r>
      <w:r w:rsidR="009C7745" w:rsidRPr="003651CA">
        <w:rPr>
          <w:rFonts w:ascii="Times New Roman" w:hAnsi="Times New Roman" w:cs="Times New Roman"/>
          <w:sz w:val="24"/>
          <w:szCs w:val="24"/>
        </w:rPr>
        <w:t xml:space="preserve"> of training roles and its relationship with staff performance at </w:t>
      </w:r>
      <w:r w:rsidRPr="003651CA">
        <w:rPr>
          <w:rFonts w:ascii="Times New Roman" w:hAnsi="Times New Roman" w:cs="Times New Roman"/>
          <w:sz w:val="24"/>
          <w:szCs w:val="24"/>
        </w:rPr>
        <w:t>Safaricom Call Centre, Westlands</w:t>
      </w:r>
    </w:p>
    <w:p w14:paraId="40914438" w14:textId="77777777" w:rsidR="003A2CBE" w:rsidRPr="003651CA" w:rsidRDefault="009C7745" w:rsidP="003A2CBE">
      <w:pPr>
        <w:pStyle w:val="ListParagraph"/>
        <w:numPr>
          <w:ilvl w:val="0"/>
          <w:numId w:val="3"/>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To </w:t>
      </w:r>
      <w:r w:rsidR="003A2CBE" w:rsidRPr="003651CA">
        <w:rPr>
          <w:rFonts w:ascii="Times New Roman" w:hAnsi="Times New Roman" w:cs="Times New Roman"/>
          <w:sz w:val="24"/>
          <w:szCs w:val="24"/>
        </w:rPr>
        <w:t>establish the effect</w:t>
      </w:r>
      <w:r w:rsidRPr="003651CA">
        <w:rPr>
          <w:rFonts w:ascii="Times New Roman" w:hAnsi="Times New Roman" w:cs="Times New Roman"/>
          <w:sz w:val="24"/>
          <w:szCs w:val="24"/>
        </w:rPr>
        <w:t xml:space="preserve"> of training policies on staff performance at </w:t>
      </w:r>
      <w:r w:rsidR="003A2CBE" w:rsidRPr="003651CA">
        <w:rPr>
          <w:rFonts w:ascii="Times New Roman" w:hAnsi="Times New Roman" w:cs="Times New Roman"/>
          <w:sz w:val="24"/>
          <w:szCs w:val="24"/>
        </w:rPr>
        <w:t xml:space="preserve">Safaricom Call Centre, Westlands </w:t>
      </w:r>
      <w:bookmarkEnd w:id="19"/>
    </w:p>
    <w:p w14:paraId="1FF2DF74" w14:textId="77777777" w:rsidR="009C2ABD" w:rsidRPr="003651CA" w:rsidRDefault="003A2CBE" w:rsidP="003A2CBE">
      <w:pPr>
        <w:pStyle w:val="Heading2"/>
        <w:spacing w:line="360" w:lineRule="auto"/>
        <w:rPr>
          <w:rFonts w:cs="Times New Roman"/>
          <w:szCs w:val="24"/>
        </w:rPr>
      </w:pPr>
      <w:bookmarkStart w:id="20" w:name="_Toc175180303"/>
      <w:r w:rsidRPr="003651CA">
        <w:rPr>
          <w:rFonts w:cs="Times New Roman"/>
          <w:szCs w:val="24"/>
        </w:rPr>
        <w:t>1.4 Research Questions</w:t>
      </w:r>
      <w:bookmarkEnd w:id="20"/>
    </w:p>
    <w:p w14:paraId="43732714" w14:textId="77777777" w:rsidR="003A2CBE" w:rsidRPr="003651CA" w:rsidRDefault="003A2CBE" w:rsidP="003A2CBE">
      <w:pPr>
        <w:pStyle w:val="ListParagraph"/>
        <w:numPr>
          <w:ilvl w:val="0"/>
          <w:numId w:val="2"/>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What is the effect of internal training on staff Performance at Safaricom Call Centre, Westlands?</w:t>
      </w:r>
    </w:p>
    <w:p w14:paraId="33AEFE1D" w14:textId="77777777" w:rsidR="003A2CBE" w:rsidRPr="003651CA" w:rsidRDefault="003A2CBE" w:rsidP="003A2CBE">
      <w:pPr>
        <w:pStyle w:val="ListParagraph"/>
        <w:numPr>
          <w:ilvl w:val="0"/>
          <w:numId w:val="2"/>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What is the effect of external training on staff Performance at Safaricom Call Centre, Westlands?</w:t>
      </w:r>
    </w:p>
    <w:p w14:paraId="5B575BD3" w14:textId="77777777" w:rsidR="003A2CBE" w:rsidRPr="003651CA" w:rsidRDefault="003A2CBE" w:rsidP="003A2CBE">
      <w:pPr>
        <w:pStyle w:val="ListParagraph"/>
        <w:numPr>
          <w:ilvl w:val="0"/>
          <w:numId w:val="2"/>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What is the effect of training roles and its relationship with staff performance at Safaricom Call Centre, Westlands?</w:t>
      </w:r>
    </w:p>
    <w:p w14:paraId="416A9DD2" w14:textId="77777777" w:rsidR="003A2CBE" w:rsidRPr="003651CA" w:rsidRDefault="003A2CBE" w:rsidP="003A2CBE">
      <w:pPr>
        <w:pStyle w:val="ListParagraph"/>
        <w:numPr>
          <w:ilvl w:val="0"/>
          <w:numId w:val="2"/>
        </w:num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What is the effect of training policies on staff performance at Safaricom Call Centre, Westlands?</w:t>
      </w:r>
    </w:p>
    <w:p w14:paraId="323557E8" w14:textId="77777777" w:rsidR="001A2092" w:rsidRPr="003651CA" w:rsidRDefault="001A2092" w:rsidP="003A2CBE">
      <w:pPr>
        <w:pStyle w:val="Heading2"/>
        <w:spacing w:line="360" w:lineRule="auto"/>
        <w:rPr>
          <w:rFonts w:cs="Times New Roman"/>
          <w:szCs w:val="24"/>
        </w:rPr>
      </w:pPr>
      <w:bookmarkStart w:id="21" w:name="_Toc175180304"/>
      <w:r w:rsidRPr="003651CA">
        <w:rPr>
          <w:rFonts w:cs="Times New Roman"/>
          <w:szCs w:val="24"/>
        </w:rPr>
        <w:t>1.5 Significance of Study</w:t>
      </w:r>
      <w:bookmarkEnd w:id="21"/>
    </w:p>
    <w:p w14:paraId="437A3839" w14:textId="77777777" w:rsidR="009846AE" w:rsidRPr="003651CA" w:rsidRDefault="009846AE" w:rsidP="003A2CBE">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1.5.1 Telecommunication organizations</w:t>
      </w:r>
    </w:p>
    <w:p w14:paraId="42CBAD7C" w14:textId="5630FC89" w:rsidR="003A2CBE" w:rsidRPr="003651CA" w:rsidRDefault="001649FC" w:rsidP="003A2CBE">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survey will help telecom companies understand how important training is for improving employee performance and making the most out of their training initiatives. By guaranteeing a pool of competent </w:t>
      </w:r>
      <w:r w:rsidR="00FD7198" w:rsidRPr="003651CA">
        <w:rPr>
          <w:rFonts w:ascii="Times New Roman" w:hAnsi="Times New Roman" w:cs="Times New Roman"/>
          <w:sz w:val="24"/>
          <w:szCs w:val="24"/>
        </w:rPr>
        <w:t>labour</w:t>
      </w:r>
      <w:r w:rsidRPr="003651CA">
        <w:rPr>
          <w:rFonts w:ascii="Times New Roman" w:hAnsi="Times New Roman" w:cs="Times New Roman"/>
          <w:sz w:val="24"/>
          <w:szCs w:val="24"/>
        </w:rPr>
        <w:t xml:space="preserve">, this efficiency will improve organizational performance and production, hence promoting economic activity. In particular, it will assist Safaricom Plc in determining how staff training and development affects performance, </w:t>
      </w:r>
      <w:r w:rsidR="002A6790" w:rsidRPr="003651CA">
        <w:rPr>
          <w:rFonts w:ascii="Times New Roman" w:hAnsi="Times New Roman" w:cs="Times New Roman"/>
          <w:sz w:val="24"/>
          <w:szCs w:val="24"/>
        </w:rPr>
        <w:t xml:space="preserve">emphasizing the </w:t>
      </w:r>
      <w:r w:rsidR="002A6790" w:rsidRPr="003651CA">
        <w:rPr>
          <w:rFonts w:ascii="Times New Roman" w:hAnsi="Times New Roman" w:cs="Times New Roman"/>
          <w:sz w:val="24"/>
          <w:szCs w:val="24"/>
        </w:rPr>
        <w:lastRenderedPageBreak/>
        <w:t xml:space="preserve">requirement for </w:t>
      </w:r>
      <w:r w:rsidRPr="003651CA">
        <w:rPr>
          <w:rFonts w:ascii="Times New Roman" w:hAnsi="Times New Roman" w:cs="Times New Roman"/>
          <w:sz w:val="24"/>
          <w:szCs w:val="24"/>
        </w:rPr>
        <w:t>funding employee development across the board. An active economy may be sustained by increased output and better goods resulting from enhanced corporate efficiency.</w:t>
      </w:r>
    </w:p>
    <w:p w14:paraId="1ACB5287" w14:textId="77777777" w:rsidR="009846AE" w:rsidRPr="003651CA" w:rsidRDefault="009846AE" w:rsidP="009846AE">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1.5.2 Telecommunication employees </w:t>
      </w:r>
    </w:p>
    <w:p w14:paraId="0529CEC7" w14:textId="472692E3" w:rsidR="009846AE" w:rsidRPr="003651CA" w:rsidRDefault="001649FC" w:rsidP="009846AE">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study would be helpful to the telecom workers since </w:t>
      </w:r>
      <w:r w:rsidR="0062152E" w:rsidRPr="003651CA">
        <w:rPr>
          <w:rFonts w:ascii="Times New Roman" w:hAnsi="Times New Roman" w:cs="Times New Roman"/>
          <w:sz w:val="24"/>
          <w:szCs w:val="24"/>
        </w:rPr>
        <w:t>it</w:t>
      </w:r>
      <w:r w:rsidR="002A6790" w:rsidRPr="003651CA">
        <w:rPr>
          <w:rFonts w:ascii="Times New Roman" w:hAnsi="Times New Roman" w:cs="Times New Roman"/>
          <w:sz w:val="24"/>
          <w:szCs w:val="24"/>
        </w:rPr>
        <w:t xml:space="preserve"> will make it possible for them to comprehend the importance </w:t>
      </w:r>
      <w:r w:rsidRPr="003651CA">
        <w:rPr>
          <w:rFonts w:ascii="Times New Roman" w:hAnsi="Times New Roman" w:cs="Times New Roman"/>
          <w:sz w:val="24"/>
          <w:szCs w:val="24"/>
        </w:rPr>
        <w:t>of Safaricom Plc's investment in staff training and development. These results also seek to inform staff members on how to maximize output, quality, opportunity, and achievement of organizational objectives.</w:t>
      </w:r>
      <w:r w:rsidR="009846AE" w:rsidRPr="003651CA">
        <w:rPr>
          <w:rFonts w:ascii="Times New Roman" w:hAnsi="Times New Roman" w:cs="Times New Roman"/>
          <w:sz w:val="24"/>
          <w:szCs w:val="24"/>
        </w:rPr>
        <w:t xml:space="preserve"> </w:t>
      </w:r>
    </w:p>
    <w:p w14:paraId="2FEE5194" w14:textId="77777777" w:rsidR="009846AE" w:rsidRPr="003651CA" w:rsidRDefault="009846AE" w:rsidP="009846AE">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1.5.3 Researchers and academicians</w:t>
      </w:r>
    </w:p>
    <w:p w14:paraId="64BC77D3" w14:textId="77777777" w:rsidR="009846AE" w:rsidRPr="003651CA" w:rsidRDefault="001649FC" w:rsidP="009846AE">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The researcher will benefit from the study in terms of training and growth as well. Because it will add to the corpus of knowledge in this field, scholars will think it significant. It can also help the researchers when they do similar study in the future.</w:t>
      </w:r>
    </w:p>
    <w:p w14:paraId="2D4DCA6C" w14:textId="77777777" w:rsidR="001A2092" w:rsidRPr="003651CA" w:rsidRDefault="001A2092" w:rsidP="009C2ABD">
      <w:pPr>
        <w:pStyle w:val="Heading2"/>
      </w:pPr>
      <w:bookmarkStart w:id="22" w:name="_Toc175180305"/>
      <w:r w:rsidRPr="003651CA">
        <w:t>1.6 Scope</w:t>
      </w:r>
      <w:bookmarkEnd w:id="22"/>
    </w:p>
    <w:p w14:paraId="1C5B52E0" w14:textId="00DFEB34" w:rsidR="009C2ABD" w:rsidRPr="003651CA" w:rsidRDefault="0088457E" w:rsidP="00154972">
      <w:pPr>
        <w:spacing w:line="360" w:lineRule="auto"/>
        <w:jc w:val="both"/>
        <w:rPr>
          <w:rFonts w:ascii="Times New Roman" w:hAnsi="Times New Roman" w:cs="Times New Roman"/>
          <w:sz w:val="24"/>
          <w:szCs w:val="24"/>
        </w:rPr>
      </w:pPr>
      <w:r w:rsidRPr="0088457E">
        <w:rPr>
          <w:rFonts w:ascii="Times New Roman" w:hAnsi="Times New Roman" w:cs="Times New Roman"/>
          <w:sz w:val="24"/>
          <w:szCs w:val="24"/>
        </w:rPr>
        <w:t>The main objective of this study was to examine the effects of training and development on staff performance in the telecommunication industry. The 1,892 employees of Safaricom Call Centre, Westlands, were the primary respondents for the study. The study was conducted from May to August 2024.</w:t>
      </w:r>
    </w:p>
    <w:p w14:paraId="76871358" w14:textId="77777777" w:rsidR="001A2092" w:rsidRPr="003651CA" w:rsidRDefault="001A2092" w:rsidP="009C2ABD">
      <w:pPr>
        <w:pStyle w:val="Heading2"/>
      </w:pPr>
      <w:bookmarkStart w:id="23" w:name="_Toc175180306"/>
      <w:r w:rsidRPr="003651CA">
        <w:t>1.7 Chapter Summary</w:t>
      </w:r>
      <w:bookmarkEnd w:id="23"/>
    </w:p>
    <w:p w14:paraId="36FE0B1C" w14:textId="234F8E5E" w:rsidR="009C2ABD" w:rsidRPr="003651CA" w:rsidRDefault="00037979" w:rsidP="005B21DC">
      <w:pPr>
        <w:tabs>
          <w:tab w:val="left" w:pos="720"/>
          <w:tab w:val="left" w:pos="1440"/>
          <w:tab w:val="left" w:pos="2160"/>
          <w:tab w:val="left" w:pos="2730"/>
        </w:tabs>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background of the study on the impact of staff development and training on staff performance </w:t>
      </w:r>
      <w:r w:rsidR="00F835D5">
        <w:rPr>
          <w:rFonts w:ascii="Times New Roman" w:hAnsi="Times New Roman" w:cs="Times New Roman"/>
          <w:sz w:val="24"/>
          <w:szCs w:val="24"/>
        </w:rPr>
        <w:t>were</w:t>
      </w:r>
      <w:r w:rsidRPr="003651CA">
        <w:rPr>
          <w:rFonts w:ascii="Times New Roman" w:hAnsi="Times New Roman" w:cs="Times New Roman"/>
          <w:sz w:val="24"/>
          <w:szCs w:val="24"/>
        </w:rPr>
        <w:t xml:space="preserve"> provided in this chapter. Additionally, the study's difficulty </w:t>
      </w:r>
      <w:r w:rsidR="00F835D5">
        <w:rPr>
          <w:rFonts w:ascii="Times New Roman" w:hAnsi="Times New Roman" w:cs="Times New Roman"/>
          <w:sz w:val="24"/>
          <w:szCs w:val="24"/>
        </w:rPr>
        <w:t>was</w:t>
      </w:r>
      <w:r w:rsidRPr="003651CA">
        <w:rPr>
          <w:rFonts w:ascii="Times New Roman" w:hAnsi="Times New Roman" w:cs="Times New Roman"/>
          <w:sz w:val="24"/>
          <w:szCs w:val="24"/>
        </w:rPr>
        <w:t xml:space="preserve"> discussed. The research goals, questions, importance of the study to different stakeholders, and study scope </w:t>
      </w:r>
      <w:r w:rsidR="00F835D5">
        <w:rPr>
          <w:rFonts w:ascii="Times New Roman" w:hAnsi="Times New Roman" w:cs="Times New Roman"/>
          <w:sz w:val="24"/>
          <w:szCs w:val="24"/>
        </w:rPr>
        <w:t xml:space="preserve">were </w:t>
      </w:r>
      <w:r w:rsidRPr="003651CA">
        <w:rPr>
          <w:rFonts w:ascii="Times New Roman" w:hAnsi="Times New Roman" w:cs="Times New Roman"/>
          <w:sz w:val="24"/>
          <w:szCs w:val="24"/>
        </w:rPr>
        <w:t>all discussed in this chapter.</w:t>
      </w:r>
    </w:p>
    <w:p w14:paraId="4AFCF9A1" w14:textId="77777777" w:rsidR="003A6D49" w:rsidRPr="003651CA" w:rsidRDefault="003A6D49" w:rsidP="001A2092">
      <w:pPr>
        <w:tabs>
          <w:tab w:val="left" w:pos="720"/>
          <w:tab w:val="left" w:pos="1440"/>
          <w:tab w:val="left" w:pos="2160"/>
          <w:tab w:val="left" w:pos="2730"/>
        </w:tabs>
      </w:pPr>
    </w:p>
    <w:p w14:paraId="660161C3" w14:textId="77777777" w:rsidR="009C2ABD" w:rsidRPr="003651CA" w:rsidRDefault="009C2ABD">
      <w:r w:rsidRPr="003651CA">
        <w:br w:type="page"/>
      </w:r>
    </w:p>
    <w:p w14:paraId="5E107298" w14:textId="77777777" w:rsidR="001A2092" w:rsidRPr="003651CA" w:rsidRDefault="001A2092" w:rsidP="009C2ABD">
      <w:pPr>
        <w:pStyle w:val="Heading1"/>
      </w:pPr>
      <w:bookmarkStart w:id="24" w:name="_Toc175180307"/>
      <w:r w:rsidRPr="003651CA">
        <w:lastRenderedPageBreak/>
        <w:t>CHAPTER TWO</w:t>
      </w:r>
      <w:bookmarkEnd w:id="24"/>
    </w:p>
    <w:p w14:paraId="38091B9E" w14:textId="77777777" w:rsidR="001A2092" w:rsidRPr="003651CA" w:rsidRDefault="001A2092" w:rsidP="009C2ABD">
      <w:pPr>
        <w:pStyle w:val="Heading1"/>
      </w:pPr>
      <w:bookmarkStart w:id="25" w:name="_Toc175180308"/>
      <w:r w:rsidRPr="003651CA">
        <w:t>LITERATURE REVIEW</w:t>
      </w:r>
      <w:bookmarkEnd w:id="25"/>
    </w:p>
    <w:p w14:paraId="5075538A" w14:textId="77777777" w:rsidR="001A2092" w:rsidRPr="003651CA" w:rsidRDefault="001A2092" w:rsidP="009C2ABD">
      <w:pPr>
        <w:pStyle w:val="Heading2"/>
      </w:pPr>
      <w:bookmarkStart w:id="26" w:name="_Toc175180309"/>
      <w:r w:rsidRPr="003651CA">
        <w:t>2.0 Introduction</w:t>
      </w:r>
      <w:bookmarkEnd w:id="26"/>
    </w:p>
    <w:p w14:paraId="4012B87D" w14:textId="7CD837C0" w:rsidR="009C2ABD" w:rsidRPr="003651CA" w:rsidRDefault="00A079E3" w:rsidP="004F7B83">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literature on how employee performance is impacted by training and development </w:t>
      </w:r>
      <w:r w:rsidR="00F835D5">
        <w:rPr>
          <w:rFonts w:ascii="Times New Roman" w:hAnsi="Times New Roman" w:cs="Times New Roman"/>
          <w:sz w:val="24"/>
          <w:szCs w:val="24"/>
        </w:rPr>
        <w:t>was</w:t>
      </w:r>
      <w:r w:rsidRPr="003651CA">
        <w:rPr>
          <w:rFonts w:ascii="Times New Roman" w:hAnsi="Times New Roman" w:cs="Times New Roman"/>
          <w:sz w:val="24"/>
          <w:szCs w:val="24"/>
        </w:rPr>
        <w:t xml:space="preserve"> covered in this chapter. Among the literary sources were published studies. Theoretical review, empirical, literature overview, research gap, conceptual framework, and variable operationalization are some of the elements that make up this chapter.</w:t>
      </w:r>
    </w:p>
    <w:p w14:paraId="293C67B5" w14:textId="77777777" w:rsidR="001A2092" w:rsidRPr="003651CA" w:rsidRDefault="001A2092" w:rsidP="009C2ABD">
      <w:pPr>
        <w:pStyle w:val="Heading2"/>
      </w:pPr>
      <w:bookmarkStart w:id="27" w:name="_Toc175180310"/>
      <w:r w:rsidRPr="003651CA">
        <w:t>2.1 Theoretical Literature Review</w:t>
      </w:r>
      <w:bookmarkEnd w:id="27"/>
    </w:p>
    <w:p w14:paraId="0D634B7F" w14:textId="641822DA" w:rsidR="00510FDC" w:rsidRPr="003651CA" w:rsidRDefault="00510FDC"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goal theory, constructivism theory of training and total quality management theory </w:t>
      </w:r>
      <w:r w:rsidR="0062152E" w:rsidRPr="00F835D5">
        <w:rPr>
          <w:rFonts w:ascii="Times New Roman" w:hAnsi="Times New Roman" w:cs="Times New Roman"/>
          <w:sz w:val="24"/>
          <w:szCs w:val="24"/>
        </w:rPr>
        <w:t>w</w:t>
      </w:r>
      <w:r w:rsidR="0062152E">
        <w:rPr>
          <w:rFonts w:ascii="Times New Roman" w:hAnsi="Times New Roman" w:cs="Times New Roman"/>
          <w:sz w:val="24"/>
          <w:szCs w:val="24"/>
        </w:rPr>
        <w:t>as</w:t>
      </w:r>
      <w:r w:rsidRPr="003651CA">
        <w:rPr>
          <w:rFonts w:ascii="Times New Roman" w:hAnsi="Times New Roman" w:cs="Times New Roman"/>
          <w:sz w:val="24"/>
          <w:szCs w:val="24"/>
        </w:rPr>
        <w:t xml:space="preserve"> reviewed.</w:t>
      </w:r>
      <w:r w:rsidR="00062120" w:rsidRPr="003651CA">
        <w:rPr>
          <w:rFonts w:ascii="Times New Roman" w:hAnsi="Times New Roman" w:cs="Times New Roman"/>
          <w:sz w:val="24"/>
          <w:szCs w:val="24"/>
        </w:rPr>
        <w:t xml:space="preserve"> The goal theory will be the anchor theory</w:t>
      </w:r>
    </w:p>
    <w:p w14:paraId="3553F837" w14:textId="77777777" w:rsidR="00510FDC" w:rsidRPr="003651CA" w:rsidRDefault="00062120" w:rsidP="00062120">
      <w:pPr>
        <w:pStyle w:val="Heading3"/>
        <w:spacing w:line="360" w:lineRule="auto"/>
        <w:rPr>
          <w:rFonts w:cs="Times New Roman"/>
        </w:rPr>
      </w:pPr>
      <w:bookmarkStart w:id="28" w:name="_Toc175180311"/>
      <w:r w:rsidRPr="003651CA">
        <w:rPr>
          <w:rFonts w:cs="Times New Roman"/>
        </w:rPr>
        <w:t>2.1.1 The Goal Theory</w:t>
      </w:r>
      <w:bookmarkEnd w:id="28"/>
    </w:p>
    <w:p w14:paraId="71662ED8" w14:textId="3248DC13" w:rsidR="00510FDC"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Four main processes link training outcomes in abilities that are available with aims, according to Latham and Lockie's Goal Theory (1979). People who rely more on their entire skill set prioritize tasks more, encourage hard work, and push staff members to apply </w:t>
      </w:r>
      <w:r w:rsidR="00A079E3" w:rsidRPr="003651CA">
        <w:rPr>
          <w:rFonts w:ascii="Times New Roman" w:hAnsi="Times New Roman" w:cs="Times New Roman"/>
          <w:sz w:val="24"/>
          <w:szCs w:val="24"/>
        </w:rPr>
        <w:t xml:space="preserve">their skills and expertise to raise their prospects of success. </w:t>
      </w:r>
      <w:r w:rsidRPr="003651CA">
        <w:rPr>
          <w:rFonts w:ascii="Times New Roman" w:hAnsi="Times New Roman" w:cs="Times New Roman"/>
          <w:sz w:val="24"/>
          <w:szCs w:val="24"/>
        </w:rPr>
        <w:t xml:space="preserve">The concept </w:t>
      </w:r>
      <w:proofErr w:type="spellStart"/>
      <w:r w:rsidRPr="003651CA">
        <w:rPr>
          <w:rFonts w:ascii="Times New Roman" w:hAnsi="Times New Roman" w:cs="Times New Roman"/>
          <w:sz w:val="24"/>
          <w:szCs w:val="24"/>
        </w:rPr>
        <w:t>centers</w:t>
      </w:r>
      <w:proofErr w:type="spellEnd"/>
      <w:r w:rsidRPr="003651CA">
        <w:rPr>
          <w:rFonts w:ascii="Times New Roman" w:hAnsi="Times New Roman" w:cs="Times New Roman"/>
          <w:sz w:val="24"/>
          <w:szCs w:val="24"/>
        </w:rPr>
        <w:t xml:space="preserve"> on setting and negotiating goals for performance management and measurement. It also goes over performance management elements and emphasizes feedback. We must be clear about what we must do if we are to meet our goals for excellent skills training (Armstrong, 2019).</w:t>
      </w:r>
    </w:p>
    <w:p w14:paraId="781FFEA4" w14:textId="101E468D" w:rsidR="00510FDC" w:rsidRPr="003651CA" w:rsidRDefault="00BF3C47"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The theory of Latham and Lockie holds that goal planning and task performance are intimately connected. It asserts that specific, challenging objectives and relevant feedback lead to greater and better accomplishment of tasks.</w:t>
      </w:r>
      <w:r w:rsidR="001F4991" w:rsidRPr="003651CA">
        <w:rPr>
          <w:rFonts w:ascii="Times New Roman" w:hAnsi="Times New Roman" w:cs="Times New Roman"/>
          <w:sz w:val="24"/>
          <w:szCs w:val="24"/>
        </w:rPr>
        <w:t xml:space="preserve"> By directing employees' attention in the right direction at the right time to achieve the company's objectives, the Goal-Setting Theory enhances a company's ability to guarantee that workers possess the necessary knowledge and abilities to carry out the tasks assigned to them in accordance with the requirements of their jobs (</w:t>
      </w:r>
      <w:proofErr w:type="spellStart"/>
      <w:r w:rsidR="001F4991" w:rsidRPr="003651CA">
        <w:rPr>
          <w:rFonts w:ascii="Times New Roman" w:hAnsi="Times New Roman" w:cs="Times New Roman"/>
          <w:sz w:val="24"/>
          <w:szCs w:val="24"/>
        </w:rPr>
        <w:t>Kruglanski</w:t>
      </w:r>
      <w:proofErr w:type="spellEnd"/>
      <w:r w:rsidR="001F4991" w:rsidRPr="003651CA">
        <w:rPr>
          <w:rFonts w:ascii="Times New Roman" w:hAnsi="Times New Roman" w:cs="Times New Roman"/>
          <w:sz w:val="24"/>
          <w:szCs w:val="24"/>
        </w:rPr>
        <w:t>, et al 2018).</w:t>
      </w:r>
    </w:p>
    <w:p w14:paraId="7E78C240" w14:textId="7DA4F8AC" w:rsidR="00510FDC"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Goal-Setting Theory goes on to demonstrate that giving staff members more chances for training and growth will enable them to complete jobs more quickly and efficiently (Alison L. Smith). </w:t>
      </w:r>
      <w:r w:rsidR="00BF3C47" w:rsidRPr="003651CA">
        <w:rPr>
          <w:rFonts w:ascii="Times New Roman" w:hAnsi="Times New Roman" w:cs="Times New Roman"/>
          <w:sz w:val="24"/>
          <w:szCs w:val="24"/>
        </w:rPr>
        <w:t>Corporations offer their staff training so that</w:t>
      </w:r>
      <w:r w:rsidRPr="003651CA">
        <w:rPr>
          <w:rFonts w:ascii="Times New Roman" w:hAnsi="Times New Roman" w:cs="Times New Roman"/>
          <w:sz w:val="24"/>
          <w:szCs w:val="24"/>
        </w:rPr>
        <w:t xml:space="preserve"> help them reach their full potential and prepare them to do their jobs as intended. The efficacy of the idea depends on how managers apply motivation through training to effectively achieve organizational goals and on how staff members react to goal accomplishment. Employees put forth their best efforts to accomplish </w:t>
      </w:r>
      <w:r w:rsidRPr="003651CA">
        <w:rPr>
          <w:rFonts w:ascii="Times New Roman" w:hAnsi="Times New Roman" w:cs="Times New Roman"/>
          <w:sz w:val="24"/>
          <w:szCs w:val="24"/>
        </w:rPr>
        <w:lastRenderedPageBreak/>
        <w:t>organizational goals and demonstrate great performance on the job when they recognize that their employer values them and offers training programs (Karrasch, 2017).</w:t>
      </w:r>
    </w:p>
    <w:p w14:paraId="79C10802" w14:textId="0CFDFA03" w:rsidR="00510FDC" w:rsidRPr="003651CA" w:rsidRDefault="00510FDC"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goal theory is connected with the both external training and internal training variables. After training, the organization must set goals to their trained employees to see if they mastered what they were trained. </w:t>
      </w:r>
    </w:p>
    <w:p w14:paraId="7D5D312E" w14:textId="77777777" w:rsidR="00510FDC" w:rsidRPr="003651CA" w:rsidRDefault="00062120" w:rsidP="00062120">
      <w:pPr>
        <w:pStyle w:val="Heading3"/>
        <w:spacing w:line="360" w:lineRule="auto"/>
        <w:rPr>
          <w:rFonts w:cs="Times New Roman"/>
        </w:rPr>
      </w:pPr>
      <w:bookmarkStart w:id="29" w:name="_Toc175180312"/>
      <w:r w:rsidRPr="003651CA">
        <w:rPr>
          <w:rFonts w:cs="Times New Roman"/>
        </w:rPr>
        <w:t xml:space="preserve">2.1.2 </w:t>
      </w:r>
      <w:r w:rsidR="00510FDC" w:rsidRPr="003651CA">
        <w:rPr>
          <w:rFonts w:cs="Times New Roman"/>
        </w:rPr>
        <w:t>Constructivism Theory of Training</w:t>
      </w:r>
      <w:bookmarkEnd w:id="29"/>
      <w:r w:rsidR="00510FDC" w:rsidRPr="003651CA">
        <w:rPr>
          <w:rFonts w:cs="Times New Roman"/>
        </w:rPr>
        <w:t xml:space="preserve"> </w:t>
      </w:r>
    </w:p>
    <w:p w14:paraId="7B34A6AC" w14:textId="1E8E3895" w:rsidR="00510FDC"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The idea is that we form an understanding of the world in which we exist. To make sense of our experiences, each of us creates unique mental models and rules. Learning to modify mental models in light of novel experiences is necessary. Builders believe that students construct, or at least comprehend, their own reality from their experiences; hence, a person's knowledge is a product of their prior experiences, thoughts, and ideas, which they use to comprehend objects and occurrences. People's descriptions of one another are based on their social lives, which the mind can comprehend (Chuang, 2021).</w:t>
      </w:r>
      <w:r w:rsidR="00510FDC" w:rsidRPr="003651CA">
        <w:rPr>
          <w:rFonts w:ascii="Times New Roman" w:hAnsi="Times New Roman" w:cs="Times New Roman"/>
          <w:sz w:val="24"/>
          <w:szCs w:val="24"/>
        </w:rPr>
        <w:t xml:space="preserve"> </w:t>
      </w:r>
      <w:r w:rsidRPr="003651CA">
        <w:rPr>
          <w:rFonts w:ascii="Times New Roman" w:hAnsi="Times New Roman" w:cs="Times New Roman"/>
          <w:sz w:val="24"/>
          <w:szCs w:val="24"/>
        </w:rPr>
        <w:t xml:space="preserve">Constructivists advocate for the use of training curricula that are tailored to the employees' past knowledge rather than the continuation of standardized curricula. Additionally, it stresses solving problems practically.  It is said that the goal of education should be to help students form new understandings and link disparate data. It is recommended that trainers customize their training approaches to foster employees' ability to </w:t>
      </w:r>
      <w:r w:rsidR="0062152E" w:rsidRPr="003651CA">
        <w:rPr>
          <w:rFonts w:ascii="Times New Roman" w:hAnsi="Times New Roman" w:cs="Times New Roman"/>
          <w:sz w:val="24"/>
          <w:szCs w:val="24"/>
        </w:rPr>
        <w:t>analyse</w:t>
      </w:r>
      <w:r w:rsidRPr="003651CA">
        <w:rPr>
          <w:rFonts w:ascii="Times New Roman" w:hAnsi="Times New Roman" w:cs="Times New Roman"/>
          <w:sz w:val="24"/>
          <w:szCs w:val="24"/>
        </w:rPr>
        <w:t>, comprehend, and anticipate data. Training in the appropriate skills must be given (Chuang, 2021).</w:t>
      </w:r>
      <w:r w:rsidR="00125BB5" w:rsidRPr="003651CA">
        <w:rPr>
          <w:rFonts w:ascii="Times New Roman" w:hAnsi="Times New Roman" w:cs="Times New Roman"/>
          <w:sz w:val="24"/>
          <w:szCs w:val="24"/>
        </w:rPr>
        <w:t xml:space="preserve"> </w:t>
      </w:r>
      <w:r w:rsidR="00510FDC" w:rsidRPr="003651CA">
        <w:rPr>
          <w:rFonts w:ascii="Times New Roman" w:hAnsi="Times New Roman" w:cs="Times New Roman"/>
          <w:sz w:val="24"/>
          <w:szCs w:val="24"/>
        </w:rPr>
        <w:t xml:space="preserve"> </w:t>
      </w:r>
    </w:p>
    <w:p w14:paraId="2DEB0328" w14:textId="1B759608" w:rsidR="00CF66F5" w:rsidRPr="003651CA" w:rsidRDefault="001F4991" w:rsidP="00062120">
      <w:pPr>
        <w:spacing w:line="360" w:lineRule="auto"/>
        <w:jc w:val="both"/>
      </w:pPr>
      <w:r w:rsidRPr="003651CA">
        <w:rPr>
          <w:rFonts w:ascii="Times New Roman" w:hAnsi="Times New Roman" w:cs="Times New Roman"/>
          <w:sz w:val="24"/>
          <w:szCs w:val="24"/>
        </w:rPr>
        <w:t xml:space="preserve">Peer training integrates constructivist ideas into the workplace by fostering a collaborative learning environment where learners may grow their knowledge together (Johansen &amp; Sowa, 2019). The Jitka group (2018). T contends that constructivism holds that meaning is created personally by the learner </w:t>
      </w:r>
      <w:r w:rsidR="00BF3C47" w:rsidRPr="003651CA">
        <w:rPr>
          <w:rFonts w:ascii="Times New Roman" w:hAnsi="Times New Roman" w:cs="Times New Roman"/>
          <w:sz w:val="24"/>
          <w:szCs w:val="24"/>
        </w:rPr>
        <w:t>by experience and that meaning is shaped by the way that fresh information interacts with prior knowledge.</w:t>
      </w:r>
      <w:r w:rsidR="00CF66F5" w:rsidRPr="003651CA">
        <w:t xml:space="preserve"> </w:t>
      </w:r>
    </w:p>
    <w:p w14:paraId="2BE4D3F3" w14:textId="77777777" w:rsidR="009C2ABD"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The constructivist theory and the internal training variable are related. In order to support employees who are undergoing training or who have been taught to impart information to others, managers are expected to create an engaging work environment. In order to teach people how to address difficulties, managers and supervisors should handle issues immediately.</w:t>
      </w:r>
    </w:p>
    <w:p w14:paraId="04A3D085" w14:textId="77777777" w:rsidR="00062120" w:rsidRPr="003651CA" w:rsidRDefault="00062120" w:rsidP="00062120">
      <w:pPr>
        <w:pStyle w:val="Heading3"/>
      </w:pPr>
      <w:bookmarkStart w:id="30" w:name="_Toc175180313"/>
      <w:r w:rsidRPr="003651CA">
        <w:t>2.1.3 Total Quality Management (TQM) Theory</w:t>
      </w:r>
      <w:bookmarkEnd w:id="30"/>
    </w:p>
    <w:p w14:paraId="1B833D7C" w14:textId="051A22A9" w:rsidR="00062120" w:rsidRPr="003651CA" w:rsidRDefault="001F4991" w:rsidP="00062120">
      <w:pPr>
        <w:spacing w:line="360" w:lineRule="auto"/>
        <w:jc w:val="both"/>
        <w:rPr>
          <w:rFonts w:ascii="Times New Roman" w:hAnsi="Times New Roman" w:cs="Times New Roman"/>
          <w:sz w:val="24"/>
          <w:szCs w:val="24"/>
        </w:rPr>
      </w:pPr>
      <w:proofErr w:type="spellStart"/>
      <w:r w:rsidRPr="003651CA">
        <w:rPr>
          <w:rFonts w:ascii="Times New Roman" w:hAnsi="Times New Roman" w:cs="Times New Roman"/>
          <w:sz w:val="24"/>
          <w:szCs w:val="24"/>
        </w:rPr>
        <w:t>Mohantry</w:t>
      </w:r>
      <w:proofErr w:type="spellEnd"/>
      <w:r w:rsidRPr="003651CA">
        <w:rPr>
          <w:rFonts w:ascii="Times New Roman" w:hAnsi="Times New Roman" w:cs="Times New Roman"/>
          <w:sz w:val="24"/>
          <w:szCs w:val="24"/>
        </w:rPr>
        <w:t xml:space="preserve"> and Lakhe (2002) created the Total Quality Management program in an effort to find exceptional ways to develop the right mindset and oversight to avoid mistakes and enhance customer satisfaction by boosting productivity and profitability. Only businesses that provide </w:t>
      </w:r>
      <w:r w:rsidRPr="003651CA">
        <w:rPr>
          <w:rFonts w:ascii="Times New Roman" w:hAnsi="Times New Roman" w:cs="Times New Roman"/>
          <w:sz w:val="24"/>
          <w:szCs w:val="24"/>
        </w:rPr>
        <w:lastRenderedPageBreak/>
        <w:t xml:space="preserve">the quality, services, and prices that their customers need can succeed in the fiercely competitive business environment of today. Entire quality management is dedicated to achieving superior outcomes, ongoing enhancement, and client contentment. Employee </w:t>
      </w:r>
      <w:r w:rsidR="0062152E" w:rsidRPr="003651CA">
        <w:rPr>
          <w:rFonts w:ascii="Times New Roman" w:hAnsi="Times New Roman" w:cs="Times New Roman"/>
          <w:sz w:val="24"/>
          <w:szCs w:val="24"/>
        </w:rPr>
        <w:t>behaviour</w:t>
      </w:r>
      <w:r w:rsidRPr="003651CA">
        <w:rPr>
          <w:rFonts w:ascii="Times New Roman" w:hAnsi="Times New Roman" w:cs="Times New Roman"/>
          <w:sz w:val="24"/>
          <w:szCs w:val="24"/>
        </w:rPr>
        <w:t xml:space="preserve"> must impact consumers and customers in order to comply with TQM.</w:t>
      </w:r>
      <w:r w:rsidR="00062120" w:rsidRPr="003651CA">
        <w:rPr>
          <w:rFonts w:ascii="Times New Roman" w:hAnsi="Times New Roman" w:cs="Times New Roman"/>
          <w:sz w:val="24"/>
          <w:szCs w:val="24"/>
        </w:rPr>
        <w:t xml:space="preserve"> </w:t>
      </w:r>
    </w:p>
    <w:p w14:paraId="14DA763F" w14:textId="77777777" w:rsidR="00062120"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Employee development and training was highly valued by the pioneers of quality practice in manufacturing as a means of enhancing quality performance. Increasing their training effort has regularly been determined to be required by organizations looking to implement quality management. Businesses with a quality plan as part of their purpose have had to focus on staff performance development initiatives like training to boost customer happiness and productivity (Glaister et al., 2018).</w:t>
      </w:r>
    </w:p>
    <w:p w14:paraId="1BF70B35" w14:textId="77777777" w:rsidR="00062120"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Top management needs to take initiatives that directly help employees and create a positive work environment. The organization's mission and goals should be established by senior management, who should also develop strategies and allocate sufficient funding to support the organization in achieving its objectives. High-level organizations are made to provide people the best results possible and to build outstanding organizational skills that result in long-term high-performance outcomes. Organizations with high performance are quick, adaptable, and customer-focused. They prioritize treating everyone with respect, including them at all levels, and continuously utilizing teams to make sure they accomplish their goals. This entire quality management methodology is expected to be crucial for providing firms with high-quality training (Dahlgaard-Park, et al., 2018).</w:t>
      </w:r>
    </w:p>
    <w:p w14:paraId="6F75AC32" w14:textId="46282C34" w:rsidR="00062120" w:rsidRPr="003651CA" w:rsidRDefault="001F4991" w:rsidP="0006212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Though most companies have used Total Quality Management (TQM) in their training programs, there aren't many studies examining </w:t>
      </w:r>
      <w:r w:rsidR="00BF3C47" w:rsidRPr="003651CA">
        <w:rPr>
          <w:rFonts w:ascii="Times New Roman" w:hAnsi="Times New Roman" w:cs="Times New Roman"/>
          <w:sz w:val="24"/>
          <w:szCs w:val="24"/>
        </w:rPr>
        <w:t xml:space="preserve">the connection between worker performance, </w:t>
      </w:r>
      <w:r w:rsidRPr="003651CA">
        <w:rPr>
          <w:rFonts w:ascii="Times New Roman" w:hAnsi="Times New Roman" w:cs="Times New Roman"/>
          <w:sz w:val="24"/>
          <w:szCs w:val="24"/>
        </w:rPr>
        <w:t xml:space="preserve">employee training, and quality management. The idea will be applied in this study to demonstrate why staff training is a top priority for Safaricom PLC and how it may boost employee productivity. Workers that possess the requisite skills and expertise are probably going to operate more effectively and productively, and vice versa. In addition, the organization has to set requirements that must be fulfilled throughout training in order to ensure that the entire process is of the highest </w:t>
      </w:r>
      <w:r w:rsidR="0062152E" w:rsidRPr="003651CA">
        <w:rPr>
          <w:rFonts w:ascii="Times New Roman" w:hAnsi="Times New Roman" w:cs="Times New Roman"/>
          <w:sz w:val="24"/>
          <w:szCs w:val="24"/>
        </w:rPr>
        <w:t>calibre</w:t>
      </w:r>
      <w:r w:rsidRPr="003651CA">
        <w:rPr>
          <w:rFonts w:ascii="Times New Roman" w:hAnsi="Times New Roman" w:cs="Times New Roman"/>
          <w:sz w:val="24"/>
          <w:szCs w:val="24"/>
        </w:rPr>
        <w:t>.</w:t>
      </w:r>
    </w:p>
    <w:p w14:paraId="105BDFFF" w14:textId="77777777" w:rsidR="001A2092" w:rsidRPr="003651CA" w:rsidRDefault="001A2092" w:rsidP="009C2ABD">
      <w:pPr>
        <w:pStyle w:val="Heading2"/>
      </w:pPr>
      <w:bookmarkStart w:id="31" w:name="_Toc175180314"/>
      <w:r w:rsidRPr="003651CA">
        <w:t>2.2 Empirical Literature Review</w:t>
      </w:r>
      <w:bookmarkEnd w:id="31"/>
    </w:p>
    <w:p w14:paraId="2FACE76B" w14:textId="77777777" w:rsidR="00436FFA" w:rsidRPr="003651CA" w:rsidRDefault="00436FFA" w:rsidP="00436FFA">
      <w:pPr>
        <w:pStyle w:val="Heading3"/>
      </w:pPr>
      <w:bookmarkStart w:id="32" w:name="_Toc175180315"/>
      <w:r w:rsidRPr="003651CA">
        <w:t>2.2.1 Internal training and staff Performance</w:t>
      </w:r>
      <w:bookmarkEnd w:id="32"/>
      <w:r w:rsidRPr="003651CA">
        <w:t xml:space="preserve"> </w:t>
      </w:r>
    </w:p>
    <w:p w14:paraId="1736CD0A" w14:textId="51222762" w:rsidR="00436FFA" w:rsidRPr="003651CA" w:rsidRDefault="0006500C" w:rsidP="0042677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Ampomah (2016) found that internal training and development greatly improves employee performance at Pentecostal University College in Ghana using a case study methodology. </w:t>
      </w:r>
      <w:r w:rsidRPr="003651CA">
        <w:rPr>
          <w:rFonts w:ascii="Times New Roman" w:hAnsi="Times New Roman" w:cs="Times New Roman"/>
          <w:sz w:val="24"/>
          <w:szCs w:val="24"/>
        </w:rPr>
        <w:lastRenderedPageBreak/>
        <w:t xml:space="preserve">Through staff questionnaires and interviews, this qualitative study revealed that after training, workers felt more driven and capable of producing more. In-depth interviews and thorough questionnaires were used in the technique to collect a wealth of information on performance indicators and employee attitudes. According to the study, </w:t>
      </w:r>
      <w:r w:rsidR="00BF3C47" w:rsidRPr="003651CA">
        <w:rPr>
          <w:rFonts w:ascii="Times New Roman" w:hAnsi="Times New Roman" w:cs="Times New Roman"/>
          <w:sz w:val="24"/>
          <w:szCs w:val="24"/>
        </w:rPr>
        <w:t>to sustain and enhance employee enthusiasm and boost performance,</w:t>
      </w:r>
      <w:r w:rsidRPr="003651CA">
        <w:rPr>
          <w:rFonts w:ascii="Times New Roman" w:hAnsi="Times New Roman" w:cs="Times New Roman"/>
          <w:sz w:val="24"/>
          <w:szCs w:val="24"/>
        </w:rPr>
        <w:t xml:space="preserve"> all staff members should undergo training and development with passion. To sum up, internal training is essential to developing a motivated and productive staff in higher education.</w:t>
      </w:r>
    </w:p>
    <w:p w14:paraId="2C64B1F4" w14:textId="77777777" w:rsidR="00630310" w:rsidRPr="003651CA" w:rsidRDefault="0006500C" w:rsidP="0042677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In Siaya County, Kenya, Luballo and Simon (2017) investigated how HRM practices affected the provision of public services. The study, which employed a quantitative methodology comprising surveys and interviews, discovered that efficient HRM procedures greatly improve the provision of public services. The study specifically emphasized the value of internal training in fostering the growth of staff members' aptitudes, dispositions, and </w:t>
      </w:r>
      <w:proofErr w:type="spellStart"/>
      <w:r w:rsidRPr="003651CA">
        <w:rPr>
          <w:rFonts w:ascii="Times New Roman" w:hAnsi="Times New Roman" w:cs="Times New Roman"/>
          <w:sz w:val="24"/>
          <w:szCs w:val="24"/>
        </w:rPr>
        <w:t>behaviors</w:t>
      </w:r>
      <w:proofErr w:type="spellEnd"/>
      <w:r w:rsidRPr="003651CA">
        <w:rPr>
          <w:rFonts w:ascii="Times New Roman" w:hAnsi="Times New Roman" w:cs="Times New Roman"/>
          <w:sz w:val="24"/>
          <w:szCs w:val="24"/>
        </w:rPr>
        <w:t>—all of which contribute to improved performance. The authors suggested that HR managers put in place extensive training initiatives to help staff members continuously improve their abilities. Policy makers should also prioritize maintaining and enhancing HRM practices in order to guarantee better and more consistent public service delivery in Kenya.</w:t>
      </w:r>
    </w:p>
    <w:p w14:paraId="2E0BB5C2" w14:textId="0C0432E6" w:rsidR="00B93914" w:rsidRPr="003651CA" w:rsidRDefault="00630310" w:rsidP="0042677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 </w:t>
      </w:r>
      <w:proofErr w:type="spellStart"/>
      <w:r w:rsidR="0006500C" w:rsidRPr="003651CA">
        <w:rPr>
          <w:rFonts w:ascii="Times New Roman" w:hAnsi="Times New Roman" w:cs="Times New Roman"/>
          <w:sz w:val="24"/>
          <w:szCs w:val="24"/>
        </w:rPr>
        <w:t>Makhamara</w:t>
      </w:r>
      <w:proofErr w:type="spellEnd"/>
      <w:r w:rsidR="0006500C" w:rsidRPr="003651CA">
        <w:rPr>
          <w:rFonts w:ascii="Times New Roman" w:hAnsi="Times New Roman" w:cs="Times New Roman"/>
          <w:sz w:val="24"/>
          <w:szCs w:val="24"/>
        </w:rPr>
        <w:t xml:space="preserve"> (2017) says that, strategic human resource management methods affect worker performance which in turn translates to service delivery efficiency. The </w:t>
      </w:r>
      <w:r w:rsidR="007F4A90" w:rsidRPr="003651CA">
        <w:rPr>
          <w:rFonts w:ascii="Times New Roman" w:hAnsi="Times New Roman" w:cs="Times New Roman"/>
          <w:sz w:val="24"/>
          <w:szCs w:val="24"/>
        </w:rPr>
        <w:t>HCT</w:t>
      </w:r>
      <w:r w:rsidR="0006500C" w:rsidRPr="003651CA">
        <w:rPr>
          <w:rFonts w:ascii="Times New Roman" w:hAnsi="Times New Roman" w:cs="Times New Roman"/>
          <w:sz w:val="24"/>
          <w:szCs w:val="24"/>
        </w:rPr>
        <w:t xml:space="preserve"> was examined in order to study training. Strategic hiring and selection, training, worker welfare services, the voices of workers, reward and compensation structures, and staff productivity were all examined in the research. A cross-sectional survey research approach and a descriptive research survey were employed by the researchers. </w:t>
      </w:r>
      <w:r w:rsidR="00BF3C47" w:rsidRPr="003651CA">
        <w:rPr>
          <w:rFonts w:ascii="Times New Roman" w:hAnsi="Times New Roman" w:cs="Times New Roman"/>
          <w:sz w:val="24"/>
          <w:szCs w:val="24"/>
        </w:rPr>
        <w:t>In the categories of middle leadership, upper administration, lower levels of management, and employees in general, a total of 1428 permanent personnel were</w:t>
      </w:r>
      <w:r w:rsidR="0006500C" w:rsidRPr="003651CA">
        <w:rPr>
          <w:rFonts w:ascii="Times New Roman" w:hAnsi="Times New Roman" w:cs="Times New Roman"/>
          <w:sz w:val="24"/>
          <w:szCs w:val="24"/>
        </w:rPr>
        <w:t xml:space="preserve"> examined in the health sector (hospitals); 146 of these individuals were selected as a sample. The basic random sampling approach was used in the investigation. There was use of secondary as well as primary sources.</w:t>
      </w:r>
    </w:p>
    <w:p w14:paraId="12489E55" w14:textId="77777777" w:rsidR="00436FFA" w:rsidRPr="003651CA" w:rsidRDefault="00436FFA" w:rsidP="00436FFA">
      <w:pPr>
        <w:pStyle w:val="Heading3"/>
      </w:pPr>
      <w:bookmarkStart w:id="33" w:name="_Toc175180316"/>
      <w:r w:rsidRPr="003651CA">
        <w:t>2.2.2 External training and staff Performance</w:t>
      </w:r>
      <w:bookmarkEnd w:id="33"/>
    </w:p>
    <w:p w14:paraId="06EEE7F7" w14:textId="4658F2A6" w:rsidR="00436FFA" w:rsidRPr="003651CA" w:rsidRDefault="0006500C" w:rsidP="00AC46D9">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Olayo (2018) used a descriptive </w:t>
      </w:r>
      <w:r w:rsidR="001E06C9" w:rsidRPr="003651CA">
        <w:rPr>
          <w:rFonts w:ascii="Times New Roman" w:hAnsi="Times New Roman" w:cs="Times New Roman"/>
          <w:sz w:val="24"/>
          <w:szCs w:val="24"/>
        </w:rPr>
        <w:t>examination</w:t>
      </w:r>
      <w:r w:rsidRPr="003651CA">
        <w:rPr>
          <w:rFonts w:ascii="Times New Roman" w:hAnsi="Times New Roman" w:cs="Times New Roman"/>
          <w:sz w:val="24"/>
          <w:szCs w:val="24"/>
        </w:rPr>
        <w:t xml:space="preserve"> methodology </w:t>
      </w:r>
      <w:r w:rsidR="00BF3C47" w:rsidRPr="003651CA">
        <w:rPr>
          <w:rFonts w:ascii="Times New Roman" w:hAnsi="Times New Roman" w:cs="Times New Roman"/>
          <w:sz w:val="24"/>
          <w:szCs w:val="24"/>
        </w:rPr>
        <w:t>exploring the connection between training and parastatal efficacy in Kenya utilizing both quantitative and qualitative approaches.</w:t>
      </w:r>
      <w:r w:rsidRPr="003651CA">
        <w:rPr>
          <w:rFonts w:ascii="Times New Roman" w:hAnsi="Times New Roman" w:cs="Times New Roman"/>
          <w:sz w:val="24"/>
          <w:szCs w:val="24"/>
        </w:rPr>
        <w:t xml:space="preserve"> 240 respondents from 10 parastatals were surveyed through interviews and self-administered questionnaires using cluster random sampling. After analysis using SPSS, the results showed that training, especially staff training, had a beneficial effect on performance. Perceived corruption, however, adversely attenuated this association. </w:t>
      </w:r>
      <w:r w:rsidR="000D1F03" w:rsidRPr="003651CA">
        <w:rPr>
          <w:rFonts w:ascii="Times New Roman" w:hAnsi="Times New Roman" w:cs="Times New Roman"/>
          <w:sz w:val="24"/>
          <w:szCs w:val="24"/>
        </w:rPr>
        <w:t xml:space="preserve">The investigation concludes that </w:t>
      </w:r>
      <w:r w:rsidRPr="003651CA">
        <w:rPr>
          <w:rFonts w:ascii="Times New Roman" w:hAnsi="Times New Roman" w:cs="Times New Roman"/>
          <w:sz w:val="24"/>
          <w:szCs w:val="24"/>
        </w:rPr>
        <w:lastRenderedPageBreak/>
        <w:t>improving training greatly increases performance and suggests that top management back these efforts to lessen the negative consequences of corruption. This emphasizes how important outside training is to enhancing public servant performance in the face of obstacles like corruption.</w:t>
      </w:r>
    </w:p>
    <w:p w14:paraId="1645B457" w14:textId="3B34F689" w:rsidR="00C20A59" w:rsidRPr="003651CA" w:rsidRDefault="0006500C" w:rsidP="00AC46D9">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 qualitative investigation on the effect of training initiatives on worker performance was carried out by David (2018). The study, which was conducted in an undisclosed nation, stressed the need for training programs to have precise and practical goals in addition to enough time, money, and resources for evaluation. The results showed that training programs worked particularly well when these components were assigned and handled correctly. </w:t>
      </w:r>
      <w:r w:rsidR="000D1F03" w:rsidRPr="003651CA">
        <w:rPr>
          <w:rFonts w:ascii="Times New Roman" w:hAnsi="Times New Roman" w:cs="Times New Roman"/>
          <w:sz w:val="24"/>
          <w:szCs w:val="24"/>
        </w:rPr>
        <w:t xml:space="preserve">David arrived at the understanding that worker output is </w:t>
      </w:r>
      <w:r w:rsidRPr="003651CA">
        <w:rPr>
          <w:rFonts w:ascii="Times New Roman" w:hAnsi="Times New Roman" w:cs="Times New Roman"/>
          <w:sz w:val="24"/>
          <w:szCs w:val="24"/>
        </w:rPr>
        <w:t>improved by organized training programs with clear objectives and plenty of resources. To sustain high performance levels among public employees, he advised firms to make investments in comprehensive training programs, making sure they are well-funded and routinely assessed.</w:t>
      </w:r>
    </w:p>
    <w:p w14:paraId="0B243DA2" w14:textId="45087C9A" w:rsidR="00E2619E" w:rsidRPr="003651CA" w:rsidRDefault="0006500C" w:rsidP="00E2619E">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Cherono, Kiprono, and </w:t>
      </w:r>
      <w:proofErr w:type="spellStart"/>
      <w:r w:rsidRPr="003651CA">
        <w:rPr>
          <w:rFonts w:ascii="Times New Roman" w:hAnsi="Times New Roman" w:cs="Times New Roman"/>
          <w:sz w:val="24"/>
          <w:szCs w:val="24"/>
        </w:rPr>
        <w:t>Njeje</w:t>
      </w:r>
      <w:proofErr w:type="spellEnd"/>
      <w:r w:rsidRPr="003651CA">
        <w:rPr>
          <w:rFonts w:ascii="Times New Roman" w:hAnsi="Times New Roman" w:cs="Times New Roman"/>
          <w:sz w:val="24"/>
          <w:szCs w:val="24"/>
        </w:rPr>
        <w:t xml:space="preserve"> (2018) looked into how public worker productivity in small manufacturing companies in Garissa County, Kenya, was affected by outside training. Employing </w:t>
      </w:r>
      <w:r w:rsidR="003651CA" w:rsidRPr="003651CA">
        <w:rPr>
          <w:rFonts w:ascii="Times New Roman" w:hAnsi="Times New Roman" w:cs="Times New Roman"/>
          <w:sz w:val="24"/>
          <w:szCs w:val="24"/>
        </w:rPr>
        <w:t xml:space="preserve">the study used a cross-sectional survey approach. </w:t>
      </w:r>
      <w:r w:rsidRPr="003651CA">
        <w:rPr>
          <w:rFonts w:ascii="Times New Roman" w:hAnsi="Times New Roman" w:cs="Times New Roman"/>
          <w:sz w:val="24"/>
          <w:szCs w:val="24"/>
        </w:rPr>
        <w:t xml:space="preserve">included all </w:t>
      </w:r>
      <w:r w:rsidR="001E06C9" w:rsidRPr="003651CA">
        <w:rPr>
          <w:rFonts w:ascii="Times New Roman" w:hAnsi="Times New Roman" w:cs="Times New Roman"/>
          <w:sz w:val="24"/>
          <w:szCs w:val="24"/>
        </w:rPr>
        <w:t>personnel</w:t>
      </w:r>
      <w:r w:rsidRPr="003651CA">
        <w:rPr>
          <w:rFonts w:ascii="Times New Roman" w:hAnsi="Times New Roman" w:cs="Times New Roman"/>
          <w:sz w:val="24"/>
          <w:szCs w:val="24"/>
        </w:rPr>
        <w:t xml:space="preserve"> as those polled, applying questionnaire for data collection. Through the use of multiple regression analysis and other descriptive and inferential statistics, </w:t>
      </w:r>
      <w:r w:rsidR="003651CA" w:rsidRPr="003651CA">
        <w:rPr>
          <w:rFonts w:ascii="Times New Roman" w:hAnsi="Times New Roman" w:cs="Times New Roman"/>
          <w:sz w:val="24"/>
          <w:szCs w:val="24"/>
        </w:rPr>
        <w:t>research revealed a robust positive correlation between</w:t>
      </w:r>
      <w:r w:rsidRPr="003651CA">
        <w:rPr>
          <w:rFonts w:ascii="Times New Roman" w:hAnsi="Times New Roman" w:cs="Times New Roman"/>
          <w:sz w:val="24"/>
          <w:szCs w:val="24"/>
        </w:rPr>
        <w:t xml:space="preserve"> external training and public performance among workers. The significance of external training in improving worker productivity in the public sector is shown by these findings. As a result, the study promotes greater funding for outside training initiatives </w:t>
      </w:r>
      <w:r w:rsidR="003651CA" w:rsidRPr="003651CA">
        <w:rPr>
          <w:rFonts w:ascii="Times New Roman" w:hAnsi="Times New Roman" w:cs="Times New Roman"/>
          <w:sz w:val="24"/>
          <w:szCs w:val="24"/>
        </w:rPr>
        <w:t xml:space="preserve">to improve public servants' performance and </w:t>
      </w:r>
      <w:r w:rsidRPr="003651CA">
        <w:rPr>
          <w:rFonts w:ascii="Times New Roman" w:hAnsi="Times New Roman" w:cs="Times New Roman"/>
          <w:sz w:val="24"/>
          <w:szCs w:val="24"/>
        </w:rPr>
        <w:t>the results of organizations.</w:t>
      </w:r>
    </w:p>
    <w:p w14:paraId="085D2308" w14:textId="77777777" w:rsidR="00436FFA" w:rsidRPr="003651CA" w:rsidRDefault="00436FFA" w:rsidP="00436FFA">
      <w:pPr>
        <w:pStyle w:val="Heading3"/>
      </w:pPr>
      <w:bookmarkStart w:id="34" w:name="_Toc175180317"/>
      <w:r w:rsidRPr="003651CA">
        <w:t>2.2.3 Training roles and staff Performance</w:t>
      </w:r>
      <w:bookmarkEnd w:id="34"/>
    </w:p>
    <w:p w14:paraId="78159FB4" w14:textId="4964C86D" w:rsidR="00C43694" w:rsidRPr="003651CA" w:rsidRDefault="003651CA" w:rsidP="00C43694">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In 2019, Angela conducted a study on the effect of training materials on employee performance using a case study of the UN support office for the African Union campaign in Somalia. An approach to conducting surveys was used for this investigation.</w:t>
      </w:r>
      <w:r w:rsidR="0006500C" w:rsidRPr="003651CA">
        <w:rPr>
          <w:rFonts w:ascii="Times New Roman" w:hAnsi="Times New Roman" w:cs="Times New Roman"/>
          <w:sz w:val="24"/>
          <w:szCs w:val="24"/>
        </w:rPr>
        <w:t xml:space="preserve"> </w:t>
      </w:r>
      <w:r w:rsidRPr="003651CA">
        <w:rPr>
          <w:rFonts w:ascii="Times New Roman" w:hAnsi="Times New Roman" w:cs="Times New Roman"/>
          <w:sz w:val="24"/>
          <w:szCs w:val="24"/>
        </w:rPr>
        <w:t>The survey technique was appropriate for this study since it allowed for the collecting of data from a larger category, variable comparisons, and the investigation of potential connections between variables. The procedure of gathering data involved the use of a questionnaire. The study concludes that employee engagement is positively impacted by training,</w:t>
      </w:r>
      <w:r w:rsidR="0006500C" w:rsidRPr="003651CA">
        <w:rPr>
          <w:rFonts w:ascii="Times New Roman" w:hAnsi="Times New Roman" w:cs="Times New Roman"/>
          <w:sz w:val="24"/>
          <w:szCs w:val="24"/>
        </w:rPr>
        <w:t xml:space="preserve"> which in turn promotes process transformation, creativity, improved performance, and increased job excitement. It goes on to say that training improves worker performance by favourably impacting worker motivation </w:t>
      </w:r>
      <w:r w:rsidR="0006500C" w:rsidRPr="003651CA">
        <w:rPr>
          <w:rFonts w:ascii="Times New Roman" w:hAnsi="Times New Roman" w:cs="Times New Roman"/>
          <w:sz w:val="24"/>
          <w:szCs w:val="24"/>
        </w:rPr>
        <w:lastRenderedPageBreak/>
        <w:t>levels through worker recognition, goal alignment with the organization, good leadership attributes, and worker motivation.</w:t>
      </w:r>
    </w:p>
    <w:p w14:paraId="709CA643" w14:textId="6D06610E" w:rsidR="00436FFA" w:rsidRPr="003651CA" w:rsidRDefault="0006500C" w:rsidP="00C43694">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impact of training and development on the performance of AMDAL consultant personnel in Indonesia was examined by </w:t>
      </w:r>
      <w:proofErr w:type="spellStart"/>
      <w:r w:rsidRPr="003651CA">
        <w:rPr>
          <w:rFonts w:ascii="Times New Roman" w:hAnsi="Times New Roman" w:cs="Times New Roman"/>
          <w:sz w:val="24"/>
          <w:szCs w:val="24"/>
        </w:rPr>
        <w:t>Saputri</w:t>
      </w:r>
      <w:proofErr w:type="spellEnd"/>
      <w:r w:rsidRPr="003651CA">
        <w:rPr>
          <w:rFonts w:ascii="Times New Roman" w:hAnsi="Times New Roman" w:cs="Times New Roman"/>
          <w:sz w:val="24"/>
          <w:szCs w:val="24"/>
        </w:rPr>
        <w:t xml:space="preserve"> et al. (2020). Data were gathered for the study using observations, a literature review, and questionnaires using a sample of 35 employees selected through purposive sampling. Simple linear regression was used in the study to partially and concurrently test the hypotheses. </w:t>
      </w:r>
      <w:r w:rsidR="003651CA" w:rsidRPr="003651CA">
        <w:rPr>
          <w:rFonts w:ascii="Times New Roman" w:hAnsi="Times New Roman" w:cs="Times New Roman"/>
          <w:sz w:val="24"/>
          <w:szCs w:val="24"/>
        </w:rPr>
        <w:t>The findings demonstrated that staff development and training significantly raise performance levels.</w:t>
      </w:r>
      <w:r w:rsidRPr="003651CA">
        <w:rPr>
          <w:rFonts w:ascii="Times New Roman" w:hAnsi="Times New Roman" w:cs="Times New Roman"/>
          <w:sz w:val="24"/>
          <w:szCs w:val="24"/>
        </w:rPr>
        <w:t xml:space="preserve"> To improve employee efficiency and performance, the report advises firms to give priority to comprehensive training programs and ongoing development activities. </w:t>
      </w:r>
      <w:r w:rsidR="003651CA" w:rsidRPr="003651CA">
        <w:rPr>
          <w:rFonts w:ascii="Times New Roman" w:hAnsi="Times New Roman" w:cs="Times New Roman"/>
          <w:sz w:val="24"/>
          <w:szCs w:val="24"/>
        </w:rPr>
        <w:t xml:space="preserve">The importance of targeted training in raising public employees' performance </w:t>
      </w:r>
      <w:r w:rsidRPr="003651CA">
        <w:rPr>
          <w:rFonts w:ascii="Times New Roman" w:hAnsi="Times New Roman" w:cs="Times New Roman"/>
          <w:sz w:val="24"/>
          <w:szCs w:val="24"/>
        </w:rPr>
        <w:t>and organizational outcomes is shown by these findings.</w:t>
      </w:r>
    </w:p>
    <w:p w14:paraId="44A34B81" w14:textId="1354BFA0" w:rsidR="00584D5B" w:rsidRPr="003651CA" w:rsidRDefault="0006500C" w:rsidP="00584D5B">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Odhiambo (2018) conducted study at Safaricom Company Limited on employee performance and training methods. Descriptive </w:t>
      </w:r>
      <w:r w:rsidR="003651CA" w:rsidRPr="003651CA">
        <w:rPr>
          <w:rFonts w:ascii="Times New Roman" w:hAnsi="Times New Roman" w:cs="Times New Roman"/>
          <w:sz w:val="24"/>
          <w:szCs w:val="24"/>
        </w:rPr>
        <w:t xml:space="preserve">methodology for the research was </w:t>
      </w:r>
      <w:r w:rsidRPr="003651CA">
        <w:rPr>
          <w:rFonts w:ascii="Times New Roman" w:hAnsi="Times New Roman" w:cs="Times New Roman"/>
          <w:sz w:val="24"/>
          <w:szCs w:val="24"/>
        </w:rPr>
        <w:t xml:space="preserve">employed in this </w:t>
      </w:r>
      <w:r w:rsidR="003651CA" w:rsidRPr="003651CA">
        <w:rPr>
          <w:rFonts w:ascii="Times New Roman" w:hAnsi="Times New Roman" w:cs="Times New Roman"/>
          <w:sz w:val="24"/>
          <w:szCs w:val="24"/>
        </w:rPr>
        <w:t>investigation</w:t>
      </w:r>
      <w:r w:rsidRPr="003651CA">
        <w:rPr>
          <w:rFonts w:ascii="Times New Roman" w:hAnsi="Times New Roman" w:cs="Times New Roman"/>
          <w:sz w:val="24"/>
          <w:szCs w:val="24"/>
        </w:rPr>
        <w:t xml:space="preserve"> to evaluate the </w:t>
      </w:r>
      <w:r w:rsidR="003651CA" w:rsidRPr="003651CA">
        <w:rPr>
          <w:rFonts w:ascii="Times New Roman" w:hAnsi="Times New Roman" w:cs="Times New Roman"/>
          <w:sz w:val="24"/>
          <w:szCs w:val="24"/>
        </w:rPr>
        <w:t>effect</w:t>
      </w:r>
      <w:r w:rsidRPr="003651CA">
        <w:rPr>
          <w:rFonts w:ascii="Times New Roman" w:hAnsi="Times New Roman" w:cs="Times New Roman"/>
          <w:sz w:val="24"/>
          <w:szCs w:val="24"/>
        </w:rPr>
        <w:t xml:space="preserve"> of employee performance </w:t>
      </w:r>
      <w:r w:rsidR="003651CA" w:rsidRPr="003651CA">
        <w:rPr>
          <w:rFonts w:ascii="Times New Roman" w:hAnsi="Times New Roman" w:cs="Times New Roman"/>
          <w:sz w:val="24"/>
          <w:szCs w:val="24"/>
        </w:rPr>
        <w:t>on education and training. Conventional surveys were employed in this study to gather primary data,</w:t>
      </w:r>
      <w:r w:rsidRPr="003651CA">
        <w:rPr>
          <w:rFonts w:ascii="Times New Roman" w:hAnsi="Times New Roman" w:cs="Times New Roman"/>
          <w:sz w:val="24"/>
          <w:szCs w:val="24"/>
        </w:rPr>
        <w:t xml:space="preserve"> which were then </w:t>
      </w:r>
      <w:r w:rsidR="0062152E" w:rsidRPr="003651CA">
        <w:rPr>
          <w:rFonts w:ascii="Times New Roman" w:hAnsi="Times New Roman" w:cs="Times New Roman"/>
          <w:sz w:val="24"/>
          <w:szCs w:val="24"/>
        </w:rPr>
        <w:t>analysed</w:t>
      </w:r>
      <w:r w:rsidRPr="003651CA">
        <w:rPr>
          <w:rFonts w:ascii="Times New Roman" w:hAnsi="Times New Roman" w:cs="Times New Roman"/>
          <w:sz w:val="24"/>
          <w:szCs w:val="24"/>
        </w:rPr>
        <w:t xml:space="preserve"> using percentages, means, standard deviations, and frequencies. The study reveals that employee performance was greatly impacted by training need assessment. This was related to the company's regular skill set review, which identified areas of deficit that required training for employees. </w:t>
      </w:r>
      <w:r w:rsidR="003651CA" w:rsidRPr="003651CA">
        <w:rPr>
          <w:rFonts w:ascii="Times New Roman" w:hAnsi="Times New Roman" w:cs="Times New Roman"/>
          <w:sz w:val="24"/>
          <w:szCs w:val="24"/>
        </w:rPr>
        <w:t xml:space="preserve">Given that the staff trainings' content complied with the </w:t>
      </w:r>
      <w:r w:rsidRPr="003651CA">
        <w:rPr>
          <w:rFonts w:ascii="Times New Roman" w:hAnsi="Times New Roman" w:cs="Times New Roman"/>
          <w:sz w:val="24"/>
          <w:szCs w:val="24"/>
        </w:rPr>
        <w:t>company's policies and procedures and the defined training needs, training techniques had a substantial impact on worker efficiency.</w:t>
      </w:r>
    </w:p>
    <w:p w14:paraId="479474BF" w14:textId="77777777" w:rsidR="009C2ABD" w:rsidRPr="003651CA" w:rsidRDefault="00436FFA" w:rsidP="00436FFA">
      <w:pPr>
        <w:pStyle w:val="Heading3"/>
      </w:pPr>
      <w:bookmarkStart w:id="35" w:name="_Toc175180318"/>
      <w:r w:rsidRPr="003651CA">
        <w:t>2.2.4 Training policies and staff Performance</w:t>
      </w:r>
      <w:bookmarkEnd w:id="35"/>
    </w:p>
    <w:p w14:paraId="254F97E8" w14:textId="3BDBC6F7" w:rsidR="00C43694" w:rsidRPr="003651CA" w:rsidRDefault="0006500C" w:rsidP="00C43694">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An empirical evaluation on the efficacy of training initiatives in raising public employees' performance was carried out by </w:t>
      </w:r>
      <w:proofErr w:type="spellStart"/>
      <w:r w:rsidRPr="003651CA">
        <w:rPr>
          <w:rFonts w:ascii="Times New Roman" w:hAnsi="Times New Roman" w:cs="Times New Roman"/>
          <w:sz w:val="24"/>
          <w:szCs w:val="24"/>
        </w:rPr>
        <w:t>Twesige</w:t>
      </w:r>
      <w:proofErr w:type="spellEnd"/>
      <w:r w:rsidRPr="003651CA">
        <w:rPr>
          <w:rFonts w:ascii="Times New Roman" w:hAnsi="Times New Roman" w:cs="Times New Roman"/>
          <w:sz w:val="24"/>
          <w:szCs w:val="24"/>
        </w:rPr>
        <w:t xml:space="preserve"> (2020). After reviewing and evaluating literature from a range of sources, the research came to the conclusion that well-thought-out training initiatives greatly boost the motivation, knowledge, and abilities of public sector workers, which in turn boosts output and improves service delivery. The results highlight the need of giving the creation and execution of strong training strategies top priority in public sector companies. It is advised </w:t>
      </w:r>
      <w:r w:rsidR="003651CA" w:rsidRPr="003651CA">
        <w:rPr>
          <w:rFonts w:ascii="Times New Roman" w:hAnsi="Times New Roman" w:cs="Times New Roman"/>
          <w:sz w:val="24"/>
          <w:szCs w:val="24"/>
        </w:rPr>
        <w:t xml:space="preserve">that educational initiatives be </w:t>
      </w:r>
      <w:r w:rsidRPr="003651CA">
        <w:rPr>
          <w:rFonts w:ascii="Times New Roman" w:hAnsi="Times New Roman" w:cs="Times New Roman"/>
          <w:sz w:val="24"/>
          <w:szCs w:val="24"/>
        </w:rPr>
        <w:t xml:space="preserve">customized </w:t>
      </w:r>
      <w:r w:rsidR="003651CA" w:rsidRPr="003651CA">
        <w:rPr>
          <w:rFonts w:ascii="Times New Roman" w:hAnsi="Times New Roman" w:cs="Times New Roman"/>
          <w:sz w:val="24"/>
          <w:szCs w:val="24"/>
        </w:rPr>
        <w:t xml:space="preserve">to fulfil the requirements of </w:t>
      </w:r>
      <w:r w:rsidRPr="003651CA">
        <w:rPr>
          <w:rFonts w:ascii="Times New Roman" w:hAnsi="Times New Roman" w:cs="Times New Roman"/>
          <w:sz w:val="24"/>
          <w:szCs w:val="24"/>
        </w:rPr>
        <w:t>the workforce, that efficacy be regularly assessed, and that performance gains be maintained by promoting a culture of ongoing learning and growth.</w:t>
      </w:r>
    </w:p>
    <w:p w14:paraId="798374EC" w14:textId="7E1CC837" w:rsidR="00E2619E" w:rsidRPr="003651CA" w:rsidRDefault="0006500C" w:rsidP="00C43694">
      <w:pPr>
        <w:spacing w:line="360" w:lineRule="auto"/>
        <w:jc w:val="both"/>
        <w:rPr>
          <w:rFonts w:ascii="Times New Roman" w:hAnsi="Times New Roman" w:cs="Times New Roman"/>
          <w:sz w:val="24"/>
          <w:szCs w:val="24"/>
        </w:rPr>
      </w:pPr>
      <w:proofErr w:type="spellStart"/>
      <w:r w:rsidRPr="003651CA">
        <w:rPr>
          <w:rFonts w:ascii="Times New Roman" w:hAnsi="Times New Roman" w:cs="Times New Roman"/>
          <w:sz w:val="24"/>
          <w:szCs w:val="24"/>
        </w:rPr>
        <w:lastRenderedPageBreak/>
        <w:t>Macneil</w:t>
      </w:r>
      <w:proofErr w:type="spellEnd"/>
      <w:r w:rsidRPr="003651CA">
        <w:rPr>
          <w:rFonts w:ascii="Times New Roman" w:hAnsi="Times New Roman" w:cs="Times New Roman"/>
          <w:sz w:val="24"/>
          <w:szCs w:val="24"/>
        </w:rPr>
        <w:t xml:space="preserve"> (2020) draws attention to the unpredictability and increased performance expectations of the modern workplace, which calls on managers and employees to have a variety of abilities, such as initiative, self-motivation, and inventiveness. HR is not primarily responsible for all HR responsibilities; thus, training strategies should be reoriented to emphasize teamwork, creativity, and interpersonal skills. Training policies are essential for improving the performance of public employees because they help to match initiatives with organizational objectives and provide </w:t>
      </w:r>
      <w:r w:rsidR="003651CA" w:rsidRPr="003651CA">
        <w:rPr>
          <w:rFonts w:ascii="Times New Roman" w:hAnsi="Times New Roman" w:cs="Times New Roman"/>
          <w:sz w:val="24"/>
          <w:szCs w:val="24"/>
        </w:rPr>
        <w:t xml:space="preserve">employees with the abilities necessary for success </w:t>
      </w:r>
      <w:r w:rsidRPr="003651CA">
        <w:rPr>
          <w:rFonts w:ascii="Times New Roman" w:hAnsi="Times New Roman" w:cs="Times New Roman"/>
          <w:sz w:val="24"/>
          <w:szCs w:val="24"/>
        </w:rPr>
        <w:t xml:space="preserve">in a changing workplace. </w:t>
      </w:r>
      <w:r w:rsidR="003651CA" w:rsidRPr="003651CA">
        <w:rPr>
          <w:rFonts w:ascii="Times New Roman" w:hAnsi="Times New Roman" w:cs="Times New Roman"/>
          <w:sz w:val="24"/>
          <w:szCs w:val="24"/>
        </w:rPr>
        <w:t xml:space="preserve">So as </w:t>
      </w:r>
      <w:r w:rsidRPr="003651CA">
        <w:rPr>
          <w:rFonts w:ascii="Times New Roman" w:hAnsi="Times New Roman" w:cs="Times New Roman"/>
          <w:sz w:val="24"/>
          <w:szCs w:val="24"/>
        </w:rPr>
        <w:t xml:space="preserve">to enable managers to successfully </w:t>
      </w:r>
      <w:r w:rsidR="003651CA" w:rsidRPr="003651CA">
        <w:rPr>
          <w:rFonts w:ascii="Times New Roman" w:hAnsi="Times New Roman" w:cs="Times New Roman"/>
          <w:sz w:val="24"/>
          <w:szCs w:val="24"/>
        </w:rPr>
        <w:t>do</w:t>
      </w:r>
      <w:r w:rsidRPr="003651CA">
        <w:rPr>
          <w:rFonts w:ascii="Times New Roman" w:hAnsi="Times New Roman" w:cs="Times New Roman"/>
          <w:sz w:val="24"/>
          <w:szCs w:val="24"/>
        </w:rPr>
        <w:t xml:space="preserve"> their complex </w:t>
      </w:r>
      <w:r w:rsidR="003651CA" w:rsidRPr="003651CA">
        <w:rPr>
          <w:rFonts w:ascii="Times New Roman" w:hAnsi="Times New Roman" w:cs="Times New Roman"/>
          <w:sz w:val="24"/>
          <w:szCs w:val="24"/>
        </w:rPr>
        <w:t>everyday jobs</w:t>
      </w:r>
      <w:r w:rsidRPr="003651CA">
        <w:rPr>
          <w:rFonts w:ascii="Times New Roman" w:hAnsi="Times New Roman" w:cs="Times New Roman"/>
          <w:sz w:val="24"/>
          <w:szCs w:val="24"/>
        </w:rPr>
        <w:t xml:space="preserve"> and promote an environment of ongoing learning and growth inside public sector organizations, leadership development programs are essential. For even more performance gains in flatter organizational structures, one should bolster informal networking and relationship-building initiatives.</w:t>
      </w:r>
    </w:p>
    <w:p w14:paraId="4329732D" w14:textId="77777777" w:rsidR="00171A2F" w:rsidRPr="003651CA" w:rsidRDefault="0006500C" w:rsidP="00C43694">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The changing accountability for training responsibilities between HR professionals and line managers was studied by Kulik and Bainbridge (2017), who found a significant discrepancy in attitudes. Line managers didn't seem to be as convinced as HR managers were about the benefits of line manager engagement, which included increased employee satisfaction and improved organizational performance. This research emphasizes how crucial it is to close the viewpoint gap between HR and line managers in order to maximize training programs and public employee output. Open lines of communication should be encouraged, line managers should receive enough assistance and training for their new positions, and businesses should promote a shared responsibility culture for performance improvement and staff development.</w:t>
      </w:r>
    </w:p>
    <w:p w14:paraId="28345F7D" w14:textId="77777777" w:rsidR="001A2092" w:rsidRPr="003651CA" w:rsidRDefault="001A2092" w:rsidP="009C2ABD">
      <w:pPr>
        <w:pStyle w:val="Heading2"/>
      </w:pPr>
      <w:bookmarkStart w:id="36" w:name="_Toc175180319"/>
      <w:r w:rsidRPr="003651CA">
        <w:t>2.3 Summary of Knowledge Gaps</w:t>
      </w:r>
      <w:bookmarkEnd w:id="36"/>
    </w:p>
    <w:p w14:paraId="7C400597" w14:textId="5FD07399" w:rsidR="0067326C" w:rsidRPr="003651CA" w:rsidRDefault="0067326C" w:rsidP="0067326C">
      <w:pPr>
        <w:pStyle w:val="Caption"/>
      </w:pPr>
      <w:bookmarkStart w:id="37" w:name="_Toc175180377"/>
      <w:r w:rsidRPr="003651CA">
        <w:t xml:space="preserve">Table </w:t>
      </w:r>
      <w:r w:rsidR="00D174C3">
        <w:fldChar w:fldCharType="begin"/>
      </w:r>
      <w:r w:rsidR="00D174C3">
        <w:instrText xml:space="preserve"> SEQ Table \* ARABIC </w:instrText>
      </w:r>
      <w:r w:rsidR="00D174C3">
        <w:fldChar w:fldCharType="separate"/>
      </w:r>
      <w:r w:rsidR="00E900D6">
        <w:rPr>
          <w:noProof/>
        </w:rPr>
        <w:t>1</w:t>
      </w:r>
      <w:r w:rsidR="00D174C3">
        <w:rPr>
          <w:noProof/>
        </w:rPr>
        <w:fldChar w:fldCharType="end"/>
      </w:r>
      <w:r w:rsidRPr="003651CA">
        <w:t>: Summary of Knowledge Gaps</w:t>
      </w:r>
      <w:bookmarkEnd w:id="37"/>
    </w:p>
    <w:tbl>
      <w:tblPr>
        <w:tblStyle w:val="ListTable6Colorful-Accent3"/>
        <w:tblW w:w="10490" w:type="dxa"/>
        <w:tblLayout w:type="fixed"/>
        <w:tblLook w:val="0600" w:firstRow="0" w:lastRow="0" w:firstColumn="0" w:lastColumn="0" w:noHBand="1" w:noVBand="1"/>
      </w:tblPr>
      <w:tblGrid>
        <w:gridCol w:w="1135"/>
        <w:gridCol w:w="1275"/>
        <w:gridCol w:w="1276"/>
        <w:gridCol w:w="1418"/>
        <w:gridCol w:w="2693"/>
        <w:gridCol w:w="1276"/>
        <w:gridCol w:w="1417"/>
      </w:tblGrid>
      <w:tr w:rsidR="003651CA" w:rsidRPr="003651CA" w14:paraId="7A5614F3" w14:textId="77777777" w:rsidTr="005C6266">
        <w:trPr>
          <w:trHeight w:val="620"/>
        </w:trPr>
        <w:tc>
          <w:tcPr>
            <w:tcW w:w="1135" w:type="dxa"/>
          </w:tcPr>
          <w:p w14:paraId="3F236120" w14:textId="77777777" w:rsidR="00171A2F" w:rsidRPr="003651CA" w:rsidRDefault="00171A2F" w:rsidP="00567024">
            <w:pPr>
              <w:rPr>
                <w:rFonts w:cs="Times New Roman"/>
                <w:b/>
                <w:szCs w:val="24"/>
              </w:rPr>
            </w:pPr>
            <w:r w:rsidRPr="003651CA">
              <w:rPr>
                <w:rFonts w:cs="Times New Roman"/>
                <w:b/>
                <w:szCs w:val="24"/>
              </w:rPr>
              <w:t>Author(s)</w:t>
            </w:r>
          </w:p>
        </w:tc>
        <w:tc>
          <w:tcPr>
            <w:tcW w:w="1275" w:type="dxa"/>
          </w:tcPr>
          <w:p w14:paraId="4B51D86C" w14:textId="77777777" w:rsidR="00171A2F" w:rsidRPr="003651CA" w:rsidRDefault="00171A2F" w:rsidP="00567024">
            <w:pPr>
              <w:rPr>
                <w:rFonts w:cs="Times New Roman"/>
                <w:b/>
                <w:szCs w:val="24"/>
              </w:rPr>
            </w:pPr>
            <w:r w:rsidRPr="003651CA">
              <w:rPr>
                <w:rFonts w:cs="Times New Roman"/>
                <w:b/>
                <w:szCs w:val="24"/>
              </w:rPr>
              <w:t>Origin</w:t>
            </w:r>
          </w:p>
        </w:tc>
        <w:tc>
          <w:tcPr>
            <w:tcW w:w="1276" w:type="dxa"/>
          </w:tcPr>
          <w:p w14:paraId="1DE8923C" w14:textId="77777777" w:rsidR="00171A2F" w:rsidRPr="003651CA" w:rsidRDefault="00171A2F" w:rsidP="00567024">
            <w:pPr>
              <w:rPr>
                <w:rFonts w:cs="Times New Roman"/>
                <w:b/>
                <w:szCs w:val="24"/>
              </w:rPr>
            </w:pPr>
            <w:r w:rsidRPr="003651CA">
              <w:rPr>
                <w:rFonts w:cs="Times New Roman"/>
                <w:b/>
                <w:szCs w:val="24"/>
              </w:rPr>
              <w:t>Purpose</w:t>
            </w:r>
          </w:p>
        </w:tc>
        <w:tc>
          <w:tcPr>
            <w:tcW w:w="1418" w:type="dxa"/>
          </w:tcPr>
          <w:p w14:paraId="7E3EC9F5" w14:textId="77777777" w:rsidR="00171A2F" w:rsidRPr="003651CA" w:rsidRDefault="00171A2F" w:rsidP="00567024">
            <w:pPr>
              <w:rPr>
                <w:rFonts w:cs="Times New Roman"/>
                <w:b/>
                <w:szCs w:val="24"/>
              </w:rPr>
            </w:pPr>
            <w:r w:rsidRPr="003651CA">
              <w:rPr>
                <w:rFonts w:cs="Times New Roman"/>
                <w:b/>
                <w:szCs w:val="24"/>
              </w:rPr>
              <w:t>Methodology</w:t>
            </w:r>
          </w:p>
        </w:tc>
        <w:tc>
          <w:tcPr>
            <w:tcW w:w="2693" w:type="dxa"/>
          </w:tcPr>
          <w:p w14:paraId="49D6A4C1" w14:textId="77777777" w:rsidR="00171A2F" w:rsidRPr="003651CA" w:rsidRDefault="00171A2F" w:rsidP="00567024">
            <w:pPr>
              <w:rPr>
                <w:rFonts w:cs="Times New Roman"/>
                <w:b/>
                <w:szCs w:val="24"/>
              </w:rPr>
            </w:pPr>
            <w:r w:rsidRPr="003651CA">
              <w:rPr>
                <w:rFonts w:cs="Times New Roman"/>
                <w:b/>
                <w:szCs w:val="24"/>
              </w:rPr>
              <w:t>Major Findings</w:t>
            </w:r>
          </w:p>
        </w:tc>
        <w:tc>
          <w:tcPr>
            <w:tcW w:w="1276" w:type="dxa"/>
          </w:tcPr>
          <w:p w14:paraId="4A7B578E" w14:textId="77777777" w:rsidR="00171A2F" w:rsidRPr="003651CA" w:rsidRDefault="00171A2F" w:rsidP="00567024">
            <w:pPr>
              <w:rPr>
                <w:rFonts w:cs="Times New Roman"/>
                <w:b/>
                <w:szCs w:val="24"/>
              </w:rPr>
            </w:pPr>
            <w:r w:rsidRPr="003651CA">
              <w:rPr>
                <w:rFonts w:cs="Times New Roman"/>
                <w:b/>
                <w:szCs w:val="24"/>
              </w:rPr>
              <w:t>Research Gap</w:t>
            </w:r>
          </w:p>
        </w:tc>
        <w:tc>
          <w:tcPr>
            <w:tcW w:w="1417" w:type="dxa"/>
          </w:tcPr>
          <w:p w14:paraId="78DABB73" w14:textId="77777777" w:rsidR="00171A2F" w:rsidRPr="003651CA" w:rsidRDefault="00171A2F" w:rsidP="00567024">
            <w:pPr>
              <w:rPr>
                <w:rFonts w:cs="Times New Roman"/>
                <w:b/>
                <w:szCs w:val="24"/>
              </w:rPr>
            </w:pPr>
            <w:r w:rsidRPr="003651CA">
              <w:rPr>
                <w:rFonts w:cs="Times New Roman"/>
                <w:b/>
                <w:szCs w:val="24"/>
              </w:rPr>
              <w:t>Focus of Current study</w:t>
            </w:r>
          </w:p>
        </w:tc>
      </w:tr>
      <w:tr w:rsidR="003651CA" w:rsidRPr="003651CA" w14:paraId="40BF182F" w14:textId="77777777" w:rsidTr="005C6266">
        <w:tc>
          <w:tcPr>
            <w:tcW w:w="1135" w:type="dxa"/>
          </w:tcPr>
          <w:p w14:paraId="536E96F4" w14:textId="77777777" w:rsidR="00171A2F" w:rsidRPr="003651CA" w:rsidRDefault="00171A2F" w:rsidP="00567024">
            <w:pPr>
              <w:spacing w:line="360" w:lineRule="auto"/>
              <w:rPr>
                <w:rFonts w:cs="Times New Roman"/>
                <w:szCs w:val="24"/>
              </w:rPr>
            </w:pPr>
            <w:r w:rsidRPr="003651CA">
              <w:rPr>
                <w:rFonts w:cs="Times New Roman"/>
                <w:szCs w:val="24"/>
              </w:rPr>
              <w:t>Hafeez and Akbar (2015)</w:t>
            </w:r>
          </w:p>
        </w:tc>
        <w:tc>
          <w:tcPr>
            <w:tcW w:w="1275" w:type="dxa"/>
          </w:tcPr>
          <w:p w14:paraId="54A1DF0A" w14:textId="77777777" w:rsidR="00171A2F" w:rsidRPr="003651CA" w:rsidRDefault="00171A2F" w:rsidP="00567024">
            <w:pPr>
              <w:spacing w:line="360" w:lineRule="auto"/>
              <w:rPr>
                <w:rFonts w:cs="Times New Roman"/>
                <w:szCs w:val="24"/>
              </w:rPr>
            </w:pPr>
            <w:r w:rsidRPr="003651CA">
              <w:rPr>
                <w:rFonts w:cs="Times New Roman"/>
                <w:szCs w:val="24"/>
              </w:rPr>
              <w:t>Pakistan-Asia</w:t>
            </w:r>
          </w:p>
        </w:tc>
        <w:tc>
          <w:tcPr>
            <w:tcW w:w="1276" w:type="dxa"/>
          </w:tcPr>
          <w:p w14:paraId="60F658A6" w14:textId="77777777" w:rsidR="00171A2F" w:rsidRPr="003651CA" w:rsidRDefault="00171A2F" w:rsidP="00567024">
            <w:pPr>
              <w:spacing w:line="360" w:lineRule="auto"/>
              <w:rPr>
                <w:rFonts w:cs="Times New Roman"/>
                <w:szCs w:val="24"/>
              </w:rPr>
            </w:pPr>
            <w:r w:rsidRPr="003651CA">
              <w:rPr>
                <w:rFonts w:cs="Times New Roman"/>
                <w:szCs w:val="24"/>
              </w:rPr>
              <w:t>Employee training and their performance</w:t>
            </w:r>
          </w:p>
        </w:tc>
        <w:tc>
          <w:tcPr>
            <w:tcW w:w="1418" w:type="dxa"/>
          </w:tcPr>
          <w:p w14:paraId="65B3C639" w14:textId="77777777" w:rsidR="00171A2F" w:rsidRPr="003651CA" w:rsidRDefault="00171A2F" w:rsidP="00567024">
            <w:pPr>
              <w:spacing w:line="360" w:lineRule="auto"/>
              <w:rPr>
                <w:rFonts w:cs="Times New Roman"/>
                <w:szCs w:val="24"/>
              </w:rPr>
            </w:pPr>
            <w:r w:rsidRPr="003651CA">
              <w:rPr>
                <w:rFonts w:cs="Times New Roman"/>
                <w:szCs w:val="24"/>
              </w:rPr>
              <w:t>Quantitative Analysis</w:t>
            </w:r>
          </w:p>
        </w:tc>
        <w:tc>
          <w:tcPr>
            <w:tcW w:w="2693" w:type="dxa"/>
          </w:tcPr>
          <w:p w14:paraId="3CC86474" w14:textId="77777777" w:rsidR="00171A2F" w:rsidRPr="003651CA" w:rsidRDefault="00171A2F" w:rsidP="00567024">
            <w:pPr>
              <w:spacing w:line="360" w:lineRule="auto"/>
              <w:rPr>
                <w:rFonts w:cs="Times New Roman"/>
                <w:szCs w:val="24"/>
              </w:rPr>
            </w:pPr>
            <w:r w:rsidRPr="003651CA">
              <w:rPr>
                <w:rFonts w:cs="Times New Roman"/>
                <w:szCs w:val="24"/>
              </w:rPr>
              <w:t>Training of employees according to the knowledge gap exhibited in organization results in increasing their productivity.</w:t>
            </w:r>
          </w:p>
          <w:p w14:paraId="6EC2979F" w14:textId="0D215CE4" w:rsidR="00171A2F" w:rsidRPr="003651CA" w:rsidRDefault="00171A2F" w:rsidP="00567024">
            <w:pPr>
              <w:spacing w:line="360" w:lineRule="auto"/>
              <w:rPr>
                <w:rFonts w:cs="Times New Roman"/>
                <w:szCs w:val="24"/>
              </w:rPr>
            </w:pPr>
          </w:p>
        </w:tc>
        <w:tc>
          <w:tcPr>
            <w:tcW w:w="1276" w:type="dxa"/>
          </w:tcPr>
          <w:p w14:paraId="3A3F94AA" w14:textId="77777777" w:rsidR="00171A2F" w:rsidRPr="003651CA" w:rsidRDefault="00171A2F" w:rsidP="00567024">
            <w:pPr>
              <w:spacing w:line="360" w:lineRule="auto"/>
              <w:rPr>
                <w:rFonts w:cs="Times New Roman"/>
                <w:szCs w:val="24"/>
              </w:rPr>
            </w:pPr>
            <w:r w:rsidRPr="003651CA">
              <w:rPr>
                <w:rFonts w:cs="Times New Roman"/>
                <w:szCs w:val="24"/>
              </w:rPr>
              <w:t>The research was carried outside Kenya</w:t>
            </w:r>
          </w:p>
        </w:tc>
        <w:tc>
          <w:tcPr>
            <w:tcW w:w="1417" w:type="dxa"/>
          </w:tcPr>
          <w:p w14:paraId="343718CC" w14:textId="7031E7B4" w:rsidR="00171A2F" w:rsidRPr="003651CA" w:rsidRDefault="00171A2F" w:rsidP="00567024">
            <w:pPr>
              <w:spacing w:line="360" w:lineRule="auto"/>
              <w:rPr>
                <w:rFonts w:cs="Times New Roman"/>
                <w:szCs w:val="24"/>
              </w:rPr>
            </w:pPr>
            <w:r w:rsidRPr="003651CA">
              <w:rPr>
                <w:rFonts w:cs="Times New Roman"/>
                <w:szCs w:val="24"/>
              </w:rPr>
              <w:t xml:space="preserve">The study </w:t>
            </w:r>
            <w:r w:rsidR="00F835D5" w:rsidRPr="00F835D5">
              <w:rPr>
                <w:rFonts w:cs="Times New Roman"/>
                <w:szCs w:val="24"/>
              </w:rPr>
              <w:t xml:space="preserve">was </w:t>
            </w:r>
            <w:r w:rsidRPr="003651CA">
              <w:rPr>
                <w:rFonts w:cs="Times New Roman"/>
                <w:szCs w:val="24"/>
              </w:rPr>
              <w:t>carried in Kenya</w:t>
            </w:r>
          </w:p>
        </w:tc>
      </w:tr>
      <w:tr w:rsidR="003651CA" w:rsidRPr="003651CA" w14:paraId="6BC71FEA" w14:textId="77777777" w:rsidTr="005C6266">
        <w:tc>
          <w:tcPr>
            <w:tcW w:w="1135" w:type="dxa"/>
          </w:tcPr>
          <w:p w14:paraId="7E0FA740" w14:textId="77777777" w:rsidR="00171A2F" w:rsidRPr="003651CA" w:rsidRDefault="00171A2F" w:rsidP="00567024">
            <w:pPr>
              <w:spacing w:line="360" w:lineRule="auto"/>
              <w:rPr>
                <w:rFonts w:cs="Times New Roman"/>
                <w:szCs w:val="24"/>
              </w:rPr>
            </w:pPr>
            <w:r w:rsidRPr="003651CA">
              <w:rPr>
                <w:rFonts w:cs="Times New Roman"/>
                <w:szCs w:val="24"/>
              </w:rPr>
              <w:lastRenderedPageBreak/>
              <w:t xml:space="preserve">Obi-Anike and </w:t>
            </w:r>
            <w:proofErr w:type="spellStart"/>
            <w:r w:rsidRPr="003651CA">
              <w:rPr>
                <w:rFonts w:cs="Times New Roman"/>
                <w:szCs w:val="24"/>
              </w:rPr>
              <w:t>Ekwe</w:t>
            </w:r>
            <w:proofErr w:type="spellEnd"/>
            <w:r w:rsidRPr="003651CA">
              <w:rPr>
                <w:rFonts w:cs="Times New Roman"/>
                <w:szCs w:val="24"/>
              </w:rPr>
              <w:t xml:space="preserve"> (2014)</w:t>
            </w:r>
          </w:p>
        </w:tc>
        <w:tc>
          <w:tcPr>
            <w:tcW w:w="1275" w:type="dxa"/>
          </w:tcPr>
          <w:p w14:paraId="39903CD5" w14:textId="77777777" w:rsidR="00171A2F" w:rsidRPr="003651CA" w:rsidRDefault="00171A2F" w:rsidP="00567024">
            <w:pPr>
              <w:spacing w:line="360" w:lineRule="auto"/>
              <w:rPr>
                <w:rFonts w:cs="Times New Roman"/>
                <w:szCs w:val="24"/>
              </w:rPr>
            </w:pPr>
            <w:r w:rsidRPr="003651CA">
              <w:rPr>
                <w:rFonts w:cs="Times New Roman"/>
                <w:szCs w:val="24"/>
              </w:rPr>
              <w:t>Nigeria</w:t>
            </w:r>
          </w:p>
        </w:tc>
        <w:tc>
          <w:tcPr>
            <w:tcW w:w="1276" w:type="dxa"/>
          </w:tcPr>
          <w:p w14:paraId="6D7A9782" w14:textId="77777777" w:rsidR="00171A2F" w:rsidRPr="003651CA" w:rsidRDefault="00171A2F" w:rsidP="00567024">
            <w:pPr>
              <w:spacing w:line="360" w:lineRule="auto"/>
              <w:rPr>
                <w:rFonts w:cs="Times New Roman"/>
                <w:szCs w:val="24"/>
              </w:rPr>
            </w:pPr>
            <w:r w:rsidRPr="003651CA">
              <w:rPr>
                <w:rFonts w:cs="Times New Roman"/>
                <w:szCs w:val="24"/>
              </w:rPr>
              <w:t>impact that training and</w:t>
            </w:r>
          </w:p>
          <w:p w14:paraId="13135828" w14:textId="77777777" w:rsidR="00171A2F" w:rsidRPr="003651CA" w:rsidRDefault="00171A2F" w:rsidP="00567024">
            <w:pPr>
              <w:spacing w:line="360" w:lineRule="auto"/>
              <w:rPr>
                <w:rFonts w:cs="Times New Roman"/>
                <w:szCs w:val="24"/>
              </w:rPr>
            </w:pPr>
            <w:r w:rsidRPr="003651CA">
              <w:rPr>
                <w:rFonts w:cs="Times New Roman"/>
                <w:szCs w:val="24"/>
              </w:rPr>
              <w:t>development has on organizational effectiveness</w:t>
            </w:r>
          </w:p>
        </w:tc>
        <w:tc>
          <w:tcPr>
            <w:tcW w:w="1418" w:type="dxa"/>
          </w:tcPr>
          <w:p w14:paraId="6829A8CE" w14:textId="77777777" w:rsidR="00171A2F" w:rsidRPr="003651CA" w:rsidRDefault="00171A2F" w:rsidP="00567024">
            <w:pPr>
              <w:spacing w:line="360" w:lineRule="auto"/>
              <w:rPr>
                <w:rFonts w:cs="Times New Roman"/>
                <w:szCs w:val="24"/>
              </w:rPr>
            </w:pPr>
            <w:r w:rsidRPr="003651CA">
              <w:rPr>
                <w:rFonts w:cs="Times New Roman"/>
                <w:szCs w:val="24"/>
              </w:rPr>
              <w:t>Qualitative Study</w:t>
            </w:r>
          </w:p>
        </w:tc>
        <w:tc>
          <w:tcPr>
            <w:tcW w:w="2693" w:type="dxa"/>
          </w:tcPr>
          <w:p w14:paraId="213DE278" w14:textId="77777777" w:rsidR="00171A2F" w:rsidRPr="003651CA" w:rsidRDefault="00171A2F" w:rsidP="00567024">
            <w:pPr>
              <w:spacing w:line="360" w:lineRule="auto"/>
              <w:rPr>
                <w:rFonts w:cs="Times New Roman"/>
                <w:szCs w:val="24"/>
              </w:rPr>
            </w:pPr>
            <w:r w:rsidRPr="003651CA">
              <w:rPr>
                <w:rFonts w:cs="Times New Roman"/>
                <w:szCs w:val="24"/>
              </w:rPr>
              <w:t>Training equips employees with knowledge and skills</w:t>
            </w:r>
          </w:p>
          <w:p w14:paraId="5E25E431" w14:textId="77777777" w:rsidR="00171A2F" w:rsidRPr="003651CA" w:rsidRDefault="00171A2F" w:rsidP="00567024">
            <w:pPr>
              <w:spacing w:line="360" w:lineRule="auto"/>
              <w:rPr>
                <w:rFonts w:cs="Times New Roman"/>
                <w:szCs w:val="24"/>
              </w:rPr>
            </w:pPr>
            <w:r w:rsidRPr="003651CA">
              <w:rPr>
                <w:rFonts w:cs="Times New Roman"/>
                <w:szCs w:val="24"/>
              </w:rPr>
              <w:t>Achieving organization goals is made possible through the development of appropriate knowledge, skills and attitude of the employees.</w:t>
            </w:r>
          </w:p>
        </w:tc>
        <w:tc>
          <w:tcPr>
            <w:tcW w:w="1276" w:type="dxa"/>
          </w:tcPr>
          <w:p w14:paraId="6EB01A64" w14:textId="77777777" w:rsidR="00171A2F" w:rsidRPr="003651CA" w:rsidRDefault="00171A2F" w:rsidP="00567024">
            <w:pPr>
              <w:spacing w:line="360" w:lineRule="auto"/>
              <w:rPr>
                <w:rFonts w:cs="Times New Roman"/>
                <w:szCs w:val="24"/>
              </w:rPr>
            </w:pPr>
            <w:r w:rsidRPr="003651CA">
              <w:rPr>
                <w:rFonts w:cs="Times New Roman"/>
                <w:szCs w:val="24"/>
              </w:rPr>
              <w:t>The study was conducted on Manufacturing sector</w:t>
            </w:r>
          </w:p>
          <w:p w14:paraId="74F1726C" w14:textId="77777777" w:rsidR="00171A2F" w:rsidRPr="003651CA" w:rsidRDefault="00171A2F" w:rsidP="00567024">
            <w:pPr>
              <w:spacing w:line="360" w:lineRule="auto"/>
              <w:rPr>
                <w:rFonts w:cs="Times New Roman"/>
                <w:szCs w:val="24"/>
              </w:rPr>
            </w:pPr>
          </w:p>
        </w:tc>
        <w:tc>
          <w:tcPr>
            <w:tcW w:w="1417" w:type="dxa"/>
          </w:tcPr>
          <w:p w14:paraId="6DBFA26D" w14:textId="20945C5B" w:rsidR="00171A2F" w:rsidRPr="003651CA" w:rsidRDefault="00171A2F" w:rsidP="00171A2F">
            <w:pPr>
              <w:spacing w:line="360" w:lineRule="auto"/>
              <w:rPr>
                <w:rFonts w:cs="Times New Roman"/>
                <w:szCs w:val="24"/>
              </w:rPr>
            </w:pPr>
            <w:r w:rsidRPr="003651CA">
              <w:rPr>
                <w:rFonts w:cs="Times New Roman"/>
                <w:szCs w:val="24"/>
              </w:rPr>
              <w:t xml:space="preserve">The study </w:t>
            </w:r>
            <w:r w:rsidR="00F835D5" w:rsidRPr="00F835D5">
              <w:rPr>
                <w:rFonts w:cs="Times New Roman"/>
                <w:szCs w:val="24"/>
              </w:rPr>
              <w:t xml:space="preserve">was </w:t>
            </w:r>
            <w:r w:rsidRPr="003651CA">
              <w:rPr>
                <w:rFonts w:cs="Times New Roman"/>
                <w:szCs w:val="24"/>
              </w:rPr>
              <w:t>carried on telecommunication industry</w:t>
            </w:r>
          </w:p>
        </w:tc>
      </w:tr>
      <w:tr w:rsidR="003651CA" w:rsidRPr="003651CA" w14:paraId="511FEC4A" w14:textId="77777777" w:rsidTr="005C6266">
        <w:tc>
          <w:tcPr>
            <w:tcW w:w="1135" w:type="dxa"/>
          </w:tcPr>
          <w:p w14:paraId="512038A3" w14:textId="77777777" w:rsidR="00171A2F" w:rsidRPr="003651CA" w:rsidRDefault="00171A2F" w:rsidP="00567024">
            <w:pPr>
              <w:spacing w:line="360" w:lineRule="auto"/>
              <w:rPr>
                <w:rFonts w:cs="Times New Roman"/>
                <w:szCs w:val="24"/>
              </w:rPr>
            </w:pPr>
            <w:r w:rsidRPr="003651CA">
              <w:rPr>
                <w:rFonts w:cs="Times New Roman"/>
                <w:szCs w:val="24"/>
              </w:rPr>
              <w:t xml:space="preserve">Falola, </w:t>
            </w:r>
            <w:proofErr w:type="spellStart"/>
            <w:r w:rsidRPr="003651CA">
              <w:rPr>
                <w:rFonts w:cs="Times New Roman"/>
                <w:szCs w:val="24"/>
              </w:rPr>
              <w:t>Osibanjo</w:t>
            </w:r>
            <w:proofErr w:type="spellEnd"/>
            <w:r w:rsidRPr="003651CA">
              <w:rPr>
                <w:rFonts w:cs="Times New Roman"/>
                <w:szCs w:val="24"/>
              </w:rPr>
              <w:t xml:space="preserve"> and Ojo (2014) </w:t>
            </w:r>
          </w:p>
        </w:tc>
        <w:tc>
          <w:tcPr>
            <w:tcW w:w="1275" w:type="dxa"/>
          </w:tcPr>
          <w:p w14:paraId="5C299CF4" w14:textId="77777777" w:rsidR="00171A2F" w:rsidRPr="003651CA" w:rsidRDefault="00171A2F" w:rsidP="00567024">
            <w:pPr>
              <w:spacing w:line="360" w:lineRule="auto"/>
              <w:rPr>
                <w:rFonts w:cs="Times New Roman"/>
                <w:szCs w:val="24"/>
              </w:rPr>
            </w:pPr>
            <w:r w:rsidRPr="003651CA">
              <w:rPr>
                <w:rFonts w:cs="Times New Roman"/>
                <w:szCs w:val="24"/>
              </w:rPr>
              <w:t>Nigeria</w:t>
            </w:r>
          </w:p>
        </w:tc>
        <w:tc>
          <w:tcPr>
            <w:tcW w:w="1276" w:type="dxa"/>
          </w:tcPr>
          <w:p w14:paraId="43773161" w14:textId="77777777" w:rsidR="00171A2F" w:rsidRPr="003651CA" w:rsidRDefault="00171A2F" w:rsidP="00567024">
            <w:pPr>
              <w:spacing w:line="360" w:lineRule="auto"/>
              <w:rPr>
                <w:rFonts w:cs="Times New Roman"/>
                <w:szCs w:val="24"/>
              </w:rPr>
            </w:pPr>
            <w:r w:rsidRPr="003651CA">
              <w:rPr>
                <w:rFonts w:cs="Times New Roman"/>
                <w:szCs w:val="24"/>
              </w:rPr>
              <w:t>Impact of training and development to organizational competitiveness</w:t>
            </w:r>
          </w:p>
        </w:tc>
        <w:tc>
          <w:tcPr>
            <w:tcW w:w="1418" w:type="dxa"/>
          </w:tcPr>
          <w:p w14:paraId="4EAE2FED" w14:textId="77777777" w:rsidR="00171A2F" w:rsidRPr="003651CA" w:rsidRDefault="00171A2F" w:rsidP="00567024">
            <w:pPr>
              <w:spacing w:line="360" w:lineRule="auto"/>
              <w:rPr>
                <w:rFonts w:cs="Times New Roman"/>
                <w:szCs w:val="24"/>
              </w:rPr>
            </w:pPr>
            <w:r w:rsidRPr="003651CA">
              <w:rPr>
                <w:rFonts w:cs="Times New Roman"/>
                <w:szCs w:val="24"/>
              </w:rPr>
              <w:t>Mixed Methods</w:t>
            </w:r>
          </w:p>
        </w:tc>
        <w:tc>
          <w:tcPr>
            <w:tcW w:w="2693" w:type="dxa"/>
          </w:tcPr>
          <w:p w14:paraId="0B718133" w14:textId="0D6B4662" w:rsidR="00171A2F" w:rsidRPr="003651CA" w:rsidRDefault="003651CA" w:rsidP="00567024">
            <w:pPr>
              <w:spacing w:line="360" w:lineRule="auto"/>
              <w:rPr>
                <w:rFonts w:cs="Times New Roman"/>
                <w:szCs w:val="24"/>
              </w:rPr>
            </w:pPr>
            <w:r w:rsidRPr="003651CA">
              <w:rPr>
                <w:rFonts w:cs="Times New Roman"/>
                <w:szCs w:val="24"/>
              </w:rPr>
              <w:t>Organizational competitiveness is closely correlated with training and development.</w:t>
            </w:r>
          </w:p>
        </w:tc>
        <w:tc>
          <w:tcPr>
            <w:tcW w:w="1276" w:type="dxa"/>
          </w:tcPr>
          <w:p w14:paraId="1C763CCC" w14:textId="77777777" w:rsidR="00171A2F" w:rsidRPr="003651CA" w:rsidRDefault="00171A2F" w:rsidP="00567024">
            <w:pPr>
              <w:spacing w:line="360" w:lineRule="auto"/>
              <w:rPr>
                <w:rFonts w:cs="Times New Roman"/>
                <w:szCs w:val="24"/>
              </w:rPr>
            </w:pPr>
            <w:r w:rsidRPr="003651CA">
              <w:rPr>
                <w:rFonts w:cs="Times New Roman"/>
                <w:szCs w:val="24"/>
              </w:rPr>
              <w:t>The study focused more on organization competitiveness</w:t>
            </w:r>
          </w:p>
        </w:tc>
        <w:tc>
          <w:tcPr>
            <w:tcW w:w="1417" w:type="dxa"/>
          </w:tcPr>
          <w:p w14:paraId="7F072B95" w14:textId="7F5ACA1B" w:rsidR="00171A2F" w:rsidRPr="003651CA" w:rsidRDefault="00171A2F" w:rsidP="00567024">
            <w:pPr>
              <w:spacing w:line="360" w:lineRule="auto"/>
              <w:rPr>
                <w:rFonts w:cs="Times New Roman"/>
                <w:szCs w:val="24"/>
              </w:rPr>
            </w:pPr>
            <w:r w:rsidRPr="003651CA">
              <w:rPr>
                <w:rFonts w:cs="Times New Roman"/>
                <w:szCs w:val="24"/>
              </w:rPr>
              <w:t>The study focus</w:t>
            </w:r>
            <w:r w:rsidR="00F835D5">
              <w:rPr>
                <w:rFonts w:cs="Times New Roman"/>
                <w:szCs w:val="24"/>
              </w:rPr>
              <w:t>ed</w:t>
            </w:r>
            <w:r w:rsidRPr="003651CA">
              <w:rPr>
                <w:rFonts w:cs="Times New Roman"/>
                <w:szCs w:val="24"/>
              </w:rPr>
              <w:t xml:space="preserve"> on staff performance</w:t>
            </w:r>
          </w:p>
        </w:tc>
      </w:tr>
      <w:tr w:rsidR="003651CA" w:rsidRPr="003651CA" w14:paraId="12416E4B" w14:textId="77777777" w:rsidTr="005C6266">
        <w:tc>
          <w:tcPr>
            <w:tcW w:w="1135" w:type="dxa"/>
          </w:tcPr>
          <w:p w14:paraId="50B8A1C8" w14:textId="77777777" w:rsidR="00171A2F" w:rsidRPr="003651CA" w:rsidRDefault="00171A2F" w:rsidP="00567024">
            <w:pPr>
              <w:spacing w:line="360" w:lineRule="auto"/>
              <w:rPr>
                <w:rFonts w:cs="Times New Roman"/>
                <w:szCs w:val="24"/>
              </w:rPr>
            </w:pPr>
            <w:r w:rsidRPr="003651CA">
              <w:rPr>
                <w:rFonts w:cs="Times New Roman"/>
                <w:szCs w:val="24"/>
              </w:rPr>
              <w:t>Musili (2010)</w:t>
            </w:r>
          </w:p>
        </w:tc>
        <w:tc>
          <w:tcPr>
            <w:tcW w:w="1275" w:type="dxa"/>
          </w:tcPr>
          <w:p w14:paraId="562359C2" w14:textId="77777777" w:rsidR="00171A2F" w:rsidRPr="003651CA" w:rsidRDefault="00171A2F" w:rsidP="00567024">
            <w:pPr>
              <w:spacing w:line="360" w:lineRule="auto"/>
              <w:rPr>
                <w:rFonts w:cs="Times New Roman"/>
                <w:szCs w:val="24"/>
              </w:rPr>
            </w:pPr>
            <w:r w:rsidRPr="003651CA">
              <w:rPr>
                <w:rFonts w:cs="Times New Roman"/>
                <w:szCs w:val="24"/>
              </w:rPr>
              <w:t>Kenya</w:t>
            </w:r>
          </w:p>
        </w:tc>
        <w:tc>
          <w:tcPr>
            <w:tcW w:w="1276" w:type="dxa"/>
          </w:tcPr>
          <w:p w14:paraId="25375B18" w14:textId="77777777" w:rsidR="00171A2F" w:rsidRPr="003651CA" w:rsidRDefault="00171A2F" w:rsidP="00567024">
            <w:pPr>
              <w:spacing w:line="360" w:lineRule="auto"/>
              <w:rPr>
                <w:rFonts w:cs="Times New Roman"/>
                <w:szCs w:val="24"/>
              </w:rPr>
            </w:pPr>
            <w:r w:rsidRPr="003651CA">
              <w:rPr>
                <w:rFonts w:cs="Times New Roman"/>
                <w:szCs w:val="24"/>
              </w:rPr>
              <w:t>Effectiveness of training and development on performance of In-Flight attendants in Kenya Airways</w:t>
            </w:r>
          </w:p>
        </w:tc>
        <w:tc>
          <w:tcPr>
            <w:tcW w:w="1418" w:type="dxa"/>
          </w:tcPr>
          <w:p w14:paraId="57AE659C" w14:textId="77777777" w:rsidR="00171A2F" w:rsidRPr="003651CA" w:rsidRDefault="00171A2F" w:rsidP="00567024">
            <w:pPr>
              <w:spacing w:line="360" w:lineRule="auto"/>
              <w:rPr>
                <w:rFonts w:cs="Times New Roman"/>
                <w:szCs w:val="24"/>
              </w:rPr>
            </w:pPr>
            <w:r w:rsidRPr="003651CA">
              <w:rPr>
                <w:rFonts w:cs="Times New Roman"/>
                <w:szCs w:val="24"/>
              </w:rPr>
              <w:t>Empirical Study</w:t>
            </w:r>
          </w:p>
        </w:tc>
        <w:tc>
          <w:tcPr>
            <w:tcW w:w="2693" w:type="dxa"/>
          </w:tcPr>
          <w:p w14:paraId="587CECDC" w14:textId="5A14CF66" w:rsidR="00171A2F" w:rsidRPr="003651CA" w:rsidRDefault="00171A2F" w:rsidP="00567024">
            <w:pPr>
              <w:spacing w:line="360" w:lineRule="auto"/>
              <w:rPr>
                <w:rFonts w:cs="Times New Roman"/>
                <w:szCs w:val="24"/>
              </w:rPr>
            </w:pPr>
            <w:r w:rsidRPr="003651CA">
              <w:rPr>
                <w:rFonts w:cs="Times New Roman"/>
                <w:szCs w:val="24"/>
              </w:rPr>
              <w:t xml:space="preserve">There are other factors that affects employees ‘performance in Kenya airways other than training </w:t>
            </w:r>
            <w:r w:rsidR="00F835D5" w:rsidRPr="003651CA">
              <w:rPr>
                <w:rFonts w:cs="Times New Roman"/>
                <w:szCs w:val="24"/>
              </w:rPr>
              <w:t>i.e.,</w:t>
            </w:r>
            <w:r w:rsidRPr="003651CA">
              <w:rPr>
                <w:rFonts w:cs="Times New Roman"/>
                <w:szCs w:val="24"/>
              </w:rPr>
              <w:t xml:space="preserve"> Work environment and Remuneration.</w:t>
            </w:r>
          </w:p>
          <w:p w14:paraId="4B978FEF" w14:textId="77777777" w:rsidR="00171A2F" w:rsidRPr="003651CA" w:rsidRDefault="00171A2F" w:rsidP="00567024">
            <w:pPr>
              <w:spacing w:line="360" w:lineRule="auto"/>
              <w:rPr>
                <w:rFonts w:cs="Times New Roman"/>
                <w:szCs w:val="24"/>
              </w:rPr>
            </w:pPr>
            <w:r w:rsidRPr="003651CA">
              <w:rPr>
                <w:rFonts w:cs="Times New Roman"/>
                <w:szCs w:val="24"/>
              </w:rPr>
              <w:t>The employees sought to be involved in decision making particularly regarding personal development</w:t>
            </w:r>
          </w:p>
        </w:tc>
        <w:tc>
          <w:tcPr>
            <w:tcW w:w="1276" w:type="dxa"/>
          </w:tcPr>
          <w:p w14:paraId="10799FC4" w14:textId="77777777" w:rsidR="00171A2F" w:rsidRPr="003651CA" w:rsidRDefault="00171A2F" w:rsidP="00567024">
            <w:pPr>
              <w:spacing w:line="360" w:lineRule="auto"/>
              <w:rPr>
                <w:rFonts w:cs="Times New Roman"/>
                <w:szCs w:val="24"/>
              </w:rPr>
            </w:pPr>
            <w:r w:rsidRPr="003651CA">
              <w:rPr>
                <w:rFonts w:cs="Times New Roman"/>
                <w:szCs w:val="24"/>
              </w:rPr>
              <w:t>The study was conducted in Airways industry</w:t>
            </w:r>
          </w:p>
        </w:tc>
        <w:tc>
          <w:tcPr>
            <w:tcW w:w="1417" w:type="dxa"/>
          </w:tcPr>
          <w:p w14:paraId="24F2D0CF" w14:textId="0D542C0F" w:rsidR="00171A2F" w:rsidRPr="003651CA" w:rsidRDefault="00171A2F" w:rsidP="00567024">
            <w:pPr>
              <w:spacing w:line="360" w:lineRule="auto"/>
              <w:rPr>
                <w:rFonts w:cs="Times New Roman"/>
                <w:szCs w:val="24"/>
              </w:rPr>
            </w:pPr>
            <w:r w:rsidRPr="003651CA">
              <w:rPr>
                <w:rFonts w:cs="Times New Roman"/>
                <w:szCs w:val="24"/>
              </w:rPr>
              <w:t xml:space="preserve">The study </w:t>
            </w:r>
            <w:r w:rsidR="00F835D5" w:rsidRPr="00F835D5">
              <w:rPr>
                <w:rFonts w:cs="Times New Roman"/>
                <w:szCs w:val="24"/>
              </w:rPr>
              <w:t xml:space="preserve">was </w:t>
            </w:r>
            <w:r w:rsidRPr="003651CA">
              <w:rPr>
                <w:rFonts w:cs="Times New Roman"/>
                <w:szCs w:val="24"/>
              </w:rPr>
              <w:t xml:space="preserve">carried on call Service </w:t>
            </w:r>
            <w:r w:rsidR="00F835D5" w:rsidRPr="003651CA">
              <w:rPr>
                <w:rFonts w:cs="Times New Roman"/>
                <w:szCs w:val="24"/>
              </w:rPr>
              <w:t>centre</w:t>
            </w:r>
            <w:r w:rsidRPr="003651CA">
              <w:rPr>
                <w:rFonts w:cs="Times New Roman"/>
                <w:szCs w:val="24"/>
              </w:rPr>
              <w:t xml:space="preserve"> industry</w:t>
            </w:r>
          </w:p>
        </w:tc>
      </w:tr>
    </w:tbl>
    <w:p w14:paraId="7330E598" w14:textId="77777777" w:rsidR="009C2ABD" w:rsidRPr="003651CA" w:rsidRDefault="009C2ABD" w:rsidP="001A2092"/>
    <w:p w14:paraId="35E4FAD2" w14:textId="77777777" w:rsidR="0006500C" w:rsidRPr="003651CA" w:rsidRDefault="0006500C" w:rsidP="001A2092"/>
    <w:p w14:paraId="2C7714D8" w14:textId="77777777" w:rsidR="001A2092" w:rsidRPr="003651CA" w:rsidRDefault="001A2092" w:rsidP="009C2ABD">
      <w:pPr>
        <w:pStyle w:val="Heading2"/>
      </w:pPr>
      <w:bookmarkStart w:id="38" w:name="_Toc175180320"/>
      <w:r w:rsidRPr="003651CA">
        <w:lastRenderedPageBreak/>
        <w:t>2.4 Conceptual Framework</w:t>
      </w:r>
      <w:bookmarkEnd w:id="38"/>
    </w:p>
    <w:p w14:paraId="6F67720A" w14:textId="77777777" w:rsidR="009C37D4" w:rsidRPr="003651CA" w:rsidRDefault="0006500C" w:rsidP="00171A2F">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A written or digital output that provides a narrative or graphic summary of the main subjects to be investigated is called a conceptual framework. Variables, concepts, and their purported links make up its main components.</w:t>
      </w:r>
    </w:p>
    <w:p w14:paraId="6E8EE616" w14:textId="77777777" w:rsidR="000B0361" w:rsidRPr="003651CA" w:rsidRDefault="000B0361" w:rsidP="000B0361">
      <w:pPr>
        <w:spacing w:after="0"/>
        <w:rPr>
          <w:rFonts w:ascii="Times New Roman" w:hAnsi="Times New Roman" w:cs="Times New Roman"/>
          <w:sz w:val="24"/>
          <w:szCs w:val="24"/>
        </w:rPr>
      </w:pPr>
      <w:r w:rsidRPr="003651CA">
        <w:rPr>
          <w:rFonts w:ascii="Times New Roman" w:hAnsi="Times New Roman" w:cs="Times New Roman"/>
          <w:b/>
          <w:bCs/>
          <w:iCs/>
          <w:sz w:val="24"/>
          <w:szCs w:val="24"/>
        </w:rPr>
        <w:t>Independent variable</w:t>
      </w:r>
      <w:r w:rsidRPr="003651CA">
        <w:rPr>
          <w:rFonts w:ascii="Times New Roman" w:hAnsi="Times New Roman" w:cs="Times New Roman"/>
          <w:b/>
          <w:bCs/>
          <w:iCs/>
          <w:sz w:val="24"/>
          <w:szCs w:val="24"/>
        </w:rPr>
        <w:tab/>
      </w:r>
      <w:r w:rsidRPr="003651CA">
        <w:rPr>
          <w:rFonts w:ascii="Times New Roman" w:hAnsi="Times New Roman" w:cs="Times New Roman"/>
          <w:b/>
          <w:bCs/>
          <w:iCs/>
          <w:sz w:val="24"/>
          <w:szCs w:val="24"/>
        </w:rPr>
        <w:tab/>
      </w:r>
      <w:r w:rsidRPr="003651CA">
        <w:rPr>
          <w:rFonts w:ascii="Times New Roman" w:hAnsi="Times New Roman" w:cs="Times New Roman"/>
          <w:b/>
          <w:bCs/>
          <w:iCs/>
          <w:sz w:val="24"/>
          <w:szCs w:val="24"/>
        </w:rPr>
        <w:tab/>
      </w:r>
      <w:r w:rsidRPr="003651CA">
        <w:rPr>
          <w:rFonts w:ascii="Times New Roman" w:hAnsi="Times New Roman" w:cs="Times New Roman"/>
          <w:b/>
          <w:bCs/>
          <w:iCs/>
          <w:sz w:val="24"/>
          <w:szCs w:val="24"/>
        </w:rPr>
        <w:tab/>
      </w:r>
      <w:r w:rsidRPr="003651CA">
        <w:rPr>
          <w:rFonts w:ascii="Times New Roman" w:hAnsi="Times New Roman" w:cs="Times New Roman"/>
          <w:b/>
          <w:bCs/>
          <w:iCs/>
          <w:sz w:val="24"/>
          <w:szCs w:val="24"/>
        </w:rPr>
        <w:tab/>
      </w:r>
      <w:r w:rsidRPr="003651CA">
        <w:rPr>
          <w:rFonts w:ascii="Times New Roman" w:hAnsi="Times New Roman" w:cs="Times New Roman"/>
          <w:b/>
          <w:bCs/>
          <w:iCs/>
          <w:sz w:val="24"/>
          <w:szCs w:val="24"/>
        </w:rPr>
        <w:tab/>
        <w:t>Dependent variable</w:t>
      </w:r>
    </w:p>
    <w:p w14:paraId="7B1DCEF4" w14:textId="77777777" w:rsidR="000B0361" w:rsidRPr="003651CA" w:rsidRDefault="000B0361" w:rsidP="000B0361">
      <w:pPr>
        <w:spacing w:after="0"/>
        <w:rPr>
          <w:szCs w:val="24"/>
        </w:rPr>
      </w:pPr>
      <w:r w:rsidRPr="003651CA">
        <w:rPr>
          <w:noProof/>
          <w:szCs w:val="24"/>
          <w:lang w:eastAsia="en-GB"/>
        </w:rPr>
        <mc:AlternateContent>
          <mc:Choice Requires="wpg">
            <w:drawing>
              <wp:inline distT="0" distB="0" distL="0" distR="0" wp14:anchorId="7C535E80" wp14:editId="255D5C92">
                <wp:extent cx="5876921" cy="2362196"/>
                <wp:effectExtent l="0" t="0" r="10160" b="19685"/>
                <wp:docPr id="1" name="Canvas 46"/>
                <wp:cNvGraphicFramePr/>
                <a:graphic xmlns:a="http://schemas.openxmlformats.org/drawingml/2006/main">
                  <a:graphicData uri="http://schemas.microsoft.com/office/word/2010/wordprocessingGroup">
                    <wpg:wgp>
                      <wpg:cNvGrpSpPr/>
                      <wpg:grpSpPr>
                        <a:xfrm>
                          <a:off x="0" y="0"/>
                          <a:ext cx="5876921" cy="2362196"/>
                          <a:chOff x="0" y="0"/>
                          <a:chExt cx="5876921" cy="2362196"/>
                        </a:xfrm>
                      </wpg:grpSpPr>
                      <wps:wsp>
                        <wps:cNvPr id="2" name="Text Box 2"/>
                        <wps:cNvSpPr txBox="1"/>
                        <wps:spPr>
                          <a:xfrm>
                            <a:off x="0" y="0"/>
                            <a:ext cx="1971674" cy="400050"/>
                          </a:xfrm>
                          <a:prstGeom prst="rect">
                            <a:avLst/>
                          </a:prstGeom>
                        </wps:spPr>
                        <wps:style>
                          <a:lnRef idx="2">
                            <a:schemeClr val="dk1"/>
                          </a:lnRef>
                          <a:fillRef idx="1">
                            <a:schemeClr val="lt1"/>
                          </a:fillRef>
                          <a:effectRef idx="0">
                            <a:schemeClr val="dk1"/>
                          </a:effectRef>
                          <a:fontRef idx="minor">
                            <a:schemeClr val="dk1"/>
                          </a:fontRef>
                        </wps:style>
                        <wps:txbx>
                          <w:txbxContent>
                            <w:p w14:paraId="0E5F2E4E"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Internal Training</w:t>
                              </w:r>
                            </w:p>
                          </w:txbxContent>
                        </wps:txbx>
                        <wps:bodyPr vert="horz" wrap="square" lIns="91440" tIns="45720" rIns="91440" bIns="45720" anchor="t" anchorCtr="0" compatLnSpc="1">
                          <a:noAutofit/>
                        </wps:bodyPr>
                      </wps:wsp>
                      <wps:wsp>
                        <wps:cNvPr id="3" name="Text Box 3"/>
                        <wps:cNvSpPr txBox="1"/>
                        <wps:spPr>
                          <a:xfrm>
                            <a:off x="0" y="600075"/>
                            <a:ext cx="1943100" cy="361946"/>
                          </a:xfrm>
                          <a:prstGeom prst="rect">
                            <a:avLst/>
                          </a:prstGeom>
                        </wps:spPr>
                        <wps:style>
                          <a:lnRef idx="2">
                            <a:schemeClr val="dk1"/>
                          </a:lnRef>
                          <a:fillRef idx="1">
                            <a:schemeClr val="lt1"/>
                          </a:fillRef>
                          <a:effectRef idx="0">
                            <a:schemeClr val="dk1"/>
                          </a:effectRef>
                          <a:fontRef idx="minor">
                            <a:schemeClr val="dk1"/>
                          </a:fontRef>
                        </wps:style>
                        <wps:txbx>
                          <w:txbxContent>
                            <w:p w14:paraId="708DBC31"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External Training</w:t>
                              </w:r>
                            </w:p>
                          </w:txbxContent>
                        </wps:txbx>
                        <wps:bodyPr vert="horz" wrap="square" lIns="91440" tIns="45720" rIns="91440" bIns="45720" anchor="t" anchorCtr="0" compatLnSpc="1">
                          <a:noAutofit/>
                        </wps:bodyPr>
                      </wps:wsp>
                      <wps:wsp>
                        <wps:cNvPr id="4" name="Text Box 4"/>
                        <wps:cNvSpPr txBox="1"/>
                        <wps:spPr>
                          <a:xfrm>
                            <a:off x="0" y="1228725"/>
                            <a:ext cx="1943100" cy="361946"/>
                          </a:xfrm>
                          <a:prstGeom prst="rect">
                            <a:avLst/>
                          </a:prstGeom>
                        </wps:spPr>
                        <wps:style>
                          <a:lnRef idx="2">
                            <a:schemeClr val="dk1"/>
                          </a:lnRef>
                          <a:fillRef idx="1">
                            <a:schemeClr val="lt1"/>
                          </a:fillRef>
                          <a:effectRef idx="0">
                            <a:schemeClr val="dk1"/>
                          </a:effectRef>
                          <a:fontRef idx="minor">
                            <a:schemeClr val="dk1"/>
                          </a:fontRef>
                        </wps:style>
                        <wps:txbx>
                          <w:txbxContent>
                            <w:p w14:paraId="3956FCFF"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Training Roles</w:t>
                              </w:r>
                            </w:p>
                          </w:txbxContent>
                        </wps:txbx>
                        <wps:bodyPr vert="horz" wrap="square" lIns="91440" tIns="45720" rIns="91440" bIns="45720" anchor="t" anchorCtr="0" compatLnSpc="1">
                          <a:noAutofit/>
                        </wps:bodyPr>
                      </wps:wsp>
                      <wps:wsp>
                        <wps:cNvPr id="5" name="Text Box 5"/>
                        <wps:cNvSpPr txBox="1"/>
                        <wps:spPr>
                          <a:xfrm>
                            <a:off x="0" y="1828800"/>
                            <a:ext cx="1943100" cy="533396"/>
                          </a:xfrm>
                          <a:prstGeom prst="rect">
                            <a:avLst/>
                          </a:prstGeom>
                        </wps:spPr>
                        <wps:style>
                          <a:lnRef idx="2">
                            <a:schemeClr val="dk1"/>
                          </a:lnRef>
                          <a:fillRef idx="1">
                            <a:schemeClr val="lt1"/>
                          </a:fillRef>
                          <a:effectRef idx="0">
                            <a:schemeClr val="dk1"/>
                          </a:effectRef>
                          <a:fontRef idx="minor">
                            <a:schemeClr val="dk1"/>
                          </a:fontRef>
                        </wps:style>
                        <wps:txbx>
                          <w:txbxContent>
                            <w:p w14:paraId="511934DD"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Training policies</w:t>
                              </w:r>
                            </w:p>
                          </w:txbxContent>
                        </wps:txbx>
                        <wps:bodyPr vert="horz" wrap="square" lIns="91440" tIns="45720" rIns="91440" bIns="45720" anchor="t" anchorCtr="0" compatLnSpc="1">
                          <a:noAutofit/>
                        </wps:bodyPr>
                      </wps:wsp>
                      <wps:wsp>
                        <wps:cNvPr id="6" name="Text Box 6"/>
                        <wps:cNvSpPr txBox="1"/>
                        <wps:spPr>
                          <a:xfrm>
                            <a:off x="4162421" y="828675"/>
                            <a:ext cx="1714500" cy="400050"/>
                          </a:xfrm>
                          <a:prstGeom prst="rect">
                            <a:avLst/>
                          </a:prstGeom>
                        </wps:spPr>
                        <wps:style>
                          <a:lnRef idx="2">
                            <a:schemeClr val="dk1"/>
                          </a:lnRef>
                          <a:fillRef idx="1">
                            <a:schemeClr val="lt1"/>
                          </a:fillRef>
                          <a:effectRef idx="0">
                            <a:schemeClr val="dk1"/>
                          </a:effectRef>
                          <a:fontRef idx="minor">
                            <a:schemeClr val="dk1"/>
                          </a:fontRef>
                        </wps:style>
                        <wps:txbx>
                          <w:txbxContent>
                            <w:p w14:paraId="63B992AA"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Staff Performance</w:t>
                              </w:r>
                            </w:p>
                          </w:txbxContent>
                        </wps:txbx>
                        <wps:bodyPr vert="horz" wrap="square" lIns="91440" tIns="45720" rIns="91440" bIns="45720" anchor="t" anchorCtr="0" compatLnSpc="1">
                          <a:noAutofit/>
                        </wps:bodyPr>
                      </wps:wsp>
                      <wps:wsp>
                        <wps:cNvPr id="7" name="Straight Connector 7"/>
                        <wps:cNvCnPr/>
                        <wps:spPr>
                          <a:xfrm>
                            <a:off x="3076571" y="180968"/>
                            <a:ext cx="0" cy="1952629"/>
                          </a:xfrm>
                          <a:prstGeom prst="straightConnector1">
                            <a:avLst/>
                          </a:prstGeom>
                          <a:noFill/>
                          <a:ln w="6345" cap="flat">
                            <a:solidFill>
                              <a:srgbClr val="000000"/>
                            </a:solidFill>
                            <a:prstDash val="solid"/>
                            <a:miter/>
                          </a:ln>
                        </wps:spPr>
                        <wps:bodyPr/>
                      </wps:wsp>
                      <wps:wsp>
                        <wps:cNvPr id="8" name="Straight Arrow Connector 8"/>
                        <wps:cNvCnPr/>
                        <wps:spPr>
                          <a:xfrm>
                            <a:off x="1971675" y="180968"/>
                            <a:ext cx="1104896" cy="0"/>
                          </a:xfrm>
                          <a:prstGeom prst="straightConnector1">
                            <a:avLst/>
                          </a:prstGeom>
                          <a:noFill/>
                          <a:ln w="6345" cap="flat">
                            <a:solidFill>
                              <a:srgbClr val="000000"/>
                            </a:solidFill>
                            <a:prstDash val="solid"/>
                            <a:miter/>
                            <a:tailEnd type="arrow"/>
                          </a:ln>
                        </wps:spPr>
                        <wps:bodyPr/>
                      </wps:wsp>
                      <wps:wsp>
                        <wps:cNvPr id="9" name="Straight Arrow Connector 9"/>
                        <wps:cNvCnPr/>
                        <wps:spPr>
                          <a:xfrm flipV="1">
                            <a:off x="1943100" y="771525"/>
                            <a:ext cx="1133471" cy="9518"/>
                          </a:xfrm>
                          <a:prstGeom prst="straightConnector1">
                            <a:avLst/>
                          </a:prstGeom>
                          <a:noFill/>
                          <a:ln w="6345" cap="flat">
                            <a:solidFill>
                              <a:srgbClr val="000000"/>
                            </a:solidFill>
                            <a:prstDash val="solid"/>
                            <a:miter/>
                            <a:tailEnd type="arrow"/>
                          </a:ln>
                        </wps:spPr>
                        <wps:bodyPr/>
                      </wps:wsp>
                      <wps:wsp>
                        <wps:cNvPr id="10" name="Straight Arrow Connector 10"/>
                        <wps:cNvCnPr/>
                        <wps:spPr>
                          <a:xfrm>
                            <a:off x="1971675" y="1409693"/>
                            <a:ext cx="1104896" cy="0"/>
                          </a:xfrm>
                          <a:prstGeom prst="straightConnector1">
                            <a:avLst/>
                          </a:prstGeom>
                          <a:noFill/>
                          <a:ln w="6345" cap="flat">
                            <a:solidFill>
                              <a:srgbClr val="000000"/>
                            </a:solidFill>
                            <a:prstDash val="solid"/>
                            <a:miter/>
                            <a:tailEnd type="arrow"/>
                          </a:ln>
                        </wps:spPr>
                        <wps:bodyPr/>
                      </wps:wsp>
                      <wps:wsp>
                        <wps:cNvPr id="11" name="Straight Arrow Connector 11"/>
                        <wps:cNvCnPr/>
                        <wps:spPr>
                          <a:xfrm flipV="1">
                            <a:off x="1943100" y="2076446"/>
                            <a:ext cx="1133471" cy="19047"/>
                          </a:xfrm>
                          <a:prstGeom prst="straightConnector1">
                            <a:avLst/>
                          </a:prstGeom>
                          <a:noFill/>
                          <a:ln w="6345" cap="flat">
                            <a:solidFill>
                              <a:srgbClr val="000000"/>
                            </a:solidFill>
                            <a:prstDash val="solid"/>
                            <a:miter/>
                            <a:tailEnd type="arrow"/>
                          </a:ln>
                        </wps:spPr>
                        <wps:bodyPr/>
                      </wps:wsp>
                      <wps:wsp>
                        <wps:cNvPr id="12" name="Straight Arrow Connector 12"/>
                        <wps:cNvCnPr/>
                        <wps:spPr>
                          <a:xfrm>
                            <a:off x="3076571" y="1066793"/>
                            <a:ext cx="1085850" cy="9529"/>
                          </a:xfrm>
                          <a:prstGeom prst="straightConnector1">
                            <a:avLst/>
                          </a:prstGeom>
                          <a:noFill/>
                          <a:ln w="6345" cap="flat">
                            <a:solidFill>
                              <a:srgbClr val="000000"/>
                            </a:solidFill>
                            <a:prstDash val="solid"/>
                            <a:miter/>
                            <a:tailEnd type="arrow"/>
                          </a:ln>
                        </wps:spPr>
                        <wps:bodyPr/>
                      </wps:wsp>
                    </wpg:wgp>
                  </a:graphicData>
                </a:graphic>
              </wp:inline>
            </w:drawing>
          </mc:Choice>
          <mc:Fallback>
            <w:pict>
              <v:group w14:anchorId="7C535E80" id="Canvas 46" o:spid="_x0000_s1026" style="width:462.75pt;height:186pt;mso-position-horizontal-relative:char;mso-position-vertical-relative:line" coordsize="58769,23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">
                <v:shapetype id="_x0000_t202" coordsize="21600,21600" o:spt="202" path="m,l,21600r21600,l21600,xe">
                  <v:stroke joinstyle="miter"/>
                  <v:path gradientshapeok="t" o:connecttype="rect"/>
                </v:shapetype>
                <v:shape id="Text Box 2" o:spid="_x0000_s1027" type="#_x0000_t202" style="position:absolute;width:19716;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" fillcolor="white [3201]" strokecolor="black [3200]" strokeweight="1pt">
                  <v:textbox>
                    <w:txbxContent>
                      <w:p w14:paraId="0E5F2E4E"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Internal Training</w:t>
                        </w:r>
                      </w:p>
                    </w:txbxContent>
                  </v:textbox>
                </v:shape>
                <v:shape id="Text Box 3" o:spid="_x0000_s1028" type="#_x0000_t202" style="position:absolute;top:6000;width:19431;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" fillcolor="white [3201]" strokecolor="black [3200]" strokeweight="1pt">
                  <v:textbox>
                    <w:txbxContent>
                      <w:p w14:paraId="708DBC31"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External Training</w:t>
                        </w:r>
                      </w:p>
                    </w:txbxContent>
                  </v:textbox>
                </v:shape>
                <v:shape id="Text Box 4" o:spid="_x0000_s1029" type="#_x0000_t202" style="position:absolute;top:12287;width:19431;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" fillcolor="white [3201]" strokecolor="black [3200]" strokeweight="1pt">
                  <v:textbox>
                    <w:txbxContent>
                      <w:p w14:paraId="3956FCFF"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Training Roles</w:t>
                        </w:r>
                      </w:p>
                    </w:txbxContent>
                  </v:textbox>
                </v:shape>
                <v:shape id="Text Box 5" o:spid="_x0000_s1030" type="#_x0000_t202" style="position:absolute;top:18288;width:19431;height:5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" fillcolor="white [3201]" strokecolor="black [3200]" strokeweight="1pt">
                  <v:textbox>
                    <w:txbxContent>
                      <w:p w14:paraId="511934DD"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Training policies</w:t>
                        </w:r>
                      </w:p>
                    </w:txbxContent>
                  </v:textbox>
                </v:shape>
                <v:shape id="Text Box 6" o:spid="_x0000_s1031" type="#_x0000_t202" style="position:absolute;left:41624;top:8286;width:17145;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" fillcolor="white [3201]" strokecolor="black [3200]" strokeweight="1pt">
                  <v:textbox>
                    <w:txbxContent>
                      <w:p w14:paraId="63B992AA" w14:textId="77777777" w:rsidR="00AB3028" w:rsidRPr="000B0361" w:rsidRDefault="00AB3028" w:rsidP="000B0361">
                        <w:pPr>
                          <w:jc w:val="center"/>
                          <w:rPr>
                            <w:rFonts w:ascii="Times New Roman" w:hAnsi="Times New Roman" w:cs="Times New Roman"/>
                            <w:sz w:val="24"/>
                            <w:szCs w:val="24"/>
                          </w:rPr>
                        </w:pPr>
                        <w:r w:rsidRPr="000B0361">
                          <w:rPr>
                            <w:rFonts w:ascii="Times New Roman" w:hAnsi="Times New Roman" w:cs="Times New Roman"/>
                            <w:sz w:val="24"/>
                            <w:szCs w:val="24"/>
                          </w:rPr>
                          <w:t>Staff Performance</w:t>
                        </w:r>
                      </w:p>
                    </w:txbxContent>
                  </v:textbox>
                </v:shape>
                <v:shapetype id="_x0000_t32" coordsize="21600,21600" o:spt="32" o:oned="t" path="m,l21600,21600e" filled="f">
                  <v:path arrowok="t" fillok="f" o:connecttype="none"/>
                  <o:lock v:ext="edit" shapetype="t"/>
                </v:shapetype>
                <v:shape id="Straight Connector 7" o:spid="_x0000_s1032" type="#_x0000_t32" style="position:absolute;left:30765;top:1809;width:0;height:195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" strokeweight=".17625mm">
                  <v:stroke joinstyle="miter"/>
                </v:shape>
                <v:shape id="Straight Arrow Connector 8" o:spid="_x0000_s1033" type="#_x0000_t32" style="position:absolute;left:19716;top:1809;width:110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" strokeweight=".17625mm">
                  <v:stroke endarrow="open" joinstyle="miter"/>
                </v:shape>
                <v:shape id="Straight Arrow Connector 9" o:spid="_x0000_s1034" type="#_x0000_t32" style="position:absolute;left:19431;top:7715;width:11334;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" strokeweight=".17625mm">
                  <v:stroke endarrow="open" joinstyle="miter"/>
                </v:shape>
                <v:shape id="Straight Arrow Connector 10" o:spid="_x0000_s1035" type="#_x0000_t32" style="position:absolute;left:19716;top:14096;width:110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" strokeweight=".17625mm">
                  <v:stroke endarrow="open" joinstyle="miter"/>
                </v:shape>
                <v:shape id="Straight Arrow Connector 11" o:spid="_x0000_s1036" type="#_x0000_t32" style="position:absolute;left:19431;top:20764;width:11334;height:1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" strokeweight=".17625mm">
                  <v:stroke endarrow="open" joinstyle="miter"/>
                </v:shape>
                <v:shape id="Straight Arrow Connector 12" o:spid="_x0000_s1037" type="#_x0000_t32" style="position:absolute;left:30765;top:10667;width:10859;height: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" strokeweight=".17625mm">
                  <v:stroke endarrow="open" joinstyle="miter"/>
                </v:shape>
                <w10:anchorlock/>
              </v:group>
            </w:pict>
          </mc:Fallback>
        </mc:AlternateContent>
      </w:r>
    </w:p>
    <w:p w14:paraId="4199554F" w14:textId="5E25C177" w:rsidR="000B0361" w:rsidRPr="003651CA" w:rsidRDefault="0067326C" w:rsidP="0067326C">
      <w:pPr>
        <w:pStyle w:val="Caption"/>
      </w:pPr>
      <w:bookmarkStart w:id="39" w:name="_Toc450552771"/>
      <w:bookmarkStart w:id="40" w:name="_Toc118108809"/>
      <w:bookmarkStart w:id="41" w:name="_Toc175180623"/>
      <w:r w:rsidRPr="003651CA">
        <w:t xml:space="preserve">Figure </w:t>
      </w:r>
      <w:r w:rsidR="00D174C3">
        <w:fldChar w:fldCharType="begin"/>
      </w:r>
      <w:r w:rsidR="00D174C3">
        <w:instrText xml:space="preserve"> SEQ Figure \* ARABIC </w:instrText>
      </w:r>
      <w:r w:rsidR="00D174C3">
        <w:fldChar w:fldCharType="separate"/>
      </w:r>
      <w:r w:rsidR="00FD3A13">
        <w:rPr>
          <w:noProof/>
        </w:rPr>
        <w:t>1</w:t>
      </w:r>
      <w:r w:rsidR="00D174C3">
        <w:rPr>
          <w:noProof/>
        </w:rPr>
        <w:fldChar w:fldCharType="end"/>
      </w:r>
      <w:r w:rsidRPr="003651CA">
        <w:t xml:space="preserve">: </w:t>
      </w:r>
      <w:r w:rsidR="000B0361" w:rsidRPr="003651CA">
        <w:t>Showing Conceptual Framework</w:t>
      </w:r>
      <w:bookmarkEnd w:id="39"/>
      <w:bookmarkEnd w:id="40"/>
      <w:bookmarkEnd w:id="41"/>
    </w:p>
    <w:p w14:paraId="326A9C7B" w14:textId="77777777" w:rsidR="009C2ABD" w:rsidRPr="003651CA" w:rsidRDefault="009C2ABD" w:rsidP="001A2092"/>
    <w:p w14:paraId="3F01D9EC" w14:textId="77777777" w:rsidR="00731DEB" w:rsidRPr="003651CA" w:rsidRDefault="00731DEB" w:rsidP="001A2092"/>
    <w:p w14:paraId="45121843" w14:textId="77777777" w:rsidR="00731DEB" w:rsidRPr="003651CA" w:rsidRDefault="00731DEB" w:rsidP="001A2092"/>
    <w:p w14:paraId="6239A0E6" w14:textId="77777777" w:rsidR="009C37D4" w:rsidRPr="003651CA" w:rsidRDefault="009C37D4" w:rsidP="001A2092"/>
    <w:p w14:paraId="57DE7A3C" w14:textId="77777777" w:rsidR="009C37D4" w:rsidRPr="003651CA" w:rsidRDefault="009C37D4" w:rsidP="001A2092"/>
    <w:p w14:paraId="0D04321B" w14:textId="77777777" w:rsidR="009C37D4" w:rsidRPr="003651CA" w:rsidRDefault="009C37D4" w:rsidP="001A2092"/>
    <w:p w14:paraId="7502F545" w14:textId="77777777" w:rsidR="009C37D4" w:rsidRPr="003651CA" w:rsidRDefault="009C37D4" w:rsidP="001A2092"/>
    <w:p w14:paraId="0D885281" w14:textId="77777777" w:rsidR="009C37D4" w:rsidRPr="003651CA" w:rsidRDefault="009C37D4" w:rsidP="001A2092"/>
    <w:p w14:paraId="41D1CAD9" w14:textId="77777777" w:rsidR="009C37D4" w:rsidRPr="003651CA" w:rsidRDefault="009C37D4" w:rsidP="001A2092"/>
    <w:p w14:paraId="285FB236" w14:textId="77777777" w:rsidR="009C37D4" w:rsidRPr="003651CA" w:rsidRDefault="009C37D4" w:rsidP="001A2092"/>
    <w:p w14:paraId="7A44911D" w14:textId="77777777" w:rsidR="009C37D4" w:rsidRPr="003651CA" w:rsidRDefault="009C37D4" w:rsidP="001A2092"/>
    <w:p w14:paraId="337FFB06" w14:textId="77777777" w:rsidR="009C37D4" w:rsidRPr="003651CA" w:rsidRDefault="009C37D4" w:rsidP="001A2092"/>
    <w:p w14:paraId="4FCDE7D3" w14:textId="77777777" w:rsidR="009C37D4" w:rsidRPr="003651CA" w:rsidRDefault="009C37D4" w:rsidP="001A2092"/>
    <w:p w14:paraId="294370E8" w14:textId="77777777" w:rsidR="009C37D4" w:rsidRPr="003651CA" w:rsidRDefault="009C37D4" w:rsidP="001A2092"/>
    <w:p w14:paraId="1B4F334C" w14:textId="77777777" w:rsidR="009C37D4" w:rsidRPr="003651CA" w:rsidRDefault="009C37D4" w:rsidP="001A2092"/>
    <w:p w14:paraId="486FBB3B" w14:textId="77777777" w:rsidR="009C37D4" w:rsidRPr="003651CA" w:rsidRDefault="009C37D4" w:rsidP="001A2092"/>
    <w:p w14:paraId="016EB15C" w14:textId="77777777" w:rsidR="009C37D4" w:rsidRPr="003651CA" w:rsidRDefault="009C37D4" w:rsidP="001A2092"/>
    <w:p w14:paraId="0E96D19E" w14:textId="77777777" w:rsidR="001A2092" w:rsidRPr="003651CA" w:rsidRDefault="001A2092" w:rsidP="009C2ABD">
      <w:pPr>
        <w:pStyle w:val="Heading2"/>
      </w:pPr>
      <w:bookmarkStart w:id="42" w:name="_Toc175180321"/>
      <w:r w:rsidRPr="003651CA">
        <w:lastRenderedPageBreak/>
        <w:t>2.5 Operationalization of Variables</w:t>
      </w:r>
      <w:bookmarkEnd w:id="42"/>
    </w:p>
    <w:p w14:paraId="4AF460E8" w14:textId="4B8D7CD5" w:rsidR="0069366D" w:rsidRPr="003651CA" w:rsidRDefault="0067326C" w:rsidP="0067326C">
      <w:pPr>
        <w:pStyle w:val="Caption"/>
      </w:pPr>
      <w:bookmarkStart w:id="43" w:name="_Toc175180378"/>
      <w:r w:rsidRPr="003651CA">
        <w:t xml:space="preserve">Table </w:t>
      </w:r>
      <w:r w:rsidR="00D174C3">
        <w:fldChar w:fldCharType="begin"/>
      </w:r>
      <w:r w:rsidR="00D174C3">
        <w:instrText xml:space="preserve"> SEQ Table \* ARABIC </w:instrText>
      </w:r>
      <w:r w:rsidR="00D174C3">
        <w:fldChar w:fldCharType="separate"/>
      </w:r>
      <w:r w:rsidR="00E900D6">
        <w:rPr>
          <w:noProof/>
        </w:rPr>
        <w:t>2</w:t>
      </w:r>
      <w:r w:rsidR="00D174C3">
        <w:rPr>
          <w:noProof/>
        </w:rPr>
        <w:fldChar w:fldCharType="end"/>
      </w:r>
      <w:r w:rsidRPr="003651CA">
        <w:t>: Operationalization of Variables</w:t>
      </w:r>
      <w:bookmarkEnd w:id="43"/>
    </w:p>
    <w:tbl>
      <w:tblPr>
        <w:tblStyle w:val="ListTable6Colorful-Accent3"/>
        <w:tblW w:w="5000" w:type="pct"/>
        <w:tblLook w:val="0600" w:firstRow="0" w:lastRow="0" w:firstColumn="0" w:lastColumn="0" w:noHBand="1" w:noVBand="1"/>
      </w:tblPr>
      <w:tblGrid>
        <w:gridCol w:w="1846"/>
        <w:gridCol w:w="1555"/>
        <w:gridCol w:w="3692"/>
        <w:gridCol w:w="1933"/>
      </w:tblGrid>
      <w:tr w:rsidR="003651CA" w:rsidRPr="003651CA" w14:paraId="653266B2" w14:textId="77777777" w:rsidTr="005C6266">
        <w:trPr>
          <w:trHeight w:val="633"/>
        </w:trPr>
        <w:tc>
          <w:tcPr>
            <w:tcW w:w="1844" w:type="dxa"/>
          </w:tcPr>
          <w:p w14:paraId="1C3686B4" w14:textId="77777777" w:rsidR="0069366D" w:rsidRPr="003651CA" w:rsidRDefault="0069366D" w:rsidP="00171A2F">
            <w:pPr>
              <w:widowControl w:val="0"/>
              <w:spacing w:line="276" w:lineRule="auto"/>
              <w:ind w:left="107"/>
              <w:contextualSpacing/>
              <w:rPr>
                <w:rFonts w:eastAsia="Times New Roman" w:cs="Times New Roman"/>
                <w:b/>
                <w:szCs w:val="24"/>
              </w:rPr>
            </w:pPr>
            <w:r w:rsidRPr="003651CA">
              <w:rPr>
                <w:rFonts w:eastAsia="Times New Roman" w:cs="Times New Roman"/>
                <w:b/>
                <w:szCs w:val="24"/>
              </w:rPr>
              <w:t>Variable</w:t>
            </w:r>
          </w:p>
        </w:tc>
        <w:tc>
          <w:tcPr>
            <w:tcW w:w="1553" w:type="dxa"/>
          </w:tcPr>
          <w:p w14:paraId="72DA5E16" w14:textId="77777777" w:rsidR="0069366D" w:rsidRPr="003651CA" w:rsidRDefault="0069366D" w:rsidP="00171A2F">
            <w:pPr>
              <w:widowControl w:val="0"/>
              <w:spacing w:line="276" w:lineRule="auto"/>
              <w:ind w:left="107"/>
              <w:contextualSpacing/>
              <w:rPr>
                <w:rFonts w:eastAsia="Times New Roman" w:cs="Times New Roman"/>
                <w:b/>
                <w:szCs w:val="24"/>
              </w:rPr>
            </w:pPr>
            <w:r w:rsidRPr="003651CA">
              <w:rPr>
                <w:rFonts w:eastAsia="Times New Roman" w:cs="Times New Roman"/>
                <w:b/>
                <w:szCs w:val="24"/>
              </w:rPr>
              <w:t>Type of</w:t>
            </w:r>
          </w:p>
          <w:p w14:paraId="3E5862C2" w14:textId="77777777" w:rsidR="0069366D" w:rsidRPr="003651CA" w:rsidRDefault="0069366D" w:rsidP="00171A2F">
            <w:pPr>
              <w:widowControl w:val="0"/>
              <w:spacing w:before="41" w:line="276" w:lineRule="auto"/>
              <w:ind w:left="107"/>
              <w:contextualSpacing/>
              <w:rPr>
                <w:rFonts w:eastAsia="Times New Roman" w:cs="Times New Roman"/>
                <w:b/>
                <w:szCs w:val="24"/>
              </w:rPr>
            </w:pPr>
            <w:r w:rsidRPr="003651CA">
              <w:rPr>
                <w:rFonts w:eastAsia="Times New Roman" w:cs="Times New Roman"/>
                <w:b/>
                <w:szCs w:val="24"/>
              </w:rPr>
              <w:t>variable</w:t>
            </w:r>
          </w:p>
        </w:tc>
        <w:tc>
          <w:tcPr>
            <w:tcW w:w="3688" w:type="dxa"/>
          </w:tcPr>
          <w:p w14:paraId="5FD1948D" w14:textId="77777777" w:rsidR="0069366D" w:rsidRPr="003651CA" w:rsidRDefault="0069366D" w:rsidP="00171A2F">
            <w:pPr>
              <w:widowControl w:val="0"/>
              <w:spacing w:line="276" w:lineRule="auto"/>
              <w:ind w:left="107"/>
              <w:contextualSpacing/>
              <w:rPr>
                <w:rFonts w:eastAsia="Times New Roman" w:cs="Times New Roman"/>
                <w:b/>
                <w:szCs w:val="24"/>
              </w:rPr>
            </w:pPr>
            <w:r w:rsidRPr="003651CA">
              <w:rPr>
                <w:rFonts w:eastAsia="Times New Roman" w:cs="Times New Roman"/>
                <w:b/>
                <w:szCs w:val="24"/>
              </w:rPr>
              <w:t>Indicator</w:t>
            </w:r>
          </w:p>
        </w:tc>
        <w:tc>
          <w:tcPr>
            <w:tcW w:w="1931" w:type="dxa"/>
          </w:tcPr>
          <w:p w14:paraId="063CCA88" w14:textId="77777777" w:rsidR="0069366D" w:rsidRPr="003651CA" w:rsidRDefault="0069366D" w:rsidP="00171A2F">
            <w:pPr>
              <w:widowControl w:val="0"/>
              <w:spacing w:line="276" w:lineRule="auto"/>
              <w:ind w:left="108"/>
              <w:contextualSpacing/>
              <w:rPr>
                <w:rFonts w:eastAsia="Times New Roman" w:cs="Times New Roman"/>
                <w:b/>
                <w:szCs w:val="24"/>
              </w:rPr>
            </w:pPr>
            <w:r w:rsidRPr="003651CA">
              <w:rPr>
                <w:rFonts w:eastAsia="Times New Roman" w:cs="Times New Roman"/>
                <w:b/>
                <w:szCs w:val="24"/>
              </w:rPr>
              <w:t xml:space="preserve">Measurements scale </w:t>
            </w:r>
          </w:p>
        </w:tc>
      </w:tr>
      <w:tr w:rsidR="003651CA" w:rsidRPr="003651CA" w14:paraId="634D28F1" w14:textId="77777777" w:rsidTr="005C6266">
        <w:trPr>
          <w:trHeight w:val="516"/>
        </w:trPr>
        <w:tc>
          <w:tcPr>
            <w:tcW w:w="1844" w:type="dxa"/>
          </w:tcPr>
          <w:p w14:paraId="599AA9B5" w14:textId="77777777" w:rsidR="0069366D" w:rsidRPr="003651CA" w:rsidRDefault="0069366D" w:rsidP="00171A2F">
            <w:pPr>
              <w:spacing w:line="276" w:lineRule="auto"/>
              <w:contextualSpacing/>
              <w:rPr>
                <w:rFonts w:cs="Times New Roman"/>
                <w:szCs w:val="24"/>
              </w:rPr>
            </w:pPr>
            <w:r w:rsidRPr="003651CA">
              <w:rPr>
                <w:rFonts w:cs="Times New Roman"/>
                <w:szCs w:val="24"/>
              </w:rPr>
              <w:t>Staff Performance</w:t>
            </w:r>
          </w:p>
          <w:p w14:paraId="1D6D65F0" w14:textId="77777777" w:rsidR="0069366D" w:rsidRPr="003651CA" w:rsidRDefault="0069366D" w:rsidP="00171A2F">
            <w:pPr>
              <w:spacing w:line="276" w:lineRule="auto"/>
              <w:contextualSpacing/>
              <w:rPr>
                <w:rFonts w:eastAsia="Times New Roman" w:cs="Times New Roman"/>
                <w:szCs w:val="24"/>
              </w:rPr>
            </w:pPr>
          </w:p>
        </w:tc>
        <w:tc>
          <w:tcPr>
            <w:tcW w:w="1553" w:type="dxa"/>
          </w:tcPr>
          <w:p w14:paraId="08EC7238" w14:textId="77777777" w:rsidR="0069366D" w:rsidRPr="003651CA" w:rsidRDefault="0069366D" w:rsidP="00171A2F">
            <w:pPr>
              <w:spacing w:line="276" w:lineRule="auto"/>
              <w:contextualSpacing/>
              <w:rPr>
                <w:rFonts w:cs="Times New Roman"/>
                <w:szCs w:val="24"/>
              </w:rPr>
            </w:pPr>
            <w:r w:rsidRPr="003651CA">
              <w:rPr>
                <w:rFonts w:eastAsia="Times New Roman" w:cs="Times New Roman"/>
                <w:szCs w:val="24"/>
              </w:rPr>
              <w:t>Dependent</w:t>
            </w:r>
          </w:p>
        </w:tc>
        <w:tc>
          <w:tcPr>
            <w:tcW w:w="3688" w:type="dxa"/>
          </w:tcPr>
          <w:p w14:paraId="71E69380" w14:textId="77777777" w:rsidR="00685354" w:rsidRPr="003651CA" w:rsidRDefault="00685354" w:rsidP="00171A2F">
            <w:pPr>
              <w:pStyle w:val="ListParagraph"/>
              <w:numPr>
                <w:ilvl w:val="0"/>
                <w:numId w:val="13"/>
              </w:numPr>
              <w:suppressAutoHyphens/>
              <w:autoSpaceDN w:val="0"/>
              <w:spacing w:line="276" w:lineRule="auto"/>
              <w:textAlignment w:val="baseline"/>
              <w:rPr>
                <w:rFonts w:cs="Times New Roman"/>
                <w:szCs w:val="24"/>
              </w:rPr>
            </w:pPr>
            <w:r w:rsidRPr="003651CA">
              <w:rPr>
                <w:rFonts w:cs="Times New Roman"/>
                <w:szCs w:val="24"/>
              </w:rPr>
              <w:t>Quality of Work</w:t>
            </w:r>
          </w:p>
          <w:p w14:paraId="35B58871" w14:textId="77777777" w:rsidR="0069366D" w:rsidRPr="003651CA" w:rsidRDefault="00685354" w:rsidP="00171A2F">
            <w:pPr>
              <w:pStyle w:val="ListParagraph"/>
              <w:numPr>
                <w:ilvl w:val="0"/>
                <w:numId w:val="13"/>
              </w:numPr>
              <w:suppressAutoHyphens/>
              <w:autoSpaceDN w:val="0"/>
              <w:spacing w:line="276" w:lineRule="auto"/>
              <w:textAlignment w:val="baseline"/>
              <w:rPr>
                <w:rFonts w:cs="Times New Roman"/>
                <w:szCs w:val="24"/>
              </w:rPr>
            </w:pPr>
            <w:r w:rsidRPr="003651CA">
              <w:rPr>
                <w:rFonts w:cs="Times New Roman"/>
                <w:szCs w:val="24"/>
              </w:rPr>
              <w:t>Attendance &amp; Punctuality</w:t>
            </w:r>
          </w:p>
          <w:p w14:paraId="1040231B" w14:textId="77777777" w:rsidR="00685354" w:rsidRPr="003651CA" w:rsidRDefault="00685354" w:rsidP="00171A2F">
            <w:pPr>
              <w:pStyle w:val="ListParagraph"/>
              <w:numPr>
                <w:ilvl w:val="0"/>
                <w:numId w:val="13"/>
              </w:numPr>
              <w:suppressAutoHyphens/>
              <w:autoSpaceDN w:val="0"/>
              <w:spacing w:line="276" w:lineRule="auto"/>
              <w:textAlignment w:val="baseline"/>
              <w:rPr>
                <w:rFonts w:cs="Times New Roman"/>
                <w:szCs w:val="24"/>
              </w:rPr>
            </w:pPr>
            <w:r w:rsidRPr="003651CA">
              <w:rPr>
                <w:rFonts w:cs="Times New Roman"/>
                <w:szCs w:val="24"/>
              </w:rPr>
              <w:t>Teamwork</w:t>
            </w:r>
          </w:p>
          <w:p w14:paraId="078F844D" w14:textId="77777777" w:rsidR="00685354" w:rsidRPr="003651CA" w:rsidRDefault="00685354" w:rsidP="00171A2F">
            <w:pPr>
              <w:pStyle w:val="ListParagraph"/>
              <w:numPr>
                <w:ilvl w:val="0"/>
                <w:numId w:val="13"/>
              </w:numPr>
              <w:suppressAutoHyphens/>
              <w:autoSpaceDN w:val="0"/>
              <w:spacing w:line="276" w:lineRule="auto"/>
              <w:textAlignment w:val="baseline"/>
              <w:rPr>
                <w:rFonts w:cs="Times New Roman"/>
                <w:szCs w:val="24"/>
              </w:rPr>
            </w:pPr>
            <w:r w:rsidRPr="003651CA">
              <w:rPr>
                <w:rFonts w:cs="Times New Roman"/>
                <w:szCs w:val="24"/>
              </w:rPr>
              <w:t>Revenue</w:t>
            </w:r>
          </w:p>
        </w:tc>
        <w:tc>
          <w:tcPr>
            <w:tcW w:w="1931" w:type="dxa"/>
          </w:tcPr>
          <w:p w14:paraId="27D32802"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Nominal</w:t>
            </w:r>
          </w:p>
          <w:p w14:paraId="6AB2AABE"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Ordinal</w:t>
            </w:r>
          </w:p>
        </w:tc>
      </w:tr>
      <w:tr w:rsidR="003651CA" w:rsidRPr="003651CA" w14:paraId="26C125FE" w14:textId="77777777" w:rsidTr="005C6266">
        <w:trPr>
          <w:trHeight w:val="287"/>
        </w:trPr>
        <w:tc>
          <w:tcPr>
            <w:tcW w:w="1844" w:type="dxa"/>
          </w:tcPr>
          <w:p w14:paraId="2228914D" w14:textId="77777777" w:rsidR="0069366D" w:rsidRPr="003651CA" w:rsidRDefault="0069366D" w:rsidP="00171A2F">
            <w:pPr>
              <w:spacing w:line="276" w:lineRule="auto"/>
              <w:contextualSpacing/>
              <w:rPr>
                <w:rFonts w:cs="Times New Roman"/>
                <w:szCs w:val="24"/>
              </w:rPr>
            </w:pPr>
            <w:r w:rsidRPr="003651CA">
              <w:rPr>
                <w:rFonts w:cs="Times New Roman"/>
                <w:szCs w:val="24"/>
              </w:rPr>
              <w:t>External Training</w:t>
            </w:r>
          </w:p>
          <w:p w14:paraId="095AF218" w14:textId="77777777" w:rsidR="0069366D" w:rsidRPr="003651CA" w:rsidRDefault="0069366D" w:rsidP="00171A2F">
            <w:pPr>
              <w:spacing w:line="276" w:lineRule="auto"/>
              <w:contextualSpacing/>
              <w:rPr>
                <w:rFonts w:eastAsia="Times New Roman" w:cs="Times New Roman"/>
                <w:szCs w:val="24"/>
              </w:rPr>
            </w:pPr>
          </w:p>
        </w:tc>
        <w:tc>
          <w:tcPr>
            <w:tcW w:w="1553" w:type="dxa"/>
          </w:tcPr>
          <w:p w14:paraId="01064243" w14:textId="77777777" w:rsidR="0069366D" w:rsidRPr="003651CA" w:rsidRDefault="0069366D" w:rsidP="00171A2F">
            <w:pPr>
              <w:spacing w:line="276" w:lineRule="auto"/>
              <w:contextualSpacing/>
              <w:rPr>
                <w:rFonts w:cs="Times New Roman"/>
                <w:szCs w:val="24"/>
              </w:rPr>
            </w:pPr>
            <w:r w:rsidRPr="003651CA">
              <w:rPr>
                <w:rFonts w:eastAsia="Times New Roman" w:cs="Times New Roman"/>
                <w:szCs w:val="24"/>
              </w:rPr>
              <w:t xml:space="preserve">Independent </w:t>
            </w:r>
          </w:p>
        </w:tc>
        <w:tc>
          <w:tcPr>
            <w:tcW w:w="3688" w:type="dxa"/>
          </w:tcPr>
          <w:p w14:paraId="6828B903" w14:textId="77777777" w:rsidR="007758A5" w:rsidRPr="003651CA" w:rsidRDefault="007758A5" w:rsidP="00171A2F">
            <w:pPr>
              <w:pStyle w:val="ListParagraph"/>
              <w:numPr>
                <w:ilvl w:val="0"/>
                <w:numId w:val="14"/>
              </w:numPr>
              <w:suppressAutoHyphens/>
              <w:autoSpaceDN w:val="0"/>
              <w:spacing w:line="276" w:lineRule="auto"/>
              <w:textAlignment w:val="baseline"/>
              <w:rPr>
                <w:rFonts w:eastAsia="Times New Roman" w:cs="Times New Roman"/>
                <w:szCs w:val="24"/>
              </w:rPr>
            </w:pPr>
            <w:r w:rsidRPr="003651CA">
              <w:rPr>
                <w:rFonts w:eastAsia="Times New Roman" w:cs="Times New Roman"/>
                <w:szCs w:val="24"/>
              </w:rPr>
              <w:t>Employee Retention.</w:t>
            </w:r>
          </w:p>
          <w:p w14:paraId="7D4E9C87" w14:textId="77777777" w:rsidR="007758A5" w:rsidRPr="003651CA" w:rsidRDefault="007758A5" w:rsidP="00171A2F">
            <w:pPr>
              <w:pStyle w:val="ListParagraph"/>
              <w:numPr>
                <w:ilvl w:val="0"/>
                <w:numId w:val="14"/>
              </w:numPr>
              <w:suppressAutoHyphens/>
              <w:autoSpaceDN w:val="0"/>
              <w:spacing w:line="276" w:lineRule="auto"/>
              <w:textAlignment w:val="baseline"/>
              <w:rPr>
                <w:rFonts w:eastAsia="Times New Roman" w:cs="Times New Roman"/>
                <w:szCs w:val="24"/>
              </w:rPr>
            </w:pPr>
            <w:r w:rsidRPr="003651CA">
              <w:rPr>
                <w:rFonts w:eastAsia="Times New Roman" w:cs="Times New Roman"/>
                <w:szCs w:val="24"/>
              </w:rPr>
              <w:t>Return on Investment</w:t>
            </w:r>
          </w:p>
          <w:p w14:paraId="4BD7D6B0" w14:textId="77777777" w:rsidR="007758A5" w:rsidRPr="003651CA" w:rsidRDefault="007758A5" w:rsidP="00171A2F">
            <w:pPr>
              <w:pStyle w:val="ListParagraph"/>
              <w:numPr>
                <w:ilvl w:val="0"/>
                <w:numId w:val="14"/>
              </w:numPr>
              <w:suppressAutoHyphens/>
              <w:autoSpaceDN w:val="0"/>
              <w:spacing w:line="276" w:lineRule="auto"/>
              <w:textAlignment w:val="baseline"/>
              <w:rPr>
                <w:rFonts w:eastAsia="Times New Roman" w:cs="Times New Roman"/>
                <w:szCs w:val="24"/>
              </w:rPr>
            </w:pPr>
            <w:r w:rsidRPr="003651CA">
              <w:rPr>
                <w:rFonts w:eastAsia="Times New Roman" w:cs="Times New Roman"/>
                <w:szCs w:val="24"/>
              </w:rPr>
              <w:t>Skill Utilization</w:t>
            </w:r>
          </w:p>
          <w:p w14:paraId="3253EA4A" w14:textId="77777777" w:rsidR="0069366D" w:rsidRPr="003651CA" w:rsidRDefault="007758A5" w:rsidP="00171A2F">
            <w:pPr>
              <w:pStyle w:val="ListParagraph"/>
              <w:numPr>
                <w:ilvl w:val="0"/>
                <w:numId w:val="14"/>
              </w:numPr>
              <w:suppressAutoHyphens/>
              <w:autoSpaceDN w:val="0"/>
              <w:spacing w:line="276" w:lineRule="auto"/>
              <w:textAlignment w:val="baseline"/>
              <w:rPr>
                <w:rFonts w:eastAsia="Times New Roman" w:cs="Times New Roman"/>
                <w:szCs w:val="24"/>
              </w:rPr>
            </w:pPr>
            <w:r w:rsidRPr="003651CA">
              <w:rPr>
                <w:rFonts w:eastAsia="Times New Roman" w:cs="Times New Roman"/>
                <w:szCs w:val="24"/>
              </w:rPr>
              <w:t>Engagement Satisfaction</w:t>
            </w:r>
          </w:p>
        </w:tc>
        <w:tc>
          <w:tcPr>
            <w:tcW w:w="1931" w:type="dxa"/>
          </w:tcPr>
          <w:p w14:paraId="584FF63E"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Nominal</w:t>
            </w:r>
          </w:p>
          <w:p w14:paraId="0EA68ECE"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Ordinal</w:t>
            </w:r>
          </w:p>
        </w:tc>
      </w:tr>
      <w:tr w:rsidR="003651CA" w:rsidRPr="003651CA" w14:paraId="05A9FE15" w14:textId="77777777" w:rsidTr="005C6266">
        <w:trPr>
          <w:trHeight w:val="269"/>
        </w:trPr>
        <w:tc>
          <w:tcPr>
            <w:tcW w:w="1844" w:type="dxa"/>
          </w:tcPr>
          <w:p w14:paraId="5ADB3ABE" w14:textId="77777777" w:rsidR="0069366D" w:rsidRPr="003651CA" w:rsidRDefault="0069366D" w:rsidP="00171A2F">
            <w:pPr>
              <w:spacing w:line="276" w:lineRule="auto"/>
              <w:contextualSpacing/>
              <w:rPr>
                <w:rFonts w:cs="Times New Roman"/>
                <w:szCs w:val="24"/>
              </w:rPr>
            </w:pPr>
            <w:r w:rsidRPr="003651CA">
              <w:rPr>
                <w:rFonts w:cs="Times New Roman"/>
                <w:szCs w:val="24"/>
              </w:rPr>
              <w:t>Training Roles</w:t>
            </w:r>
          </w:p>
          <w:p w14:paraId="27697114" w14:textId="77777777" w:rsidR="0069366D" w:rsidRPr="003651CA" w:rsidRDefault="0069366D" w:rsidP="00171A2F">
            <w:pPr>
              <w:spacing w:line="276" w:lineRule="auto"/>
              <w:contextualSpacing/>
              <w:rPr>
                <w:rFonts w:eastAsia="Times New Roman" w:cs="Times New Roman"/>
                <w:szCs w:val="24"/>
              </w:rPr>
            </w:pPr>
          </w:p>
        </w:tc>
        <w:tc>
          <w:tcPr>
            <w:tcW w:w="1553" w:type="dxa"/>
          </w:tcPr>
          <w:p w14:paraId="1323CEE1" w14:textId="77777777" w:rsidR="0069366D" w:rsidRPr="003651CA" w:rsidRDefault="0069366D" w:rsidP="00171A2F">
            <w:pPr>
              <w:spacing w:line="276" w:lineRule="auto"/>
              <w:contextualSpacing/>
              <w:rPr>
                <w:rFonts w:cs="Times New Roman"/>
                <w:szCs w:val="24"/>
              </w:rPr>
            </w:pPr>
            <w:r w:rsidRPr="003651CA">
              <w:rPr>
                <w:rFonts w:eastAsia="Times New Roman" w:cs="Times New Roman"/>
                <w:szCs w:val="24"/>
              </w:rPr>
              <w:t>Independent</w:t>
            </w:r>
          </w:p>
        </w:tc>
        <w:tc>
          <w:tcPr>
            <w:tcW w:w="3688" w:type="dxa"/>
          </w:tcPr>
          <w:p w14:paraId="5FC45392" w14:textId="77777777" w:rsidR="007758A5" w:rsidRPr="003651CA" w:rsidRDefault="00731DEB" w:rsidP="00171A2F">
            <w:pPr>
              <w:pStyle w:val="ListParagraph"/>
              <w:numPr>
                <w:ilvl w:val="0"/>
                <w:numId w:val="9"/>
              </w:numPr>
              <w:suppressAutoHyphens/>
              <w:autoSpaceDN w:val="0"/>
              <w:spacing w:line="276" w:lineRule="auto"/>
              <w:textAlignment w:val="baseline"/>
              <w:rPr>
                <w:rFonts w:cs="Times New Roman"/>
                <w:szCs w:val="24"/>
              </w:rPr>
            </w:pPr>
            <w:r w:rsidRPr="003651CA">
              <w:rPr>
                <w:rFonts w:cs="Times New Roman"/>
                <w:szCs w:val="24"/>
              </w:rPr>
              <w:t>high morale</w:t>
            </w:r>
          </w:p>
          <w:p w14:paraId="09C6ECF9" w14:textId="77777777" w:rsidR="007758A5" w:rsidRPr="003651CA" w:rsidRDefault="007758A5" w:rsidP="00171A2F">
            <w:pPr>
              <w:pStyle w:val="ListParagraph"/>
              <w:numPr>
                <w:ilvl w:val="0"/>
                <w:numId w:val="9"/>
              </w:numPr>
              <w:suppressAutoHyphens/>
              <w:autoSpaceDN w:val="0"/>
              <w:spacing w:line="276" w:lineRule="auto"/>
              <w:textAlignment w:val="baseline"/>
              <w:rPr>
                <w:rFonts w:cs="Times New Roman"/>
                <w:szCs w:val="24"/>
              </w:rPr>
            </w:pPr>
            <w:r w:rsidRPr="003651CA">
              <w:rPr>
                <w:rFonts w:cs="Times New Roman"/>
                <w:szCs w:val="24"/>
              </w:rPr>
              <w:t>Acquire new skills</w:t>
            </w:r>
          </w:p>
          <w:p w14:paraId="2F7DB345" w14:textId="77777777" w:rsidR="007758A5" w:rsidRPr="003651CA" w:rsidRDefault="007758A5" w:rsidP="00171A2F">
            <w:pPr>
              <w:pStyle w:val="ListParagraph"/>
              <w:numPr>
                <w:ilvl w:val="0"/>
                <w:numId w:val="9"/>
              </w:numPr>
              <w:suppressAutoHyphens/>
              <w:autoSpaceDN w:val="0"/>
              <w:spacing w:line="276" w:lineRule="auto"/>
              <w:textAlignment w:val="baseline"/>
              <w:rPr>
                <w:rFonts w:cs="Times New Roman"/>
                <w:szCs w:val="24"/>
              </w:rPr>
            </w:pPr>
            <w:r w:rsidRPr="003651CA">
              <w:rPr>
                <w:rFonts w:cs="Times New Roman"/>
                <w:szCs w:val="24"/>
              </w:rPr>
              <w:t>sharpen existing skills</w:t>
            </w:r>
          </w:p>
          <w:p w14:paraId="04533B5B" w14:textId="77777777" w:rsidR="00731DEB" w:rsidRPr="003651CA" w:rsidRDefault="00731DEB" w:rsidP="00171A2F">
            <w:pPr>
              <w:pStyle w:val="ListParagraph"/>
              <w:numPr>
                <w:ilvl w:val="0"/>
                <w:numId w:val="9"/>
              </w:numPr>
              <w:suppressAutoHyphens/>
              <w:autoSpaceDN w:val="0"/>
              <w:spacing w:line="276" w:lineRule="auto"/>
              <w:textAlignment w:val="baseline"/>
              <w:rPr>
                <w:rFonts w:cs="Times New Roman"/>
                <w:szCs w:val="24"/>
              </w:rPr>
            </w:pPr>
            <w:r w:rsidRPr="003651CA">
              <w:rPr>
                <w:rFonts w:cs="Times New Roman"/>
                <w:szCs w:val="24"/>
              </w:rPr>
              <w:t>lower cost of production</w:t>
            </w:r>
          </w:p>
          <w:p w14:paraId="0818CB02" w14:textId="77777777" w:rsidR="0069366D" w:rsidRPr="003651CA" w:rsidRDefault="00731DEB" w:rsidP="00171A2F">
            <w:pPr>
              <w:pStyle w:val="ListParagraph"/>
              <w:numPr>
                <w:ilvl w:val="0"/>
                <w:numId w:val="9"/>
              </w:numPr>
              <w:suppressAutoHyphens/>
              <w:autoSpaceDN w:val="0"/>
              <w:spacing w:line="276" w:lineRule="auto"/>
              <w:textAlignment w:val="baseline"/>
              <w:rPr>
                <w:rFonts w:cs="Times New Roman"/>
                <w:szCs w:val="24"/>
              </w:rPr>
            </w:pPr>
            <w:r w:rsidRPr="003651CA">
              <w:rPr>
                <w:rFonts w:cs="Times New Roman"/>
                <w:szCs w:val="24"/>
              </w:rPr>
              <w:t>lower turn over</w:t>
            </w:r>
          </w:p>
        </w:tc>
        <w:tc>
          <w:tcPr>
            <w:tcW w:w="1931" w:type="dxa"/>
          </w:tcPr>
          <w:p w14:paraId="3A30C100"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Nominal</w:t>
            </w:r>
          </w:p>
          <w:p w14:paraId="7B68FC75"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Ordinal</w:t>
            </w:r>
          </w:p>
        </w:tc>
      </w:tr>
      <w:tr w:rsidR="003651CA" w:rsidRPr="003651CA" w14:paraId="2314CE97" w14:textId="77777777" w:rsidTr="005C6266">
        <w:trPr>
          <w:trHeight w:val="2643"/>
        </w:trPr>
        <w:tc>
          <w:tcPr>
            <w:tcW w:w="1844" w:type="dxa"/>
          </w:tcPr>
          <w:p w14:paraId="65851C8E" w14:textId="77777777" w:rsidR="0069366D" w:rsidRPr="003651CA" w:rsidRDefault="0069366D" w:rsidP="00171A2F">
            <w:pPr>
              <w:spacing w:line="276" w:lineRule="auto"/>
              <w:contextualSpacing/>
              <w:rPr>
                <w:rFonts w:eastAsia="Times New Roman" w:cs="Times New Roman"/>
                <w:szCs w:val="24"/>
              </w:rPr>
            </w:pPr>
            <w:r w:rsidRPr="003651CA">
              <w:rPr>
                <w:rFonts w:cs="Times New Roman"/>
                <w:szCs w:val="24"/>
              </w:rPr>
              <w:t>Training policies</w:t>
            </w:r>
          </w:p>
        </w:tc>
        <w:tc>
          <w:tcPr>
            <w:tcW w:w="1553" w:type="dxa"/>
          </w:tcPr>
          <w:p w14:paraId="3EA564E1" w14:textId="77777777" w:rsidR="0069366D" w:rsidRPr="003651CA" w:rsidRDefault="0069366D" w:rsidP="00171A2F">
            <w:pPr>
              <w:spacing w:line="276" w:lineRule="auto"/>
              <w:contextualSpacing/>
              <w:rPr>
                <w:rFonts w:cs="Times New Roman"/>
                <w:szCs w:val="24"/>
              </w:rPr>
            </w:pPr>
            <w:r w:rsidRPr="003651CA">
              <w:rPr>
                <w:rFonts w:eastAsia="Times New Roman" w:cs="Times New Roman"/>
                <w:szCs w:val="24"/>
              </w:rPr>
              <w:t>Independent</w:t>
            </w:r>
          </w:p>
        </w:tc>
        <w:tc>
          <w:tcPr>
            <w:tcW w:w="3688" w:type="dxa"/>
          </w:tcPr>
          <w:p w14:paraId="6A1BD7CA" w14:textId="77777777" w:rsidR="00596297" w:rsidRPr="003651CA" w:rsidRDefault="00596297" w:rsidP="00171A2F">
            <w:pPr>
              <w:pStyle w:val="ListParagraph"/>
              <w:numPr>
                <w:ilvl w:val="0"/>
                <w:numId w:val="10"/>
              </w:numPr>
              <w:suppressAutoHyphens/>
              <w:autoSpaceDN w:val="0"/>
              <w:spacing w:line="276" w:lineRule="auto"/>
              <w:textAlignment w:val="baseline"/>
              <w:rPr>
                <w:rFonts w:cs="Times New Roman"/>
                <w:szCs w:val="24"/>
              </w:rPr>
            </w:pPr>
            <w:r w:rsidRPr="003651CA">
              <w:rPr>
                <w:rFonts w:cs="Times New Roman"/>
                <w:szCs w:val="24"/>
              </w:rPr>
              <w:t>Alignment with Organizational Goals</w:t>
            </w:r>
          </w:p>
          <w:p w14:paraId="4932483C" w14:textId="77777777" w:rsidR="00596297" w:rsidRPr="003651CA" w:rsidRDefault="00596297" w:rsidP="00171A2F">
            <w:pPr>
              <w:pStyle w:val="ListParagraph"/>
              <w:numPr>
                <w:ilvl w:val="0"/>
                <w:numId w:val="10"/>
              </w:numPr>
              <w:suppressAutoHyphens/>
              <w:autoSpaceDN w:val="0"/>
              <w:spacing w:line="276" w:lineRule="auto"/>
              <w:textAlignment w:val="baseline"/>
              <w:rPr>
                <w:rFonts w:cs="Times New Roman"/>
                <w:szCs w:val="24"/>
              </w:rPr>
            </w:pPr>
            <w:r w:rsidRPr="003651CA">
              <w:rPr>
                <w:rFonts w:cs="Times New Roman"/>
                <w:szCs w:val="24"/>
              </w:rPr>
              <w:t>Retention Rates</w:t>
            </w:r>
          </w:p>
          <w:p w14:paraId="2909F632" w14:textId="77777777" w:rsidR="00596297" w:rsidRPr="003651CA" w:rsidRDefault="00596297" w:rsidP="00171A2F">
            <w:pPr>
              <w:pStyle w:val="ListParagraph"/>
              <w:numPr>
                <w:ilvl w:val="0"/>
                <w:numId w:val="10"/>
              </w:numPr>
              <w:suppressAutoHyphens/>
              <w:autoSpaceDN w:val="0"/>
              <w:spacing w:line="276" w:lineRule="auto"/>
              <w:textAlignment w:val="baseline"/>
              <w:rPr>
                <w:rFonts w:cs="Times New Roman"/>
                <w:szCs w:val="24"/>
              </w:rPr>
            </w:pPr>
            <w:r w:rsidRPr="003651CA">
              <w:rPr>
                <w:rFonts w:cs="Times New Roman"/>
                <w:szCs w:val="24"/>
              </w:rPr>
              <w:t>Employee Feedback</w:t>
            </w:r>
          </w:p>
          <w:p w14:paraId="7E36B22E" w14:textId="77777777" w:rsidR="00596297" w:rsidRPr="003651CA" w:rsidRDefault="00596297" w:rsidP="00171A2F">
            <w:pPr>
              <w:pStyle w:val="ListParagraph"/>
              <w:numPr>
                <w:ilvl w:val="0"/>
                <w:numId w:val="10"/>
              </w:numPr>
              <w:suppressAutoHyphens/>
              <w:autoSpaceDN w:val="0"/>
              <w:spacing w:line="276" w:lineRule="auto"/>
              <w:textAlignment w:val="baseline"/>
              <w:rPr>
                <w:rFonts w:cs="Times New Roman"/>
                <w:szCs w:val="24"/>
              </w:rPr>
            </w:pPr>
            <w:r w:rsidRPr="003651CA">
              <w:rPr>
                <w:rFonts w:cs="Times New Roman"/>
                <w:szCs w:val="24"/>
              </w:rPr>
              <w:t xml:space="preserve">Adaptability and Flexibility </w:t>
            </w:r>
          </w:p>
          <w:p w14:paraId="135E7CA2" w14:textId="77777777" w:rsidR="0069366D" w:rsidRPr="003651CA" w:rsidRDefault="00731DEB" w:rsidP="00171A2F">
            <w:pPr>
              <w:pStyle w:val="ListParagraph"/>
              <w:numPr>
                <w:ilvl w:val="0"/>
                <w:numId w:val="10"/>
              </w:numPr>
              <w:suppressAutoHyphens/>
              <w:autoSpaceDN w:val="0"/>
              <w:spacing w:line="276" w:lineRule="auto"/>
              <w:textAlignment w:val="baseline"/>
              <w:rPr>
                <w:rFonts w:cs="Times New Roman"/>
                <w:szCs w:val="24"/>
              </w:rPr>
            </w:pPr>
            <w:r w:rsidRPr="003651CA">
              <w:rPr>
                <w:rFonts w:cs="Times New Roman"/>
                <w:szCs w:val="24"/>
              </w:rPr>
              <w:t>increase organizational efficiency</w:t>
            </w:r>
          </w:p>
        </w:tc>
        <w:tc>
          <w:tcPr>
            <w:tcW w:w="1931" w:type="dxa"/>
          </w:tcPr>
          <w:p w14:paraId="2AE01850"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Nominal</w:t>
            </w:r>
          </w:p>
          <w:p w14:paraId="72117726"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Ordinal</w:t>
            </w:r>
          </w:p>
        </w:tc>
      </w:tr>
      <w:tr w:rsidR="003651CA" w:rsidRPr="003651CA" w14:paraId="48CD6BB1" w14:textId="77777777" w:rsidTr="005C6266">
        <w:trPr>
          <w:trHeight w:val="251"/>
        </w:trPr>
        <w:tc>
          <w:tcPr>
            <w:tcW w:w="1844" w:type="dxa"/>
          </w:tcPr>
          <w:p w14:paraId="70462BFA"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Internal Training</w:t>
            </w:r>
          </w:p>
        </w:tc>
        <w:tc>
          <w:tcPr>
            <w:tcW w:w="1553" w:type="dxa"/>
          </w:tcPr>
          <w:p w14:paraId="4F120DB4" w14:textId="77777777" w:rsidR="0069366D" w:rsidRPr="003651CA" w:rsidRDefault="0069366D" w:rsidP="00171A2F">
            <w:pPr>
              <w:spacing w:line="276" w:lineRule="auto"/>
              <w:contextualSpacing/>
              <w:rPr>
                <w:rFonts w:cs="Times New Roman"/>
                <w:szCs w:val="24"/>
              </w:rPr>
            </w:pPr>
            <w:r w:rsidRPr="003651CA">
              <w:rPr>
                <w:rFonts w:eastAsia="Times New Roman" w:cs="Times New Roman"/>
                <w:szCs w:val="24"/>
              </w:rPr>
              <w:t>Independent</w:t>
            </w:r>
          </w:p>
        </w:tc>
        <w:tc>
          <w:tcPr>
            <w:tcW w:w="3688" w:type="dxa"/>
          </w:tcPr>
          <w:p w14:paraId="02A4A436" w14:textId="77777777" w:rsidR="00AD5C2E" w:rsidRPr="003651CA" w:rsidRDefault="00AD5C2E" w:rsidP="00171A2F">
            <w:pPr>
              <w:pStyle w:val="ListParagraph"/>
              <w:numPr>
                <w:ilvl w:val="0"/>
                <w:numId w:val="15"/>
              </w:numPr>
              <w:suppressAutoHyphens/>
              <w:autoSpaceDN w:val="0"/>
              <w:spacing w:line="276" w:lineRule="auto"/>
              <w:textAlignment w:val="baseline"/>
              <w:rPr>
                <w:rFonts w:cs="Times New Roman"/>
                <w:szCs w:val="24"/>
              </w:rPr>
            </w:pPr>
            <w:r w:rsidRPr="003651CA">
              <w:rPr>
                <w:rFonts w:cs="Times New Roman"/>
                <w:szCs w:val="24"/>
              </w:rPr>
              <w:t>Proficiency</w:t>
            </w:r>
          </w:p>
          <w:p w14:paraId="013C5BBA" w14:textId="77777777" w:rsidR="00AD5C2E" w:rsidRPr="003651CA" w:rsidRDefault="00AD5C2E" w:rsidP="00171A2F">
            <w:pPr>
              <w:pStyle w:val="ListParagraph"/>
              <w:numPr>
                <w:ilvl w:val="0"/>
                <w:numId w:val="15"/>
              </w:numPr>
              <w:suppressAutoHyphens/>
              <w:autoSpaceDN w:val="0"/>
              <w:spacing w:line="276" w:lineRule="auto"/>
              <w:textAlignment w:val="baseline"/>
              <w:rPr>
                <w:rFonts w:cs="Times New Roman"/>
                <w:szCs w:val="24"/>
              </w:rPr>
            </w:pPr>
            <w:r w:rsidRPr="003651CA">
              <w:rPr>
                <w:rFonts w:cs="Times New Roman"/>
                <w:szCs w:val="24"/>
              </w:rPr>
              <w:t>Skill mastery</w:t>
            </w:r>
          </w:p>
          <w:p w14:paraId="03979337" w14:textId="77777777" w:rsidR="00AD5C2E" w:rsidRPr="003651CA" w:rsidRDefault="00AD5C2E" w:rsidP="00171A2F">
            <w:pPr>
              <w:pStyle w:val="ListParagraph"/>
              <w:numPr>
                <w:ilvl w:val="0"/>
                <w:numId w:val="15"/>
              </w:numPr>
              <w:suppressAutoHyphens/>
              <w:autoSpaceDN w:val="0"/>
              <w:spacing w:line="276" w:lineRule="auto"/>
              <w:textAlignment w:val="baseline"/>
              <w:rPr>
                <w:rFonts w:cs="Times New Roman"/>
                <w:szCs w:val="24"/>
              </w:rPr>
            </w:pPr>
            <w:r w:rsidRPr="003651CA">
              <w:rPr>
                <w:rFonts w:cs="Times New Roman"/>
                <w:szCs w:val="24"/>
              </w:rPr>
              <w:t>Knowledge retention</w:t>
            </w:r>
          </w:p>
          <w:p w14:paraId="68F768A2" w14:textId="77777777" w:rsidR="00AD5C2E" w:rsidRPr="003651CA" w:rsidRDefault="00AD5C2E" w:rsidP="00171A2F">
            <w:pPr>
              <w:pStyle w:val="ListParagraph"/>
              <w:numPr>
                <w:ilvl w:val="0"/>
                <w:numId w:val="15"/>
              </w:numPr>
              <w:suppressAutoHyphens/>
              <w:autoSpaceDN w:val="0"/>
              <w:spacing w:line="276" w:lineRule="auto"/>
              <w:textAlignment w:val="baseline"/>
              <w:rPr>
                <w:rFonts w:cs="Times New Roman"/>
                <w:szCs w:val="24"/>
              </w:rPr>
            </w:pPr>
            <w:r w:rsidRPr="003651CA">
              <w:rPr>
                <w:rFonts w:cs="Times New Roman"/>
                <w:szCs w:val="24"/>
              </w:rPr>
              <w:t>Continuous improvement</w:t>
            </w:r>
          </w:p>
          <w:p w14:paraId="7675FCC0" w14:textId="77777777" w:rsidR="00596297" w:rsidRPr="003651CA" w:rsidRDefault="00AD5C2E" w:rsidP="00171A2F">
            <w:pPr>
              <w:pStyle w:val="ListParagraph"/>
              <w:numPr>
                <w:ilvl w:val="0"/>
                <w:numId w:val="15"/>
              </w:numPr>
              <w:suppressAutoHyphens/>
              <w:autoSpaceDN w:val="0"/>
              <w:spacing w:line="276" w:lineRule="auto"/>
              <w:textAlignment w:val="baseline"/>
              <w:rPr>
                <w:rFonts w:cs="Times New Roman"/>
                <w:szCs w:val="24"/>
              </w:rPr>
            </w:pPr>
            <w:r w:rsidRPr="003651CA">
              <w:rPr>
                <w:rFonts w:cs="Times New Roman"/>
                <w:szCs w:val="24"/>
              </w:rPr>
              <w:t>Skill application</w:t>
            </w:r>
          </w:p>
        </w:tc>
        <w:tc>
          <w:tcPr>
            <w:tcW w:w="1931" w:type="dxa"/>
          </w:tcPr>
          <w:p w14:paraId="276E455E"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Nominal</w:t>
            </w:r>
          </w:p>
          <w:p w14:paraId="4C67E51D" w14:textId="77777777" w:rsidR="0069366D" w:rsidRPr="003651CA" w:rsidRDefault="0069366D" w:rsidP="00171A2F">
            <w:pPr>
              <w:spacing w:line="276" w:lineRule="auto"/>
              <w:contextualSpacing/>
              <w:rPr>
                <w:rFonts w:eastAsia="Times New Roman" w:cs="Times New Roman"/>
                <w:szCs w:val="24"/>
              </w:rPr>
            </w:pPr>
            <w:r w:rsidRPr="003651CA">
              <w:rPr>
                <w:rFonts w:eastAsia="Times New Roman" w:cs="Times New Roman"/>
                <w:szCs w:val="24"/>
              </w:rPr>
              <w:t>Ordinal</w:t>
            </w:r>
          </w:p>
        </w:tc>
      </w:tr>
    </w:tbl>
    <w:p w14:paraId="0BA93D32" w14:textId="77777777" w:rsidR="009C2ABD" w:rsidRPr="003651CA" w:rsidRDefault="009C2ABD" w:rsidP="001A2092"/>
    <w:p w14:paraId="769D5D1C" w14:textId="77777777" w:rsidR="001A2092" w:rsidRPr="003651CA" w:rsidRDefault="001A2092" w:rsidP="009C2ABD">
      <w:pPr>
        <w:pStyle w:val="Heading2"/>
      </w:pPr>
      <w:bookmarkStart w:id="44" w:name="_Toc175180322"/>
      <w:r w:rsidRPr="003651CA">
        <w:lastRenderedPageBreak/>
        <w:t>2.6 Chapter Summary</w:t>
      </w:r>
      <w:bookmarkEnd w:id="44"/>
    </w:p>
    <w:p w14:paraId="0E09F2FC" w14:textId="7EE71731" w:rsidR="009C2ABD" w:rsidRPr="003651CA" w:rsidRDefault="00202B6A" w:rsidP="00202B6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chapter discussed the empirical studies that have been conducted by others researcher on training and performance of employees. Theories of supporting the variables of the study have been discussed also. The section also discussed research gap, conceptual framework and operationalization of variables. </w:t>
      </w:r>
    </w:p>
    <w:p w14:paraId="2EBB721C" w14:textId="77777777" w:rsidR="009C2ABD" w:rsidRPr="003651CA" w:rsidRDefault="009C2ABD">
      <w:r w:rsidRPr="003651CA">
        <w:br w:type="page"/>
      </w:r>
    </w:p>
    <w:p w14:paraId="6815575D" w14:textId="77777777" w:rsidR="009C2ABD" w:rsidRPr="003651CA" w:rsidRDefault="001A2092" w:rsidP="009C2ABD">
      <w:pPr>
        <w:pStyle w:val="Heading1"/>
      </w:pPr>
      <w:bookmarkStart w:id="45" w:name="_Toc175180323"/>
      <w:r w:rsidRPr="003651CA">
        <w:lastRenderedPageBreak/>
        <w:t>CHAPTER THREE</w:t>
      </w:r>
      <w:bookmarkEnd w:id="45"/>
    </w:p>
    <w:p w14:paraId="15C577A9" w14:textId="77777777" w:rsidR="001A2092" w:rsidRPr="003651CA" w:rsidRDefault="001A2092" w:rsidP="009C2ABD">
      <w:pPr>
        <w:pStyle w:val="Heading1"/>
      </w:pPr>
      <w:bookmarkStart w:id="46" w:name="_Toc175180324"/>
      <w:r w:rsidRPr="003651CA">
        <w:t>RESEARCH DESIGN AND METHODOLOGY</w:t>
      </w:r>
      <w:bookmarkEnd w:id="46"/>
    </w:p>
    <w:p w14:paraId="538C3EF2" w14:textId="77777777" w:rsidR="001A2092" w:rsidRPr="003651CA" w:rsidRDefault="001A2092" w:rsidP="009C2ABD">
      <w:pPr>
        <w:pStyle w:val="Heading2"/>
      </w:pPr>
      <w:bookmarkStart w:id="47" w:name="_Toc175180325"/>
      <w:r w:rsidRPr="003651CA">
        <w:t>3.0 Introduction</w:t>
      </w:r>
      <w:bookmarkEnd w:id="47"/>
    </w:p>
    <w:p w14:paraId="4657BEBA" w14:textId="2A0E40CF" w:rsidR="009C2ABD" w:rsidRPr="003651CA" w:rsidRDefault="00C72E04" w:rsidP="00C72E04">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This chapter discusse</w:t>
      </w:r>
      <w:r w:rsidR="00A83586">
        <w:rPr>
          <w:rFonts w:ascii="Times New Roman" w:hAnsi="Times New Roman" w:cs="Times New Roman"/>
          <w:sz w:val="24"/>
          <w:szCs w:val="24"/>
        </w:rPr>
        <w:t>d</w:t>
      </w:r>
      <w:r w:rsidRPr="003651CA">
        <w:rPr>
          <w:rFonts w:ascii="Times New Roman" w:hAnsi="Times New Roman" w:cs="Times New Roman"/>
          <w:sz w:val="24"/>
          <w:szCs w:val="24"/>
        </w:rPr>
        <w:t xml:space="preserve"> the study's main methodological concerns. </w:t>
      </w:r>
      <w:r w:rsidR="0099347A" w:rsidRPr="003651CA">
        <w:rPr>
          <w:rFonts w:ascii="Times New Roman" w:hAnsi="Times New Roman" w:cs="Times New Roman"/>
          <w:sz w:val="24"/>
          <w:szCs w:val="24"/>
        </w:rPr>
        <w:t xml:space="preserve">The purpose of this section </w:t>
      </w:r>
      <w:r w:rsidR="00A83586">
        <w:rPr>
          <w:rFonts w:ascii="Times New Roman" w:hAnsi="Times New Roman" w:cs="Times New Roman"/>
          <w:sz w:val="24"/>
          <w:szCs w:val="24"/>
        </w:rPr>
        <w:t>was</w:t>
      </w:r>
      <w:r w:rsidR="0099347A" w:rsidRPr="003651CA">
        <w:rPr>
          <w:rFonts w:ascii="Times New Roman" w:hAnsi="Times New Roman" w:cs="Times New Roman"/>
          <w:sz w:val="24"/>
          <w:szCs w:val="24"/>
        </w:rPr>
        <w:t xml:space="preserve"> to provide a description of the study area, research design, the study population, sample size and sampling techniques, pilot study, data sources and instruments, data collection procedures and analysis and ethical issues.</w:t>
      </w:r>
    </w:p>
    <w:p w14:paraId="2F3CC63B" w14:textId="77777777" w:rsidR="001A2092" w:rsidRPr="003651CA" w:rsidRDefault="001A2092" w:rsidP="009C2ABD">
      <w:pPr>
        <w:pStyle w:val="Heading2"/>
      </w:pPr>
      <w:bookmarkStart w:id="48" w:name="_Toc175180326"/>
      <w:r w:rsidRPr="003651CA">
        <w:t>3.1 Research design</w:t>
      </w:r>
      <w:bookmarkEnd w:id="48"/>
    </w:p>
    <w:p w14:paraId="498D850C" w14:textId="5306957B" w:rsidR="009C2ABD" w:rsidRPr="003651CA" w:rsidRDefault="009C37D4" w:rsidP="00301DEA">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The strategy for conducting the research study is known as the research design (Kombo and Tromp, 2006). Descri</w:t>
      </w:r>
      <w:r w:rsidR="00456C42" w:rsidRPr="003651CA">
        <w:rPr>
          <w:rFonts w:ascii="Times New Roman" w:hAnsi="Times New Roman" w:cs="Times New Roman"/>
          <w:sz w:val="24"/>
          <w:szCs w:val="24"/>
        </w:rPr>
        <w:t xml:space="preserve">ptive survey research design </w:t>
      </w:r>
      <w:r w:rsidR="00A83586" w:rsidRPr="00A83586">
        <w:rPr>
          <w:rFonts w:ascii="Times New Roman" w:hAnsi="Times New Roman" w:cs="Times New Roman"/>
          <w:sz w:val="24"/>
          <w:szCs w:val="24"/>
        </w:rPr>
        <w:t xml:space="preserve">was </w:t>
      </w:r>
      <w:r w:rsidRPr="003651CA">
        <w:rPr>
          <w:rFonts w:ascii="Times New Roman" w:hAnsi="Times New Roman" w:cs="Times New Roman"/>
          <w:sz w:val="24"/>
          <w:szCs w:val="24"/>
        </w:rPr>
        <w:t xml:space="preserve">used in this study. A descriptive survey method </w:t>
      </w:r>
      <w:r w:rsidR="00A83586" w:rsidRPr="00A83586">
        <w:rPr>
          <w:rFonts w:ascii="Times New Roman" w:hAnsi="Times New Roman" w:cs="Times New Roman"/>
          <w:sz w:val="24"/>
          <w:szCs w:val="24"/>
        </w:rPr>
        <w:t xml:space="preserve">was </w:t>
      </w:r>
      <w:r w:rsidRPr="003651CA">
        <w:rPr>
          <w:rFonts w:ascii="Times New Roman" w:hAnsi="Times New Roman" w:cs="Times New Roman"/>
          <w:sz w:val="24"/>
          <w:szCs w:val="24"/>
        </w:rPr>
        <w:t xml:space="preserve">used to perform the research. In order to generate a quantitative or numerical description of trends, attitudes, or views, this approach looks at a sample of the population (Mugenda &amp; Mugenda, 2019). The study's variables </w:t>
      </w:r>
      <w:r w:rsidR="00A83586">
        <w:rPr>
          <w:rFonts w:ascii="Times New Roman" w:hAnsi="Times New Roman" w:cs="Times New Roman"/>
          <w:sz w:val="24"/>
          <w:szCs w:val="24"/>
        </w:rPr>
        <w:t>were</w:t>
      </w:r>
      <w:r w:rsidRPr="003651CA">
        <w:rPr>
          <w:rFonts w:ascii="Times New Roman" w:hAnsi="Times New Roman" w:cs="Times New Roman"/>
          <w:sz w:val="24"/>
          <w:szCs w:val="24"/>
        </w:rPr>
        <w:t xml:space="preserve"> thoroughly described and </w:t>
      </w:r>
      <w:r w:rsidR="00A83586" w:rsidRPr="003651CA">
        <w:rPr>
          <w:rFonts w:ascii="Times New Roman" w:hAnsi="Times New Roman" w:cs="Times New Roman"/>
          <w:sz w:val="24"/>
          <w:szCs w:val="24"/>
        </w:rPr>
        <w:t>analysed</w:t>
      </w:r>
      <w:r w:rsidRPr="003651CA">
        <w:rPr>
          <w:rFonts w:ascii="Times New Roman" w:hAnsi="Times New Roman" w:cs="Times New Roman"/>
          <w:sz w:val="24"/>
          <w:szCs w:val="24"/>
        </w:rPr>
        <w:t xml:space="preserve">, and the link between the independent and dependent variables can be clearly outlined </w:t>
      </w:r>
      <w:r w:rsidR="00A83586">
        <w:rPr>
          <w:rFonts w:ascii="Times New Roman" w:hAnsi="Times New Roman" w:cs="Times New Roman"/>
          <w:sz w:val="24"/>
          <w:szCs w:val="24"/>
        </w:rPr>
        <w:t>by the use of this</w:t>
      </w:r>
      <w:r w:rsidRPr="003651CA">
        <w:rPr>
          <w:rFonts w:ascii="Times New Roman" w:hAnsi="Times New Roman" w:cs="Times New Roman"/>
          <w:sz w:val="24"/>
          <w:szCs w:val="24"/>
        </w:rPr>
        <w:t xml:space="preserve"> design. Additionally, without altering the study's variables, the design allow</w:t>
      </w:r>
      <w:r w:rsidR="00A83586">
        <w:rPr>
          <w:rFonts w:ascii="Times New Roman" w:hAnsi="Times New Roman" w:cs="Times New Roman"/>
          <w:sz w:val="24"/>
          <w:szCs w:val="24"/>
        </w:rPr>
        <w:t>ed</w:t>
      </w:r>
      <w:r w:rsidRPr="003651CA">
        <w:rPr>
          <w:rFonts w:ascii="Times New Roman" w:hAnsi="Times New Roman" w:cs="Times New Roman"/>
          <w:sz w:val="24"/>
          <w:szCs w:val="24"/>
        </w:rPr>
        <w:t xml:space="preserve"> the researcher to accurately show this link. The descriptive research technique makes it easy to extend the research findings to other places with traits comparable to the study participants.</w:t>
      </w:r>
    </w:p>
    <w:p w14:paraId="5535FF5D" w14:textId="77777777" w:rsidR="001A2092" w:rsidRPr="003651CA" w:rsidRDefault="001A2092" w:rsidP="009C2ABD">
      <w:pPr>
        <w:pStyle w:val="Heading2"/>
      </w:pPr>
      <w:bookmarkStart w:id="49" w:name="_Toc175180327"/>
      <w:r w:rsidRPr="003651CA">
        <w:t>3.2 Target Population</w:t>
      </w:r>
      <w:bookmarkEnd w:id="49"/>
    </w:p>
    <w:p w14:paraId="1392831B" w14:textId="0C1257EE" w:rsidR="009C2ABD" w:rsidRPr="003651CA" w:rsidRDefault="009C37D4" w:rsidP="00A329B4">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 population is made up of all the events, objects, and people that share a particular observable trait (Lewis, 2015). </w:t>
      </w:r>
      <w:r w:rsidR="008858AF" w:rsidRPr="008858AF">
        <w:rPr>
          <w:rFonts w:ascii="Times New Roman" w:hAnsi="Times New Roman" w:cs="Times New Roman"/>
          <w:sz w:val="24"/>
          <w:szCs w:val="24"/>
        </w:rPr>
        <w:t>The Westlands contact centre employees of Safaricom Limited were the subject of the study. According to HR records, there were 1,892 permanent workers at Safaricom's call centre in Westlands. The 1,892 workers listed in Table 3 were the study's target population.</w:t>
      </w:r>
    </w:p>
    <w:p w14:paraId="76BC60FF" w14:textId="77777777" w:rsidR="00446538" w:rsidRPr="003651CA" w:rsidRDefault="001A2092" w:rsidP="009C37D4">
      <w:pPr>
        <w:pStyle w:val="Heading2"/>
      </w:pPr>
      <w:bookmarkStart w:id="50" w:name="_Toc175180328"/>
      <w:r w:rsidRPr="003651CA">
        <w:t>3.3 Sample and sampling technique</w:t>
      </w:r>
      <w:bookmarkEnd w:id="50"/>
    </w:p>
    <w:p w14:paraId="33E20DB3" w14:textId="77777777" w:rsidR="00D54917" w:rsidRPr="003651CA" w:rsidRDefault="009C37D4" w:rsidP="00E6743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A subset of the population that the researcher is interested in is called a sample (Bryman &amp; Bell, 2015). Sampling is the process of choosing a smaller group of people for a study such that the chosen people are representative of the larger population from which they were drawn. As per Yin (2013), a representative sample drawn from the reachable population is necessary for the survey results to have credibility.</w:t>
      </w:r>
    </w:p>
    <w:p w14:paraId="023457A2" w14:textId="130519E6" w:rsidR="00446538" w:rsidRPr="003651CA" w:rsidRDefault="009C37D4" w:rsidP="00E6743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technique of stratified </w:t>
      </w:r>
      <w:r w:rsidR="00456C42" w:rsidRPr="003651CA">
        <w:rPr>
          <w:rFonts w:ascii="Times New Roman" w:hAnsi="Times New Roman" w:cs="Times New Roman"/>
          <w:sz w:val="24"/>
          <w:szCs w:val="24"/>
        </w:rPr>
        <w:t xml:space="preserve">random </w:t>
      </w:r>
      <w:r w:rsidRPr="003651CA">
        <w:rPr>
          <w:rFonts w:ascii="Times New Roman" w:hAnsi="Times New Roman" w:cs="Times New Roman"/>
          <w:sz w:val="24"/>
          <w:szCs w:val="24"/>
        </w:rPr>
        <w:t xml:space="preserve">sampling </w:t>
      </w:r>
      <w:r w:rsidR="00824655">
        <w:rPr>
          <w:rFonts w:ascii="Times New Roman" w:hAnsi="Times New Roman" w:cs="Times New Roman"/>
          <w:sz w:val="24"/>
          <w:szCs w:val="24"/>
        </w:rPr>
        <w:t>was</w:t>
      </w:r>
      <w:r w:rsidRPr="003651CA">
        <w:rPr>
          <w:rFonts w:ascii="Times New Roman" w:hAnsi="Times New Roman" w:cs="Times New Roman"/>
          <w:sz w:val="24"/>
          <w:szCs w:val="24"/>
        </w:rPr>
        <w:t xml:space="preserve"> employed, with the customer management department's employee grades serving as the stratum in this instance. </w:t>
      </w:r>
      <w:r w:rsidR="00824655">
        <w:rPr>
          <w:rFonts w:ascii="Times New Roman" w:hAnsi="Times New Roman" w:cs="Times New Roman"/>
          <w:sz w:val="24"/>
          <w:szCs w:val="24"/>
        </w:rPr>
        <w:t>The researcher used</w:t>
      </w:r>
      <w:r w:rsidRPr="003651CA">
        <w:rPr>
          <w:rFonts w:ascii="Times New Roman" w:hAnsi="Times New Roman" w:cs="Times New Roman"/>
          <w:sz w:val="24"/>
          <w:szCs w:val="24"/>
        </w:rPr>
        <w:t xml:space="preserve"> simple random sampling as it made it possible to extrapolate the results to a large population with a narrow margin of error. Simple random selection, according to Yin (2017), gives every </w:t>
      </w:r>
      <w:r w:rsidRPr="003651CA">
        <w:rPr>
          <w:rFonts w:ascii="Times New Roman" w:hAnsi="Times New Roman" w:cs="Times New Roman"/>
          <w:sz w:val="24"/>
          <w:szCs w:val="24"/>
        </w:rPr>
        <w:lastRenderedPageBreak/>
        <w:t xml:space="preserve">person of the population an equal and fair chance of being chosen to be included in the sample size. </w:t>
      </w:r>
      <w:r w:rsidR="00824655" w:rsidRPr="00824655">
        <w:rPr>
          <w:rFonts w:ascii="Times New Roman" w:hAnsi="Times New Roman" w:cs="Times New Roman"/>
          <w:sz w:val="24"/>
          <w:szCs w:val="24"/>
        </w:rPr>
        <w:t>The final sample size consisted of 377 respondents, representing 10% of the target population in this study, as illustrated in Table 3.</w:t>
      </w:r>
    </w:p>
    <w:p w14:paraId="2D129FE5" w14:textId="704B95F4" w:rsidR="00E67430" w:rsidRPr="003651CA" w:rsidRDefault="0067326C" w:rsidP="0067326C">
      <w:pPr>
        <w:pStyle w:val="Caption"/>
      </w:pPr>
      <w:bookmarkStart w:id="51" w:name="_Toc175180379"/>
      <w:r w:rsidRPr="003651CA">
        <w:t xml:space="preserve">Table </w:t>
      </w:r>
      <w:r w:rsidR="00D174C3">
        <w:fldChar w:fldCharType="begin"/>
      </w:r>
      <w:r w:rsidR="00D174C3">
        <w:instrText xml:space="preserve"> SEQ Table \* </w:instrText>
      </w:r>
      <w:r w:rsidR="00D174C3">
        <w:instrText xml:space="preserve">ARABIC </w:instrText>
      </w:r>
      <w:r w:rsidR="00D174C3">
        <w:fldChar w:fldCharType="separate"/>
      </w:r>
      <w:r w:rsidR="00E900D6">
        <w:rPr>
          <w:noProof/>
        </w:rPr>
        <w:t>3</w:t>
      </w:r>
      <w:r w:rsidR="00D174C3">
        <w:rPr>
          <w:noProof/>
        </w:rPr>
        <w:fldChar w:fldCharType="end"/>
      </w:r>
      <w:r w:rsidR="00106019" w:rsidRPr="003651CA">
        <w:t>: Population and Sample Size</w:t>
      </w:r>
      <w:bookmarkEnd w:id="51"/>
    </w:p>
    <w:tbl>
      <w:tblPr>
        <w:tblStyle w:val="ListTable6Colorful-Accent3"/>
        <w:tblW w:w="0" w:type="auto"/>
        <w:tblLook w:val="06E0" w:firstRow="1" w:lastRow="1" w:firstColumn="1" w:lastColumn="0" w:noHBand="1" w:noVBand="1"/>
      </w:tblPr>
      <w:tblGrid>
        <w:gridCol w:w="3005"/>
        <w:gridCol w:w="3005"/>
        <w:gridCol w:w="3006"/>
      </w:tblGrid>
      <w:tr w:rsidR="003651CA" w:rsidRPr="003651CA" w14:paraId="001C9FBE" w14:textId="77777777" w:rsidTr="00163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3E8CD6F5" w14:textId="77777777" w:rsidR="00446538" w:rsidRPr="003651CA" w:rsidRDefault="00446538" w:rsidP="00DF5A04">
            <w:pPr>
              <w:spacing w:line="360" w:lineRule="auto"/>
              <w:jc w:val="both"/>
              <w:rPr>
                <w:rFonts w:cs="Times New Roman"/>
                <w:szCs w:val="24"/>
              </w:rPr>
            </w:pPr>
            <w:r w:rsidRPr="003651CA">
              <w:rPr>
                <w:rFonts w:cs="Times New Roman"/>
                <w:szCs w:val="24"/>
              </w:rPr>
              <w:t>Grade Ranking</w:t>
            </w:r>
          </w:p>
        </w:tc>
        <w:tc>
          <w:tcPr>
            <w:tcW w:w="3005" w:type="dxa"/>
          </w:tcPr>
          <w:p w14:paraId="3C1F396A" w14:textId="77777777" w:rsidR="00446538" w:rsidRPr="003651CA" w:rsidRDefault="00446538" w:rsidP="00DF5A04">
            <w:pPr>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Population</w:t>
            </w:r>
          </w:p>
        </w:tc>
        <w:tc>
          <w:tcPr>
            <w:tcW w:w="3006" w:type="dxa"/>
          </w:tcPr>
          <w:p w14:paraId="14EA6B21" w14:textId="77777777" w:rsidR="00446538" w:rsidRPr="003651CA" w:rsidRDefault="00446538" w:rsidP="00DF5A04">
            <w:pPr>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Sample Size</w:t>
            </w:r>
          </w:p>
        </w:tc>
      </w:tr>
      <w:tr w:rsidR="003651CA" w:rsidRPr="003651CA" w14:paraId="12227656" w14:textId="77777777" w:rsidTr="00163556">
        <w:tc>
          <w:tcPr>
            <w:cnfStyle w:val="001000000000" w:firstRow="0" w:lastRow="0" w:firstColumn="1" w:lastColumn="0" w:oddVBand="0" w:evenVBand="0" w:oddHBand="0" w:evenHBand="0" w:firstRowFirstColumn="0" w:firstRowLastColumn="0" w:lastRowFirstColumn="0" w:lastRowLastColumn="0"/>
            <w:tcW w:w="3005" w:type="dxa"/>
          </w:tcPr>
          <w:p w14:paraId="6528EBD3" w14:textId="77777777" w:rsidR="00446538" w:rsidRPr="003651CA" w:rsidRDefault="00446538" w:rsidP="00DF5A04">
            <w:pPr>
              <w:spacing w:line="360" w:lineRule="auto"/>
              <w:jc w:val="both"/>
              <w:rPr>
                <w:rFonts w:cs="Times New Roman"/>
                <w:b w:val="0"/>
                <w:szCs w:val="24"/>
              </w:rPr>
            </w:pPr>
            <w:r w:rsidRPr="003651CA">
              <w:rPr>
                <w:rFonts w:cs="Times New Roman"/>
                <w:b w:val="0"/>
                <w:szCs w:val="24"/>
              </w:rPr>
              <w:t>Shift Managers</w:t>
            </w:r>
          </w:p>
        </w:tc>
        <w:tc>
          <w:tcPr>
            <w:tcW w:w="3005" w:type="dxa"/>
          </w:tcPr>
          <w:p w14:paraId="6DEBF982" w14:textId="77777777" w:rsidR="00446538" w:rsidRPr="003651CA" w:rsidRDefault="00714D7C"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20</w:t>
            </w:r>
          </w:p>
        </w:tc>
        <w:tc>
          <w:tcPr>
            <w:tcW w:w="3006" w:type="dxa"/>
          </w:tcPr>
          <w:p w14:paraId="10CFE21F" w14:textId="77777777" w:rsidR="00446538" w:rsidRPr="003651CA" w:rsidRDefault="00714D7C"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2</w:t>
            </w:r>
          </w:p>
        </w:tc>
      </w:tr>
      <w:tr w:rsidR="003651CA" w:rsidRPr="003651CA" w14:paraId="76E667B5" w14:textId="77777777" w:rsidTr="00163556">
        <w:tc>
          <w:tcPr>
            <w:cnfStyle w:val="001000000000" w:firstRow="0" w:lastRow="0" w:firstColumn="1" w:lastColumn="0" w:oddVBand="0" w:evenVBand="0" w:oddHBand="0" w:evenHBand="0" w:firstRowFirstColumn="0" w:firstRowLastColumn="0" w:lastRowFirstColumn="0" w:lastRowLastColumn="0"/>
            <w:tcW w:w="3005" w:type="dxa"/>
          </w:tcPr>
          <w:p w14:paraId="4F228820" w14:textId="77777777" w:rsidR="00446538" w:rsidRPr="003651CA" w:rsidRDefault="00446538" w:rsidP="00DF5A04">
            <w:pPr>
              <w:spacing w:line="360" w:lineRule="auto"/>
              <w:jc w:val="both"/>
              <w:rPr>
                <w:rFonts w:cs="Times New Roman"/>
                <w:b w:val="0"/>
                <w:szCs w:val="24"/>
              </w:rPr>
            </w:pPr>
            <w:r w:rsidRPr="003651CA">
              <w:rPr>
                <w:rFonts w:cs="Times New Roman"/>
                <w:b w:val="0"/>
                <w:szCs w:val="24"/>
              </w:rPr>
              <w:t>Team Leaders</w:t>
            </w:r>
          </w:p>
        </w:tc>
        <w:tc>
          <w:tcPr>
            <w:tcW w:w="3005" w:type="dxa"/>
          </w:tcPr>
          <w:p w14:paraId="7ACD0704" w14:textId="77777777" w:rsidR="00446538" w:rsidRPr="003651CA" w:rsidRDefault="00714D7C"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80</w:t>
            </w:r>
          </w:p>
        </w:tc>
        <w:tc>
          <w:tcPr>
            <w:tcW w:w="3006" w:type="dxa"/>
          </w:tcPr>
          <w:p w14:paraId="26932B07" w14:textId="77777777" w:rsidR="00446538" w:rsidRPr="003651CA" w:rsidRDefault="00106019"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8</w:t>
            </w:r>
          </w:p>
        </w:tc>
      </w:tr>
      <w:tr w:rsidR="003651CA" w:rsidRPr="003651CA" w14:paraId="1B315DC1" w14:textId="77777777" w:rsidTr="00163556">
        <w:tc>
          <w:tcPr>
            <w:cnfStyle w:val="001000000000" w:firstRow="0" w:lastRow="0" w:firstColumn="1" w:lastColumn="0" w:oddVBand="0" w:evenVBand="0" w:oddHBand="0" w:evenHBand="0" w:firstRowFirstColumn="0" w:firstRowLastColumn="0" w:lastRowFirstColumn="0" w:lastRowLastColumn="0"/>
            <w:tcW w:w="3005" w:type="dxa"/>
          </w:tcPr>
          <w:p w14:paraId="0025857E" w14:textId="77777777" w:rsidR="00446538" w:rsidRPr="003651CA" w:rsidRDefault="00446538" w:rsidP="00DF5A04">
            <w:pPr>
              <w:spacing w:line="360" w:lineRule="auto"/>
              <w:jc w:val="both"/>
              <w:rPr>
                <w:rFonts w:cs="Times New Roman"/>
                <w:b w:val="0"/>
                <w:szCs w:val="24"/>
              </w:rPr>
            </w:pPr>
            <w:r w:rsidRPr="003651CA">
              <w:rPr>
                <w:rFonts w:cs="Times New Roman"/>
                <w:b w:val="0"/>
                <w:szCs w:val="24"/>
              </w:rPr>
              <w:t>Support Analysts</w:t>
            </w:r>
          </w:p>
        </w:tc>
        <w:tc>
          <w:tcPr>
            <w:tcW w:w="3005" w:type="dxa"/>
          </w:tcPr>
          <w:p w14:paraId="3A7ED444" w14:textId="77777777" w:rsidR="00446538" w:rsidRPr="003651CA" w:rsidRDefault="00714D7C"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45</w:t>
            </w:r>
          </w:p>
        </w:tc>
        <w:tc>
          <w:tcPr>
            <w:tcW w:w="3006" w:type="dxa"/>
          </w:tcPr>
          <w:p w14:paraId="2EA215F7" w14:textId="77777777" w:rsidR="00446538" w:rsidRPr="003651CA" w:rsidRDefault="00106019"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4</w:t>
            </w:r>
          </w:p>
        </w:tc>
      </w:tr>
      <w:tr w:rsidR="003651CA" w:rsidRPr="003651CA" w14:paraId="31B8E646" w14:textId="77777777" w:rsidTr="00163556">
        <w:tc>
          <w:tcPr>
            <w:cnfStyle w:val="001000000000" w:firstRow="0" w:lastRow="0" w:firstColumn="1" w:lastColumn="0" w:oddVBand="0" w:evenVBand="0" w:oddHBand="0" w:evenHBand="0" w:firstRowFirstColumn="0" w:firstRowLastColumn="0" w:lastRowFirstColumn="0" w:lastRowLastColumn="0"/>
            <w:tcW w:w="3005" w:type="dxa"/>
          </w:tcPr>
          <w:p w14:paraId="4FE6715B" w14:textId="77777777" w:rsidR="00446538" w:rsidRPr="003651CA" w:rsidRDefault="00446538" w:rsidP="00DF5A04">
            <w:pPr>
              <w:spacing w:line="360" w:lineRule="auto"/>
              <w:jc w:val="both"/>
              <w:rPr>
                <w:rFonts w:cs="Times New Roman"/>
                <w:b w:val="0"/>
                <w:szCs w:val="24"/>
              </w:rPr>
            </w:pPr>
            <w:r w:rsidRPr="003651CA">
              <w:rPr>
                <w:rFonts w:cs="Times New Roman"/>
                <w:b w:val="0"/>
                <w:szCs w:val="24"/>
              </w:rPr>
              <w:t>Quality Assessors</w:t>
            </w:r>
          </w:p>
        </w:tc>
        <w:tc>
          <w:tcPr>
            <w:tcW w:w="3005" w:type="dxa"/>
          </w:tcPr>
          <w:p w14:paraId="56978B65" w14:textId="77777777" w:rsidR="00446538" w:rsidRPr="003651CA" w:rsidRDefault="00714D7C"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52</w:t>
            </w:r>
          </w:p>
        </w:tc>
        <w:tc>
          <w:tcPr>
            <w:tcW w:w="3006" w:type="dxa"/>
          </w:tcPr>
          <w:p w14:paraId="0ECB8BA5" w14:textId="77777777" w:rsidR="00446538" w:rsidRPr="003651CA" w:rsidRDefault="00106019"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5</w:t>
            </w:r>
          </w:p>
        </w:tc>
      </w:tr>
      <w:tr w:rsidR="003651CA" w:rsidRPr="003651CA" w14:paraId="4AC762CC" w14:textId="77777777" w:rsidTr="00163556">
        <w:tc>
          <w:tcPr>
            <w:cnfStyle w:val="001000000000" w:firstRow="0" w:lastRow="0" w:firstColumn="1" w:lastColumn="0" w:oddVBand="0" w:evenVBand="0" w:oddHBand="0" w:evenHBand="0" w:firstRowFirstColumn="0" w:firstRowLastColumn="0" w:lastRowFirstColumn="0" w:lastRowLastColumn="0"/>
            <w:tcW w:w="3005" w:type="dxa"/>
          </w:tcPr>
          <w:p w14:paraId="1D66E126" w14:textId="77777777" w:rsidR="00446538" w:rsidRPr="003651CA" w:rsidRDefault="00446538" w:rsidP="00DF5A04">
            <w:pPr>
              <w:spacing w:line="360" w:lineRule="auto"/>
              <w:jc w:val="both"/>
              <w:rPr>
                <w:rFonts w:cs="Times New Roman"/>
                <w:b w:val="0"/>
                <w:szCs w:val="24"/>
              </w:rPr>
            </w:pPr>
            <w:r w:rsidRPr="003651CA">
              <w:rPr>
                <w:rFonts w:cs="Times New Roman"/>
                <w:b w:val="0"/>
                <w:szCs w:val="24"/>
              </w:rPr>
              <w:t>Call Centre Agents</w:t>
            </w:r>
          </w:p>
        </w:tc>
        <w:tc>
          <w:tcPr>
            <w:tcW w:w="3005" w:type="dxa"/>
          </w:tcPr>
          <w:p w14:paraId="0ED840DB" w14:textId="77777777" w:rsidR="00446538" w:rsidRPr="003651CA" w:rsidRDefault="00714D7C"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1695</w:t>
            </w:r>
          </w:p>
        </w:tc>
        <w:tc>
          <w:tcPr>
            <w:tcW w:w="3006" w:type="dxa"/>
          </w:tcPr>
          <w:p w14:paraId="193CC111" w14:textId="77777777" w:rsidR="00446538" w:rsidRPr="003651CA" w:rsidRDefault="00106019" w:rsidP="00DF5A04">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169</w:t>
            </w:r>
          </w:p>
        </w:tc>
      </w:tr>
      <w:tr w:rsidR="003651CA" w:rsidRPr="003651CA" w14:paraId="13432073" w14:textId="77777777" w:rsidTr="00163556">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5E25F9BC" w14:textId="77777777" w:rsidR="00446538" w:rsidRPr="003651CA" w:rsidRDefault="00446538" w:rsidP="00DF5A04">
            <w:pPr>
              <w:spacing w:line="360" w:lineRule="auto"/>
              <w:jc w:val="both"/>
              <w:rPr>
                <w:rFonts w:cs="Times New Roman"/>
                <w:szCs w:val="24"/>
              </w:rPr>
            </w:pPr>
            <w:r w:rsidRPr="003651CA">
              <w:rPr>
                <w:rFonts w:cs="Times New Roman"/>
                <w:szCs w:val="24"/>
              </w:rPr>
              <w:t>Total</w:t>
            </w:r>
          </w:p>
        </w:tc>
        <w:tc>
          <w:tcPr>
            <w:tcW w:w="3005" w:type="dxa"/>
          </w:tcPr>
          <w:p w14:paraId="71EA8207" w14:textId="77777777" w:rsidR="00446538" w:rsidRPr="003651CA" w:rsidRDefault="00446538" w:rsidP="00DF5A04">
            <w:pPr>
              <w:spacing w:line="360" w:lineRule="auto"/>
              <w:jc w:val="both"/>
              <w:cnfStyle w:val="010000000000" w:firstRow="0" w:lastRow="1"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1892</w:t>
            </w:r>
          </w:p>
        </w:tc>
        <w:tc>
          <w:tcPr>
            <w:tcW w:w="3006" w:type="dxa"/>
          </w:tcPr>
          <w:p w14:paraId="4C8B337D" w14:textId="77777777" w:rsidR="00446538" w:rsidRPr="003651CA" w:rsidRDefault="00106019" w:rsidP="00DF5A04">
            <w:pPr>
              <w:spacing w:line="360" w:lineRule="auto"/>
              <w:jc w:val="both"/>
              <w:cnfStyle w:val="010000000000" w:firstRow="0" w:lastRow="1" w:firstColumn="0" w:lastColumn="0" w:oddVBand="0" w:evenVBand="0" w:oddHBand="0" w:evenHBand="0" w:firstRowFirstColumn="0" w:firstRowLastColumn="0" w:lastRowFirstColumn="0" w:lastRowLastColumn="0"/>
              <w:rPr>
                <w:rFonts w:cs="Times New Roman"/>
                <w:szCs w:val="24"/>
              </w:rPr>
            </w:pPr>
            <w:r w:rsidRPr="003651CA">
              <w:rPr>
                <w:rFonts w:cs="Times New Roman"/>
                <w:szCs w:val="24"/>
              </w:rPr>
              <w:t>188</w:t>
            </w:r>
          </w:p>
        </w:tc>
      </w:tr>
    </w:tbl>
    <w:p w14:paraId="11408DAF" w14:textId="77777777" w:rsidR="009C2ABD" w:rsidRPr="003651CA" w:rsidRDefault="009C2ABD" w:rsidP="001A2092">
      <w:pPr>
        <w:rPr>
          <w:b/>
        </w:rPr>
      </w:pPr>
    </w:p>
    <w:p w14:paraId="74882500" w14:textId="77777777" w:rsidR="001A2092" w:rsidRPr="003651CA" w:rsidRDefault="001A2092" w:rsidP="009C2ABD">
      <w:pPr>
        <w:pStyle w:val="Heading2"/>
      </w:pPr>
      <w:bookmarkStart w:id="52" w:name="_Toc175180329"/>
      <w:r w:rsidRPr="003651CA">
        <w:t>3.4 Instruments</w:t>
      </w:r>
      <w:bookmarkEnd w:id="52"/>
      <w:r w:rsidRPr="003651CA">
        <w:tab/>
      </w:r>
    </w:p>
    <w:p w14:paraId="26005435" w14:textId="13C351E0" w:rsidR="009C2ABD" w:rsidRPr="003651CA" w:rsidRDefault="009C37D4" w:rsidP="00106019">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According to Kothari (2004), one popular technique for collecting data is the use of questionnaires. In this study, standardized questionnaires </w:t>
      </w:r>
      <w:r w:rsidR="002A5AE1">
        <w:rPr>
          <w:rFonts w:ascii="Times New Roman" w:hAnsi="Times New Roman" w:cs="Times New Roman"/>
          <w:sz w:val="24"/>
          <w:szCs w:val="24"/>
        </w:rPr>
        <w:t>were</w:t>
      </w:r>
      <w:r w:rsidRPr="003651CA">
        <w:rPr>
          <w:rFonts w:ascii="Times New Roman" w:hAnsi="Times New Roman" w:cs="Times New Roman"/>
          <w:sz w:val="24"/>
          <w:szCs w:val="24"/>
        </w:rPr>
        <w:t xml:space="preserve"> used to gather primary data. </w:t>
      </w:r>
      <w:r w:rsidR="002A5AE1" w:rsidRPr="002A5AE1">
        <w:rPr>
          <w:rFonts w:ascii="Times New Roman" w:hAnsi="Times New Roman" w:cs="Times New Roman"/>
          <w:sz w:val="24"/>
          <w:szCs w:val="24"/>
        </w:rPr>
        <w:t>The questionnaire included closed-ended questions and was designed with the research's objectives in mind. The survey comprised four separate sections, along with sections for demographic data. The closed-ended questions utilized a Likert scale with five points, ranging from 1 to 5. To provide respondents with ample time to complete the instrument, the researcher employed a drop-and-collect-later procedure. Respondents were given a week to answer the questions before their responses were analysed.</w:t>
      </w:r>
    </w:p>
    <w:p w14:paraId="75AB3B9C" w14:textId="77777777" w:rsidR="001A2092" w:rsidRPr="003651CA" w:rsidRDefault="001A2092" w:rsidP="009C2ABD">
      <w:pPr>
        <w:pStyle w:val="Heading2"/>
      </w:pPr>
      <w:bookmarkStart w:id="53" w:name="_Toc175180330"/>
      <w:r w:rsidRPr="003651CA">
        <w:t>3.5 Pilot Study</w:t>
      </w:r>
      <w:bookmarkEnd w:id="53"/>
    </w:p>
    <w:p w14:paraId="451ABF04" w14:textId="478D0A4E" w:rsidR="001D2AD0" w:rsidRPr="003651CA" w:rsidRDefault="009C37D4" w:rsidP="001D2AD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According to Kothari (2004), pilot study functions as a trial and dummy form of the main investigation. A pre-test </w:t>
      </w:r>
      <w:r w:rsidR="005A30DE">
        <w:rPr>
          <w:rFonts w:ascii="Times New Roman" w:hAnsi="Times New Roman" w:cs="Times New Roman"/>
          <w:sz w:val="24"/>
          <w:szCs w:val="24"/>
        </w:rPr>
        <w:t>was</w:t>
      </w:r>
      <w:r w:rsidRPr="003651CA">
        <w:rPr>
          <w:rFonts w:ascii="Times New Roman" w:hAnsi="Times New Roman" w:cs="Times New Roman"/>
          <w:sz w:val="24"/>
          <w:szCs w:val="24"/>
        </w:rPr>
        <w:t xml:space="preserve"> used to assess the information validity and comprehensibility of the questions (Strauss &amp; Corbin, 2007). Flick (2014) states that a suitable pilot group comprises 1–10% of the sample, meaning that 5% of the respondents </w:t>
      </w:r>
      <w:r w:rsidR="005A30DE">
        <w:rPr>
          <w:rFonts w:ascii="Times New Roman" w:hAnsi="Times New Roman" w:cs="Times New Roman"/>
          <w:sz w:val="24"/>
          <w:szCs w:val="24"/>
        </w:rPr>
        <w:t>were</w:t>
      </w:r>
      <w:r w:rsidRPr="003651CA">
        <w:rPr>
          <w:rFonts w:ascii="Times New Roman" w:hAnsi="Times New Roman" w:cs="Times New Roman"/>
          <w:sz w:val="24"/>
          <w:szCs w:val="24"/>
        </w:rPr>
        <w:t xml:space="preserve"> involved in the pilot research. The participants </w:t>
      </w:r>
      <w:r w:rsidR="005A30DE">
        <w:rPr>
          <w:rFonts w:ascii="Times New Roman" w:hAnsi="Times New Roman" w:cs="Times New Roman"/>
          <w:sz w:val="24"/>
          <w:szCs w:val="24"/>
        </w:rPr>
        <w:t>were</w:t>
      </w:r>
      <w:r w:rsidRPr="003651CA">
        <w:rPr>
          <w:rFonts w:ascii="Times New Roman" w:hAnsi="Times New Roman" w:cs="Times New Roman"/>
          <w:sz w:val="24"/>
          <w:szCs w:val="24"/>
        </w:rPr>
        <w:t xml:space="preserve"> </w:t>
      </w:r>
      <w:r w:rsidR="005A30DE">
        <w:rPr>
          <w:rFonts w:ascii="Times New Roman" w:hAnsi="Times New Roman" w:cs="Times New Roman"/>
          <w:sz w:val="24"/>
          <w:szCs w:val="24"/>
        </w:rPr>
        <w:t xml:space="preserve">not </w:t>
      </w:r>
      <w:r w:rsidRPr="003651CA">
        <w:rPr>
          <w:rFonts w:ascii="Times New Roman" w:hAnsi="Times New Roman" w:cs="Times New Roman"/>
          <w:sz w:val="24"/>
          <w:szCs w:val="24"/>
        </w:rPr>
        <w:t>included in the primary study.</w:t>
      </w:r>
    </w:p>
    <w:p w14:paraId="2E1ED34C" w14:textId="77777777" w:rsidR="001D2AD0" w:rsidRPr="003651CA" w:rsidRDefault="001D2AD0" w:rsidP="001D2AD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3.5.1 Validity Tests </w:t>
      </w:r>
    </w:p>
    <w:p w14:paraId="6F9CD217" w14:textId="6CC67BA0" w:rsidR="001D2AD0" w:rsidRPr="003651CA" w:rsidRDefault="009C37D4" w:rsidP="001D2AD0">
      <w:pPr>
        <w:spacing w:line="360" w:lineRule="auto"/>
        <w:jc w:val="both"/>
        <w:rPr>
          <w:rFonts w:ascii="Times New Roman" w:hAnsi="Times New Roman" w:cs="Times New Roman"/>
          <w:sz w:val="24"/>
          <w:szCs w:val="24"/>
        </w:rPr>
      </w:pPr>
      <w:proofErr w:type="spellStart"/>
      <w:r w:rsidRPr="003651CA">
        <w:rPr>
          <w:rFonts w:ascii="Times New Roman" w:hAnsi="Times New Roman" w:cs="Times New Roman"/>
          <w:sz w:val="24"/>
          <w:szCs w:val="24"/>
        </w:rPr>
        <w:t>Shadish</w:t>
      </w:r>
      <w:proofErr w:type="spellEnd"/>
      <w:r w:rsidRPr="003651CA">
        <w:rPr>
          <w:rFonts w:ascii="Times New Roman" w:hAnsi="Times New Roman" w:cs="Times New Roman"/>
          <w:sz w:val="24"/>
          <w:szCs w:val="24"/>
        </w:rPr>
        <w:t xml:space="preserve"> et al. (2002) state that validity is a measure of how effectively the questionnaire captures the research subjects. </w:t>
      </w:r>
      <w:r w:rsidR="00A04A5C" w:rsidRPr="00A04A5C">
        <w:rPr>
          <w:rFonts w:ascii="Times New Roman" w:hAnsi="Times New Roman" w:cs="Times New Roman"/>
          <w:sz w:val="24"/>
          <w:szCs w:val="24"/>
        </w:rPr>
        <w:t xml:space="preserve">In the study, both construct validity and content validity were employed. According to Gay (2017), expert opinion determined validity. To assess the </w:t>
      </w:r>
      <w:r w:rsidR="00A04A5C" w:rsidRPr="00A04A5C">
        <w:rPr>
          <w:rFonts w:ascii="Times New Roman" w:hAnsi="Times New Roman" w:cs="Times New Roman"/>
          <w:sz w:val="24"/>
          <w:szCs w:val="24"/>
        </w:rPr>
        <w:lastRenderedPageBreak/>
        <w:t>questionnaire's face validity and content validity, the university supervisor was consulted. The researcher engaged the supervisor in the validity testing process.</w:t>
      </w:r>
    </w:p>
    <w:p w14:paraId="6E34A122" w14:textId="77777777" w:rsidR="001D2AD0" w:rsidRPr="003651CA" w:rsidRDefault="001D2AD0" w:rsidP="001D2AD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3.5.2 Reliability Tests </w:t>
      </w:r>
    </w:p>
    <w:p w14:paraId="74167B07" w14:textId="5EF3572B" w:rsidR="009C2ABD" w:rsidRPr="003651CA" w:rsidRDefault="009C37D4" w:rsidP="001D2AD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The Cronbach's alpha connection, which has a range of 0 to 1, </w:t>
      </w:r>
      <w:r w:rsidR="00A04A5C">
        <w:rPr>
          <w:rFonts w:ascii="Times New Roman" w:hAnsi="Times New Roman" w:cs="Times New Roman"/>
          <w:sz w:val="24"/>
          <w:szCs w:val="24"/>
        </w:rPr>
        <w:t>was</w:t>
      </w:r>
      <w:r w:rsidRPr="003651CA">
        <w:rPr>
          <w:rFonts w:ascii="Times New Roman" w:hAnsi="Times New Roman" w:cs="Times New Roman"/>
          <w:sz w:val="24"/>
          <w:szCs w:val="24"/>
        </w:rPr>
        <w:t xml:space="preserve"> used to assess data dependability, a measure of internal consistency (Kothari, 2004). The alpha coefficient value indicate</w:t>
      </w:r>
      <w:r w:rsidR="00A04A5C">
        <w:rPr>
          <w:rFonts w:ascii="Times New Roman" w:hAnsi="Times New Roman" w:cs="Times New Roman"/>
          <w:sz w:val="24"/>
          <w:szCs w:val="24"/>
        </w:rPr>
        <w:t>d</w:t>
      </w:r>
      <w:r w:rsidRPr="003651CA">
        <w:rPr>
          <w:rFonts w:ascii="Times New Roman" w:hAnsi="Times New Roman" w:cs="Times New Roman"/>
          <w:sz w:val="24"/>
          <w:szCs w:val="24"/>
        </w:rPr>
        <w:t xml:space="preserve"> how reliable the information-gathering instruments are; any coefficient more than 0.7 </w:t>
      </w:r>
      <w:r w:rsidR="00A04A5C">
        <w:rPr>
          <w:rFonts w:ascii="Times New Roman" w:hAnsi="Times New Roman" w:cs="Times New Roman"/>
          <w:sz w:val="24"/>
          <w:szCs w:val="24"/>
        </w:rPr>
        <w:t>was</w:t>
      </w:r>
      <w:r w:rsidRPr="003651CA">
        <w:rPr>
          <w:rFonts w:ascii="Times New Roman" w:hAnsi="Times New Roman" w:cs="Times New Roman"/>
          <w:sz w:val="24"/>
          <w:szCs w:val="24"/>
        </w:rPr>
        <w:t xml:space="preserve"> evaluated. In accordance with Nunnally's (1978) recommendations, only constructions that score 0.7 or above </w:t>
      </w:r>
      <w:r w:rsidR="00A04A5C">
        <w:rPr>
          <w:rFonts w:ascii="Times New Roman" w:hAnsi="Times New Roman" w:cs="Times New Roman"/>
          <w:sz w:val="24"/>
          <w:szCs w:val="24"/>
        </w:rPr>
        <w:t>was</w:t>
      </w:r>
      <w:r w:rsidRPr="003651CA">
        <w:rPr>
          <w:rFonts w:ascii="Times New Roman" w:hAnsi="Times New Roman" w:cs="Times New Roman"/>
          <w:sz w:val="24"/>
          <w:szCs w:val="24"/>
        </w:rPr>
        <w:t xml:space="preserve"> taken into consideration for further analysis in the research. When an investigation's Cronbach Alpha value is more than 0.7, it indicates that all study hypotheses have reached internal coherence.</w:t>
      </w:r>
    </w:p>
    <w:p w14:paraId="1D7AA81E" w14:textId="77777777" w:rsidR="001A2092" w:rsidRPr="003651CA" w:rsidRDefault="001A2092" w:rsidP="001D2AD0">
      <w:pPr>
        <w:pStyle w:val="Heading2"/>
        <w:spacing w:line="360" w:lineRule="auto"/>
        <w:rPr>
          <w:rFonts w:cs="Times New Roman"/>
          <w:szCs w:val="24"/>
        </w:rPr>
      </w:pPr>
      <w:bookmarkStart w:id="54" w:name="_Toc175180331"/>
      <w:r w:rsidRPr="003651CA">
        <w:rPr>
          <w:rFonts w:cs="Times New Roman"/>
          <w:szCs w:val="24"/>
        </w:rPr>
        <w:t>3.6 Data collection procedure</w:t>
      </w:r>
      <w:bookmarkEnd w:id="54"/>
    </w:p>
    <w:p w14:paraId="05904205" w14:textId="6558B661" w:rsidR="009C2ABD" w:rsidRPr="003651CA" w:rsidRDefault="008E7D93" w:rsidP="001D2AD0">
      <w:pPr>
        <w:spacing w:line="360" w:lineRule="auto"/>
        <w:jc w:val="both"/>
        <w:rPr>
          <w:rFonts w:ascii="Times New Roman" w:hAnsi="Times New Roman" w:cs="Times New Roman"/>
          <w:sz w:val="24"/>
          <w:szCs w:val="24"/>
        </w:rPr>
      </w:pPr>
      <w:r w:rsidRPr="008E7D93">
        <w:rPr>
          <w:rFonts w:ascii="Times New Roman" w:hAnsi="Times New Roman" w:cs="Times New Roman"/>
          <w:sz w:val="24"/>
          <w:szCs w:val="24"/>
        </w:rPr>
        <w:t>Prior to starting the inquiry, the researcher secured approval from the institution. Before the study commenced, the researcher arranged a meeting with the respondents to ensure their commitment to implementing the results. The participants were informed by the investigator before the data collection process began. Throughout the process, there were frequent discussions on the goals and constraints of the research. Along with the surveys, a letter outlining the objectives and constraints of the study was issued. The purpose of this approach was to raise respondents' level of confidence in the researcher. Respondents received questionnaires, which they completed to provide information for data gathering and analysis.</w:t>
      </w:r>
    </w:p>
    <w:p w14:paraId="0A41795C" w14:textId="77777777" w:rsidR="001A2092" w:rsidRPr="003651CA" w:rsidRDefault="001A2092" w:rsidP="001D2AD0">
      <w:pPr>
        <w:pStyle w:val="Heading2"/>
        <w:spacing w:line="360" w:lineRule="auto"/>
        <w:rPr>
          <w:rFonts w:cs="Times New Roman"/>
          <w:szCs w:val="24"/>
        </w:rPr>
      </w:pPr>
      <w:bookmarkStart w:id="55" w:name="_Toc175180332"/>
      <w:r w:rsidRPr="003651CA">
        <w:rPr>
          <w:rFonts w:cs="Times New Roman"/>
          <w:szCs w:val="24"/>
        </w:rPr>
        <w:t>3.7 Data Analysis and Presentation</w:t>
      </w:r>
      <w:bookmarkEnd w:id="55"/>
    </w:p>
    <w:p w14:paraId="0CD9731A" w14:textId="688E3AF7" w:rsidR="009C2ABD" w:rsidRPr="003651CA" w:rsidRDefault="0062454B" w:rsidP="001D2AD0">
      <w:pPr>
        <w:spacing w:line="360" w:lineRule="auto"/>
        <w:jc w:val="both"/>
        <w:rPr>
          <w:rFonts w:ascii="Times New Roman" w:hAnsi="Times New Roman" w:cs="Times New Roman"/>
          <w:sz w:val="24"/>
          <w:szCs w:val="24"/>
        </w:rPr>
      </w:pPr>
      <w:r w:rsidRPr="0062454B">
        <w:rPr>
          <w:rFonts w:ascii="Times New Roman" w:hAnsi="Times New Roman" w:cs="Times New Roman"/>
          <w:sz w:val="24"/>
          <w:szCs w:val="24"/>
        </w:rPr>
        <w:t>Descriptive statistics were used in the analysis of the data. Once all the data from the instrument had been gathered, the researcher reviewed and modified the data to ensure that only the information pertinent to the goals and research questions was retained. Descriptive statistics, such as mean and standard deviation, were utilized to assess the data, and basic linear regression analysis was employed to establish a connection between performance and training and development. The results were displayed using tables and charts.</w:t>
      </w:r>
    </w:p>
    <w:p w14:paraId="0D215429" w14:textId="77777777" w:rsidR="001A2092" w:rsidRPr="003651CA" w:rsidRDefault="001A2092" w:rsidP="009B6B00">
      <w:pPr>
        <w:pStyle w:val="Heading2"/>
        <w:spacing w:line="360" w:lineRule="auto"/>
        <w:rPr>
          <w:rFonts w:cs="Times New Roman"/>
          <w:szCs w:val="24"/>
        </w:rPr>
      </w:pPr>
      <w:bookmarkStart w:id="56" w:name="_Toc175180333"/>
      <w:r w:rsidRPr="003651CA">
        <w:t>3</w:t>
      </w:r>
      <w:r w:rsidRPr="003651CA">
        <w:rPr>
          <w:rFonts w:cs="Times New Roman"/>
          <w:szCs w:val="24"/>
        </w:rPr>
        <w:t>.8 Ethical Considerations</w:t>
      </w:r>
      <w:bookmarkEnd w:id="56"/>
    </w:p>
    <w:p w14:paraId="52A666B6" w14:textId="77777777" w:rsidR="009B6B00" w:rsidRPr="003651CA" w:rsidRDefault="009B6B00" w:rsidP="009B6B0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3.8.1 Informed Consent</w:t>
      </w:r>
    </w:p>
    <w:p w14:paraId="54BF2856" w14:textId="47E29B7D" w:rsidR="009B6B00" w:rsidRPr="003651CA" w:rsidRDefault="009C37D4" w:rsidP="009B6B0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Consent in a research </w:t>
      </w:r>
      <w:r w:rsidR="0062152E" w:rsidRPr="003651CA">
        <w:rPr>
          <w:rFonts w:ascii="Times New Roman" w:hAnsi="Times New Roman" w:cs="Times New Roman"/>
          <w:sz w:val="24"/>
          <w:szCs w:val="24"/>
        </w:rPr>
        <w:t>endeavour</w:t>
      </w:r>
      <w:r w:rsidRPr="003651CA">
        <w:rPr>
          <w:rFonts w:ascii="Times New Roman" w:hAnsi="Times New Roman" w:cs="Times New Roman"/>
          <w:sz w:val="24"/>
          <w:szCs w:val="24"/>
        </w:rPr>
        <w:t xml:space="preserve"> is defined as a willing participant in the investigation. Obtaining consent from study participants and informing them of their rights, the purpose of the research, the procedures to be followed, the risks involved, and the benefits of taking part </w:t>
      </w:r>
      <w:r w:rsidRPr="003651CA">
        <w:rPr>
          <w:rFonts w:ascii="Times New Roman" w:hAnsi="Times New Roman" w:cs="Times New Roman"/>
          <w:sz w:val="24"/>
          <w:szCs w:val="24"/>
        </w:rPr>
        <w:lastRenderedPageBreak/>
        <w:t xml:space="preserve">in the investigation is known as getting informed consent to collect information and data from respondents. The investigator </w:t>
      </w:r>
      <w:r w:rsidR="002E6A28">
        <w:rPr>
          <w:rFonts w:ascii="Times New Roman" w:hAnsi="Times New Roman" w:cs="Times New Roman"/>
          <w:sz w:val="24"/>
          <w:szCs w:val="24"/>
        </w:rPr>
        <w:t>got</w:t>
      </w:r>
      <w:r w:rsidRPr="003651CA">
        <w:rPr>
          <w:rFonts w:ascii="Times New Roman" w:hAnsi="Times New Roman" w:cs="Times New Roman"/>
          <w:sz w:val="24"/>
          <w:szCs w:val="24"/>
        </w:rPr>
        <w:t xml:space="preserve"> permission from several authorities to ensure that this study complies with research ethics.</w:t>
      </w:r>
    </w:p>
    <w:p w14:paraId="447B4B60" w14:textId="77777777" w:rsidR="009B6B00" w:rsidRPr="003651CA" w:rsidRDefault="009B6B00" w:rsidP="009B6B0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3.8.2 Voluntary Participation </w:t>
      </w:r>
    </w:p>
    <w:p w14:paraId="49077D70" w14:textId="7C231110" w:rsidR="009B6B00" w:rsidRPr="003651CA" w:rsidRDefault="009C37D4" w:rsidP="009B6B0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When a human research subject exercises their free will to choose whether or not to participate in a study, this is referred to as voluntary participation. This implies that in order for the research to be done, the subject must give their informed permission. Research participants </w:t>
      </w:r>
      <w:r w:rsidR="002E6A28">
        <w:rPr>
          <w:rFonts w:ascii="Times New Roman" w:hAnsi="Times New Roman" w:cs="Times New Roman"/>
          <w:sz w:val="24"/>
          <w:szCs w:val="24"/>
        </w:rPr>
        <w:t>were</w:t>
      </w:r>
      <w:r w:rsidRPr="003651CA">
        <w:rPr>
          <w:rFonts w:ascii="Times New Roman" w:hAnsi="Times New Roman" w:cs="Times New Roman"/>
          <w:sz w:val="24"/>
          <w:szCs w:val="24"/>
        </w:rPr>
        <w:t xml:space="preserve"> informed of the purpose of the inquiry so they may make an independent decision about participating or not.</w:t>
      </w:r>
    </w:p>
    <w:p w14:paraId="3F640A2E" w14:textId="77777777" w:rsidR="009B6B00" w:rsidRPr="003651CA" w:rsidRDefault="009B6B00" w:rsidP="009B6B0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3.8.3 Confidentiality</w:t>
      </w:r>
      <w:r w:rsidRPr="003651CA">
        <w:rPr>
          <w:rFonts w:ascii="Times New Roman" w:hAnsi="Times New Roman" w:cs="Times New Roman"/>
          <w:b/>
          <w:sz w:val="24"/>
          <w:szCs w:val="24"/>
        </w:rPr>
        <w:tab/>
      </w:r>
    </w:p>
    <w:p w14:paraId="7BE74E0A" w14:textId="03EE45BA" w:rsidR="009B6B00" w:rsidRPr="003651CA" w:rsidRDefault="009C37D4" w:rsidP="009B6B0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Research secrecy depends on concepts and data being kept private. </w:t>
      </w:r>
      <w:r w:rsidR="00F63948" w:rsidRPr="00F63948">
        <w:rPr>
          <w:rFonts w:ascii="Times New Roman" w:hAnsi="Times New Roman" w:cs="Times New Roman"/>
          <w:sz w:val="24"/>
          <w:szCs w:val="24"/>
        </w:rPr>
        <w:t>A concise preamble to a survey ensured that the data provided would be used solely for educational purposes and guaranteed a certain degree of confidentiality.</w:t>
      </w:r>
    </w:p>
    <w:p w14:paraId="73A9D2D6" w14:textId="77777777" w:rsidR="009B6B00" w:rsidRPr="003651CA" w:rsidRDefault="009B6B00" w:rsidP="009B6B0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 xml:space="preserve">3.8.4 Privacy </w:t>
      </w:r>
    </w:p>
    <w:p w14:paraId="550A49A9" w14:textId="54B8C5BD" w:rsidR="009B6B00" w:rsidRPr="003651CA" w:rsidRDefault="00F63948" w:rsidP="009B6B00">
      <w:pPr>
        <w:spacing w:line="360" w:lineRule="auto"/>
        <w:jc w:val="both"/>
        <w:rPr>
          <w:rFonts w:ascii="Times New Roman" w:hAnsi="Times New Roman" w:cs="Times New Roman"/>
          <w:sz w:val="24"/>
          <w:szCs w:val="24"/>
        </w:rPr>
      </w:pPr>
      <w:r w:rsidRPr="00F63948">
        <w:rPr>
          <w:rFonts w:ascii="Times New Roman" w:hAnsi="Times New Roman" w:cs="Times New Roman"/>
          <w:sz w:val="24"/>
          <w:szCs w:val="24"/>
        </w:rPr>
        <w:t xml:space="preserve">Researcher had the right to privacy when conducting research, according to research privacy, one of the components of research codes and ethics. Furthermore, </w:t>
      </w:r>
      <w:r>
        <w:rPr>
          <w:rFonts w:ascii="Times New Roman" w:hAnsi="Times New Roman" w:cs="Times New Roman"/>
          <w:sz w:val="24"/>
          <w:szCs w:val="24"/>
        </w:rPr>
        <w:t>researcher</w:t>
      </w:r>
      <w:r w:rsidRPr="00F63948">
        <w:rPr>
          <w:rFonts w:ascii="Times New Roman" w:hAnsi="Times New Roman" w:cs="Times New Roman"/>
          <w:sz w:val="24"/>
          <w:szCs w:val="24"/>
        </w:rPr>
        <w:t xml:space="preserve"> ensured respondent anonymity by making sure that no respondent could be identified based solely on their responses in the survey or during the interview.</w:t>
      </w:r>
      <w:r w:rsidR="009C37D4" w:rsidRPr="003651CA">
        <w:rPr>
          <w:rFonts w:ascii="Times New Roman" w:hAnsi="Times New Roman" w:cs="Times New Roman"/>
          <w:sz w:val="24"/>
          <w:szCs w:val="24"/>
        </w:rPr>
        <w:t xml:space="preserve">  </w:t>
      </w:r>
      <w:r w:rsidR="009B6B00" w:rsidRPr="003651CA">
        <w:rPr>
          <w:rFonts w:ascii="Times New Roman" w:hAnsi="Times New Roman" w:cs="Times New Roman"/>
          <w:sz w:val="24"/>
          <w:szCs w:val="24"/>
        </w:rPr>
        <w:t xml:space="preserve">  </w:t>
      </w:r>
    </w:p>
    <w:p w14:paraId="06B8C438" w14:textId="77777777" w:rsidR="009B6B00" w:rsidRPr="003651CA" w:rsidRDefault="009B6B00" w:rsidP="009B6B00">
      <w:pPr>
        <w:spacing w:line="360" w:lineRule="auto"/>
        <w:jc w:val="both"/>
        <w:rPr>
          <w:rFonts w:ascii="Times New Roman" w:hAnsi="Times New Roman" w:cs="Times New Roman"/>
          <w:b/>
          <w:sz w:val="24"/>
          <w:szCs w:val="24"/>
        </w:rPr>
      </w:pPr>
      <w:r w:rsidRPr="003651CA">
        <w:rPr>
          <w:rFonts w:ascii="Times New Roman" w:hAnsi="Times New Roman" w:cs="Times New Roman"/>
          <w:b/>
          <w:sz w:val="24"/>
          <w:szCs w:val="24"/>
        </w:rPr>
        <w:t>3.8.5 Anonymity</w:t>
      </w:r>
    </w:p>
    <w:p w14:paraId="794C5A6D" w14:textId="7AC38BBB" w:rsidR="009C2ABD" w:rsidRPr="003651CA" w:rsidRDefault="009C37D4" w:rsidP="009B6B00">
      <w:pPr>
        <w:spacing w:line="360" w:lineRule="auto"/>
        <w:jc w:val="both"/>
        <w:rPr>
          <w:rFonts w:ascii="Times New Roman" w:hAnsi="Times New Roman" w:cs="Times New Roman"/>
          <w:sz w:val="24"/>
          <w:szCs w:val="24"/>
        </w:rPr>
      </w:pPr>
      <w:r w:rsidRPr="003651CA">
        <w:rPr>
          <w:rFonts w:ascii="Times New Roman" w:hAnsi="Times New Roman" w:cs="Times New Roman"/>
          <w:sz w:val="24"/>
          <w:szCs w:val="24"/>
        </w:rPr>
        <w:t xml:space="preserve">As to Mugenda (2009), anonymity refers to maintaining respondents' confidence by not disclosing their names, racial or ethnic origin, or any other personal information. </w:t>
      </w:r>
      <w:r w:rsidR="00F63948" w:rsidRPr="00F63948">
        <w:rPr>
          <w:rFonts w:ascii="Times New Roman" w:hAnsi="Times New Roman" w:cs="Times New Roman"/>
          <w:sz w:val="24"/>
          <w:szCs w:val="24"/>
        </w:rPr>
        <w:t>To maintain their privacy, all respondents were coded, so they did not have to answer questionnaires using their real names.</w:t>
      </w:r>
    </w:p>
    <w:p w14:paraId="01360FBF" w14:textId="77777777" w:rsidR="001A2092" w:rsidRPr="003651CA" w:rsidRDefault="001A2092" w:rsidP="009C2ABD">
      <w:pPr>
        <w:pStyle w:val="Heading2"/>
      </w:pPr>
      <w:bookmarkStart w:id="57" w:name="_Toc175180334"/>
      <w:r w:rsidRPr="003651CA">
        <w:t>3.9 Chapter summary</w:t>
      </w:r>
      <w:bookmarkEnd w:id="57"/>
    </w:p>
    <w:p w14:paraId="1206C784" w14:textId="3C7565AE" w:rsidR="00F63948" w:rsidRDefault="00F63948" w:rsidP="00867518">
      <w:pPr>
        <w:spacing w:line="360" w:lineRule="auto"/>
        <w:jc w:val="both"/>
        <w:rPr>
          <w:rFonts w:ascii="Times New Roman" w:hAnsi="Times New Roman" w:cs="Times New Roman"/>
          <w:sz w:val="24"/>
          <w:szCs w:val="24"/>
        </w:rPr>
      </w:pPr>
      <w:r w:rsidRPr="00F63948">
        <w:rPr>
          <w:rFonts w:ascii="Times New Roman" w:hAnsi="Times New Roman" w:cs="Times New Roman"/>
          <w:sz w:val="24"/>
          <w:szCs w:val="24"/>
        </w:rPr>
        <w:t>This section examined the research methods used to conduct the study investigations. The nature of the inquiry highlighted the descriptive design, which was the primary approach utilized for conducting research and data analysis. Furthermore, a thorough explanation of the analytical methods employed, along with the target population, sample size, sampling strategy, and research tools used for gathering information, was presented.</w:t>
      </w:r>
    </w:p>
    <w:p w14:paraId="7ECA8B77" w14:textId="77777777" w:rsidR="00F63948" w:rsidRDefault="00F63948">
      <w:pPr>
        <w:rPr>
          <w:rFonts w:ascii="Times New Roman" w:hAnsi="Times New Roman" w:cs="Times New Roman"/>
          <w:sz w:val="24"/>
          <w:szCs w:val="24"/>
        </w:rPr>
      </w:pPr>
      <w:r>
        <w:rPr>
          <w:rFonts w:ascii="Times New Roman" w:hAnsi="Times New Roman" w:cs="Times New Roman"/>
          <w:sz w:val="24"/>
          <w:szCs w:val="24"/>
        </w:rPr>
        <w:br w:type="page"/>
      </w:r>
    </w:p>
    <w:p w14:paraId="3E6C602B" w14:textId="77777777" w:rsidR="00F63948" w:rsidRPr="00F63948" w:rsidRDefault="00F63948" w:rsidP="00F63948">
      <w:pPr>
        <w:pStyle w:val="Heading1"/>
      </w:pPr>
      <w:bookmarkStart w:id="58" w:name="_Toc175180335"/>
      <w:r w:rsidRPr="00F63948">
        <w:lastRenderedPageBreak/>
        <w:t>CHAPTER FOUR</w:t>
      </w:r>
      <w:bookmarkEnd w:id="58"/>
    </w:p>
    <w:p w14:paraId="5EB21D72" w14:textId="77777777" w:rsidR="00F63948" w:rsidRPr="00F63948" w:rsidRDefault="00F63948" w:rsidP="00F63948">
      <w:pPr>
        <w:pStyle w:val="Heading1"/>
      </w:pPr>
      <w:bookmarkStart w:id="59" w:name="_Toc175180336"/>
      <w:r w:rsidRPr="00F63948">
        <w:t>RESEARCH FINDINGS AND DISCUSSION</w:t>
      </w:r>
      <w:bookmarkEnd w:id="59"/>
    </w:p>
    <w:p w14:paraId="722097B8" w14:textId="77777777" w:rsidR="00F63948" w:rsidRPr="00F63948" w:rsidRDefault="00F63948" w:rsidP="00F63948">
      <w:pPr>
        <w:pStyle w:val="Heading2"/>
      </w:pPr>
      <w:bookmarkStart w:id="60" w:name="_Toc175180337"/>
      <w:r w:rsidRPr="00F63948">
        <w:t>4.0 Introduction</w:t>
      </w:r>
      <w:bookmarkEnd w:id="60"/>
    </w:p>
    <w:p w14:paraId="51251B5E" w14:textId="2E617FD4" w:rsidR="00F63948" w:rsidRDefault="00427B6D" w:rsidP="00CE206B">
      <w:pPr>
        <w:spacing w:line="360" w:lineRule="auto"/>
        <w:jc w:val="both"/>
        <w:rPr>
          <w:rFonts w:ascii="Times New Roman" w:hAnsi="Times New Roman" w:cs="Times New Roman"/>
          <w:sz w:val="24"/>
          <w:szCs w:val="24"/>
        </w:rPr>
      </w:pPr>
      <w:r w:rsidRPr="00427B6D">
        <w:rPr>
          <w:rFonts w:ascii="Times New Roman" w:hAnsi="Times New Roman" w:cs="Times New Roman"/>
          <w:sz w:val="24"/>
          <w:szCs w:val="24"/>
        </w:rPr>
        <w:t>This chapter presents the analysis of the data collected from the respondents and interprets the research findings</w:t>
      </w:r>
      <w:r>
        <w:rPr>
          <w:rFonts w:ascii="Times New Roman" w:hAnsi="Times New Roman" w:cs="Times New Roman"/>
          <w:sz w:val="24"/>
          <w:szCs w:val="24"/>
        </w:rPr>
        <w:t>.</w:t>
      </w:r>
    </w:p>
    <w:p w14:paraId="676970F7" w14:textId="1D473E13" w:rsidR="00F63948" w:rsidRPr="00F63948" w:rsidRDefault="00F63948" w:rsidP="00CE206B">
      <w:pPr>
        <w:pStyle w:val="Heading2"/>
        <w:spacing w:line="360" w:lineRule="auto"/>
      </w:pPr>
      <w:bookmarkStart w:id="61" w:name="_Toc175180338"/>
      <w:r w:rsidRPr="00F63948">
        <w:t>4.1 Response Rate</w:t>
      </w:r>
      <w:bookmarkEnd w:id="61"/>
    </w:p>
    <w:p w14:paraId="7FCF4948" w14:textId="1F29814F" w:rsidR="008D7DB6" w:rsidRDefault="00670CE8" w:rsidP="00CE206B">
      <w:pPr>
        <w:spacing w:line="360" w:lineRule="auto"/>
        <w:jc w:val="both"/>
      </w:pPr>
      <w:r w:rsidRPr="00670CE8">
        <w:rPr>
          <w:rFonts w:ascii="Times New Roman" w:hAnsi="Times New Roman" w:cs="Times New Roman"/>
          <w:sz w:val="24"/>
          <w:szCs w:val="24"/>
        </w:rPr>
        <w:t>According to Table 4, 188 questionnaires in all were issued, and 108 responders, or 57% of the total, had their data successfully gathered. As a general guideline, Fowler (1993) suggests that the minimum response rate be 55%.</w:t>
      </w:r>
      <w:r w:rsidR="008D7DB6" w:rsidRPr="008D7DB6">
        <w:t xml:space="preserve"> </w:t>
      </w:r>
    </w:p>
    <w:p w14:paraId="36E23AEA" w14:textId="3E9EBAE8" w:rsidR="00F63948" w:rsidRDefault="008D7DB6" w:rsidP="008D7DB6">
      <w:pPr>
        <w:pStyle w:val="Caption"/>
        <w:rPr>
          <w:szCs w:val="24"/>
        </w:rPr>
      </w:pPr>
      <w:bookmarkStart w:id="62" w:name="_Toc175180380"/>
      <w:r>
        <w:t xml:space="preserve">Table </w:t>
      </w:r>
      <w:r w:rsidR="00D174C3">
        <w:fldChar w:fldCharType="begin"/>
      </w:r>
      <w:r w:rsidR="00D174C3">
        <w:instrText xml:space="preserve"> SEQ Table \* ARABIC </w:instrText>
      </w:r>
      <w:r w:rsidR="00D174C3">
        <w:fldChar w:fldCharType="separate"/>
      </w:r>
      <w:r w:rsidR="00E900D6">
        <w:rPr>
          <w:noProof/>
        </w:rPr>
        <w:t>4</w:t>
      </w:r>
      <w:r w:rsidR="00D174C3">
        <w:rPr>
          <w:noProof/>
        </w:rPr>
        <w:fldChar w:fldCharType="end"/>
      </w:r>
      <w:r>
        <w:t xml:space="preserve">: </w:t>
      </w:r>
      <w:r w:rsidRPr="008D7DB6">
        <w:rPr>
          <w:szCs w:val="24"/>
        </w:rPr>
        <w:t>Response Rate</w:t>
      </w:r>
      <w:bookmarkEnd w:id="62"/>
    </w:p>
    <w:tbl>
      <w:tblPr>
        <w:tblStyle w:val="PlainTable2"/>
        <w:tblW w:w="0" w:type="auto"/>
        <w:tblLook w:val="06E0" w:firstRow="1" w:lastRow="1" w:firstColumn="1" w:lastColumn="0" w:noHBand="1" w:noVBand="1"/>
      </w:tblPr>
      <w:tblGrid>
        <w:gridCol w:w="3005"/>
        <w:gridCol w:w="3005"/>
        <w:gridCol w:w="3006"/>
      </w:tblGrid>
      <w:tr w:rsidR="008D7DB6" w14:paraId="4CBA01D4" w14:textId="77777777" w:rsidTr="00C72A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3DF7745D" w14:textId="117CFD72" w:rsidR="008D7DB6" w:rsidRPr="00C72A63" w:rsidRDefault="008D7DB6" w:rsidP="008D7DB6">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Responses</w:t>
            </w:r>
          </w:p>
        </w:tc>
        <w:tc>
          <w:tcPr>
            <w:tcW w:w="3005" w:type="dxa"/>
          </w:tcPr>
          <w:p w14:paraId="5937ED66" w14:textId="0313B185" w:rsidR="008D7DB6" w:rsidRPr="00C72A63" w:rsidRDefault="008D7DB6" w:rsidP="008D7DB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72A63">
              <w:rPr>
                <w:rFonts w:ascii="Times New Roman" w:hAnsi="Times New Roman" w:cs="Times New Roman"/>
                <w:sz w:val="24"/>
                <w:szCs w:val="24"/>
              </w:rPr>
              <w:t>No.</w:t>
            </w:r>
          </w:p>
        </w:tc>
        <w:tc>
          <w:tcPr>
            <w:tcW w:w="3006" w:type="dxa"/>
          </w:tcPr>
          <w:p w14:paraId="519B452F" w14:textId="258DEA26" w:rsidR="008D7DB6" w:rsidRPr="00C72A63" w:rsidRDefault="008D7DB6" w:rsidP="008D7DB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72A63">
              <w:rPr>
                <w:rFonts w:ascii="Times New Roman" w:hAnsi="Times New Roman" w:cs="Times New Roman"/>
                <w:sz w:val="24"/>
                <w:szCs w:val="24"/>
              </w:rPr>
              <w:t>Percentages</w:t>
            </w:r>
          </w:p>
        </w:tc>
      </w:tr>
      <w:tr w:rsidR="008D7DB6" w14:paraId="563CFC68" w14:textId="77777777" w:rsidTr="00C72A63">
        <w:tc>
          <w:tcPr>
            <w:cnfStyle w:val="001000000000" w:firstRow="0" w:lastRow="0" w:firstColumn="1" w:lastColumn="0" w:oddVBand="0" w:evenVBand="0" w:oddHBand="0" w:evenHBand="0" w:firstRowFirstColumn="0" w:firstRowLastColumn="0" w:lastRowFirstColumn="0" w:lastRowLastColumn="0"/>
            <w:tcW w:w="3005" w:type="dxa"/>
          </w:tcPr>
          <w:p w14:paraId="16E4EF1F" w14:textId="50CA2CD2" w:rsidR="008D7DB6" w:rsidRPr="00C72A63" w:rsidRDefault="008D7DB6" w:rsidP="00F63948">
            <w:pPr>
              <w:spacing w:line="360" w:lineRule="auto"/>
              <w:jc w:val="both"/>
              <w:rPr>
                <w:rFonts w:ascii="Times New Roman" w:hAnsi="Times New Roman" w:cs="Times New Roman"/>
                <w:b w:val="0"/>
                <w:bCs w:val="0"/>
                <w:sz w:val="24"/>
                <w:szCs w:val="24"/>
              </w:rPr>
            </w:pPr>
            <w:r w:rsidRPr="00C72A63">
              <w:rPr>
                <w:rFonts w:ascii="Times New Roman" w:hAnsi="Times New Roman" w:cs="Times New Roman"/>
                <w:b w:val="0"/>
                <w:bCs w:val="0"/>
                <w:sz w:val="24"/>
                <w:szCs w:val="24"/>
              </w:rPr>
              <w:t>Respondents</w:t>
            </w:r>
          </w:p>
        </w:tc>
        <w:tc>
          <w:tcPr>
            <w:tcW w:w="3005" w:type="dxa"/>
          </w:tcPr>
          <w:p w14:paraId="67B62837" w14:textId="61316F83" w:rsidR="008D7DB6" w:rsidRDefault="008D7DB6" w:rsidP="00F6394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108</w:t>
            </w:r>
          </w:p>
        </w:tc>
        <w:tc>
          <w:tcPr>
            <w:tcW w:w="3006" w:type="dxa"/>
          </w:tcPr>
          <w:p w14:paraId="5231A969" w14:textId="355D43BA" w:rsidR="008D7DB6" w:rsidRDefault="008D7DB6" w:rsidP="00F6394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57%</w:t>
            </w:r>
          </w:p>
        </w:tc>
      </w:tr>
      <w:tr w:rsidR="008D7DB6" w14:paraId="0C889686" w14:textId="77777777" w:rsidTr="00C72A63">
        <w:tc>
          <w:tcPr>
            <w:cnfStyle w:val="001000000000" w:firstRow="0" w:lastRow="0" w:firstColumn="1" w:lastColumn="0" w:oddVBand="0" w:evenVBand="0" w:oddHBand="0" w:evenHBand="0" w:firstRowFirstColumn="0" w:firstRowLastColumn="0" w:lastRowFirstColumn="0" w:lastRowLastColumn="0"/>
            <w:tcW w:w="3005" w:type="dxa"/>
          </w:tcPr>
          <w:p w14:paraId="7CAC04C2" w14:textId="48F3C085" w:rsidR="008D7DB6" w:rsidRPr="00C72A63" w:rsidRDefault="008D7DB6" w:rsidP="00F63948">
            <w:pPr>
              <w:spacing w:line="360" w:lineRule="auto"/>
              <w:jc w:val="both"/>
              <w:rPr>
                <w:rFonts w:ascii="Times New Roman" w:hAnsi="Times New Roman" w:cs="Times New Roman"/>
                <w:b w:val="0"/>
                <w:bCs w:val="0"/>
                <w:sz w:val="24"/>
                <w:szCs w:val="24"/>
              </w:rPr>
            </w:pPr>
            <w:r w:rsidRPr="00C72A63">
              <w:rPr>
                <w:rFonts w:ascii="Times New Roman" w:hAnsi="Times New Roman" w:cs="Times New Roman"/>
                <w:b w:val="0"/>
                <w:bCs w:val="0"/>
                <w:sz w:val="24"/>
                <w:szCs w:val="24"/>
              </w:rPr>
              <w:t>Non-respondents</w:t>
            </w:r>
          </w:p>
        </w:tc>
        <w:tc>
          <w:tcPr>
            <w:tcW w:w="3005" w:type="dxa"/>
          </w:tcPr>
          <w:p w14:paraId="6E3F84A7" w14:textId="45F9D366" w:rsidR="008D7DB6" w:rsidRDefault="008D7DB6" w:rsidP="00F6394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80</w:t>
            </w:r>
          </w:p>
        </w:tc>
        <w:tc>
          <w:tcPr>
            <w:tcW w:w="3006" w:type="dxa"/>
          </w:tcPr>
          <w:p w14:paraId="15D0F661" w14:textId="268B78F9" w:rsidR="008D7DB6" w:rsidRDefault="008D7DB6" w:rsidP="00F63948">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w:t>
            </w:r>
          </w:p>
        </w:tc>
      </w:tr>
      <w:tr w:rsidR="008D7DB6" w14:paraId="394E024F" w14:textId="77777777" w:rsidTr="00C72A63">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5" w:type="dxa"/>
          </w:tcPr>
          <w:p w14:paraId="6F033764" w14:textId="7F05E099" w:rsidR="008D7DB6" w:rsidRPr="00C72A63" w:rsidRDefault="008D7DB6" w:rsidP="00F63948">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Total</w:t>
            </w:r>
          </w:p>
        </w:tc>
        <w:tc>
          <w:tcPr>
            <w:tcW w:w="3005" w:type="dxa"/>
          </w:tcPr>
          <w:p w14:paraId="6970F7AE" w14:textId="0E930E7F" w:rsidR="008D7DB6" w:rsidRPr="00C72A63" w:rsidRDefault="008D7DB6" w:rsidP="00F6394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72A63">
              <w:rPr>
                <w:rFonts w:ascii="Times New Roman" w:hAnsi="Times New Roman" w:cs="Times New Roman"/>
                <w:sz w:val="24"/>
                <w:szCs w:val="24"/>
              </w:rPr>
              <w:t>188</w:t>
            </w:r>
          </w:p>
        </w:tc>
        <w:tc>
          <w:tcPr>
            <w:tcW w:w="3006" w:type="dxa"/>
          </w:tcPr>
          <w:p w14:paraId="2DDAADE5" w14:textId="71ABABA4" w:rsidR="008D7DB6" w:rsidRPr="00C72A63" w:rsidRDefault="008D7DB6" w:rsidP="00F63948">
            <w:pPr>
              <w:spacing w:line="360" w:lineRule="auto"/>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72A63">
              <w:rPr>
                <w:rFonts w:ascii="Times New Roman" w:hAnsi="Times New Roman" w:cs="Times New Roman"/>
                <w:sz w:val="24"/>
                <w:szCs w:val="24"/>
              </w:rPr>
              <w:t>100</w:t>
            </w:r>
            <w:r w:rsidR="005E7643" w:rsidRPr="00C72A63">
              <w:rPr>
                <w:rFonts w:ascii="Times New Roman" w:hAnsi="Times New Roman" w:cs="Times New Roman"/>
                <w:sz w:val="24"/>
                <w:szCs w:val="24"/>
              </w:rPr>
              <w:t>%</w:t>
            </w:r>
          </w:p>
        </w:tc>
      </w:tr>
    </w:tbl>
    <w:p w14:paraId="6A532FF1" w14:textId="77777777" w:rsidR="008D7DB6" w:rsidRDefault="008D7DB6" w:rsidP="00F63948">
      <w:pPr>
        <w:spacing w:line="360" w:lineRule="auto"/>
        <w:jc w:val="both"/>
        <w:rPr>
          <w:rFonts w:ascii="Times New Roman" w:hAnsi="Times New Roman" w:cs="Times New Roman"/>
          <w:sz w:val="24"/>
          <w:szCs w:val="24"/>
        </w:rPr>
      </w:pPr>
    </w:p>
    <w:p w14:paraId="531FAF23" w14:textId="1797D565" w:rsidR="00F63948" w:rsidRPr="00F63948" w:rsidRDefault="00F63948" w:rsidP="00F63948">
      <w:pPr>
        <w:pStyle w:val="Heading2"/>
      </w:pPr>
      <w:bookmarkStart w:id="63" w:name="_Toc175180339"/>
      <w:r w:rsidRPr="00F63948">
        <w:t>4.2 Demographic Findings</w:t>
      </w:r>
      <w:bookmarkEnd w:id="63"/>
    </w:p>
    <w:p w14:paraId="0223E401" w14:textId="1B316C2E" w:rsidR="00F63948" w:rsidRPr="00F63948" w:rsidRDefault="00076D7E" w:rsidP="00076D7E">
      <w:pPr>
        <w:pStyle w:val="Heading3"/>
      </w:pPr>
      <w:bookmarkStart w:id="64" w:name="_Toc175180340"/>
      <w:r>
        <w:t xml:space="preserve">4.2.1 </w:t>
      </w:r>
      <w:bookmarkStart w:id="65" w:name="_Hlk175173107"/>
      <w:r w:rsidR="00F63948" w:rsidRPr="00F63948">
        <w:t>Gender</w:t>
      </w:r>
      <w:bookmarkEnd w:id="64"/>
      <w:bookmarkEnd w:id="65"/>
    </w:p>
    <w:p w14:paraId="2FDEEF5D" w14:textId="10B38A56" w:rsidR="00F63948" w:rsidRDefault="00670CE8" w:rsidP="00F63948">
      <w:pPr>
        <w:spacing w:line="360" w:lineRule="auto"/>
        <w:jc w:val="both"/>
        <w:rPr>
          <w:rFonts w:ascii="Times New Roman" w:hAnsi="Times New Roman" w:cs="Times New Roman"/>
          <w:sz w:val="24"/>
          <w:szCs w:val="24"/>
        </w:rPr>
      </w:pPr>
      <w:r w:rsidRPr="00670CE8">
        <w:rPr>
          <w:rFonts w:ascii="Times New Roman" w:hAnsi="Times New Roman" w:cs="Times New Roman"/>
          <w:sz w:val="24"/>
          <w:szCs w:val="24"/>
        </w:rPr>
        <w:t>Fifty men, or 46% of the 108 respondents that took part in the survey, and 58 women, or 54%, were the responders. According to Kothari (2004), a gender representation ratio in the research of at least 1:2 is sufficient to be considered representative. The data outcomes are displayed in Figure 2.</w:t>
      </w:r>
    </w:p>
    <w:p w14:paraId="6A5360D1" w14:textId="3307E334" w:rsidR="00FB45D3" w:rsidRPr="00F63948" w:rsidRDefault="00FB45D3" w:rsidP="00F6394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0A4070C" wp14:editId="3B8DC827">
            <wp:extent cx="5486400" cy="2430780"/>
            <wp:effectExtent l="0" t="0" r="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8A7E5B9" w14:textId="760D2395" w:rsidR="00FD3A13" w:rsidRDefault="00FD3A13" w:rsidP="00FD3A13">
      <w:pPr>
        <w:pStyle w:val="Caption"/>
      </w:pPr>
      <w:bookmarkStart w:id="66" w:name="_Toc175180624"/>
      <w:r>
        <w:t xml:space="preserve">Figure </w:t>
      </w:r>
      <w:r w:rsidR="00D174C3">
        <w:fldChar w:fldCharType="begin"/>
      </w:r>
      <w:r w:rsidR="00D174C3">
        <w:instrText xml:space="preserve"> SEQ Figure \* ARABIC </w:instrText>
      </w:r>
      <w:r w:rsidR="00D174C3">
        <w:fldChar w:fldCharType="separate"/>
      </w:r>
      <w:r>
        <w:rPr>
          <w:noProof/>
        </w:rPr>
        <w:t>2</w:t>
      </w:r>
      <w:r w:rsidR="00D174C3">
        <w:rPr>
          <w:noProof/>
        </w:rPr>
        <w:fldChar w:fldCharType="end"/>
      </w:r>
      <w:r>
        <w:t xml:space="preserve">: </w:t>
      </w:r>
      <w:r w:rsidRPr="00FD3A13">
        <w:t>Gender</w:t>
      </w:r>
      <w:bookmarkEnd w:id="66"/>
    </w:p>
    <w:p w14:paraId="16919FA0" w14:textId="49444926" w:rsidR="00F63948" w:rsidRDefault="00076D7E" w:rsidP="00076D7E">
      <w:pPr>
        <w:pStyle w:val="Heading3"/>
      </w:pPr>
      <w:bookmarkStart w:id="67" w:name="_Toc175180341"/>
      <w:r>
        <w:lastRenderedPageBreak/>
        <w:t xml:space="preserve">4.2.2 </w:t>
      </w:r>
      <w:r w:rsidR="00F63948" w:rsidRPr="00F63948">
        <w:t>Age category</w:t>
      </w:r>
      <w:bookmarkEnd w:id="67"/>
      <w:r w:rsidR="00F63948" w:rsidRPr="00F63948">
        <w:t xml:space="preserve"> </w:t>
      </w:r>
    </w:p>
    <w:p w14:paraId="5BB70D7F" w14:textId="6968573D" w:rsidR="00C769A5" w:rsidRPr="00C769A5" w:rsidRDefault="00CE206B" w:rsidP="00810EAF">
      <w:pPr>
        <w:spacing w:line="360" w:lineRule="auto"/>
        <w:jc w:val="both"/>
        <w:rPr>
          <w:rFonts w:ascii="Times New Roman" w:hAnsi="Times New Roman" w:cs="Times New Roman"/>
          <w:sz w:val="24"/>
          <w:szCs w:val="24"/>
        </w:rPr>
      </w:pPr>
      <w:r w:rsidRPr="00CE206B">
        <w:rPr>
          <w:rFonts w:ascii="Times New Roman" w:hAnsi="Times New Roman" w:cs="Times New Roman"/>
          <w:sz w:val="24"/>
          <w:szCs w:val="24"/>
        </w:rPr>
        <w:t>The age distribution of the respondents was as follows: the majority, or 31%, were under 30 years old; they were followed by those between the ages of 31 and 40, whose total number was 31, or 28%; those between the ages of 41 and 50, or 25%; and those between the ages of 51 and above, or 19%. Table 5 illustrates this.</w:t>
      </w:r>
    </w:p>
    <w:p w14:paraId="2DB259BF" w14:textId="2CB295A0" w:rsidR="00FB45D3" w:rsidRPr="00FB45D3" w:rsidRDefault="00FB45D3" w:rsidP="00FB45D3">
      <w:pPr>
        <w:pStyle w:val="Caption"/>
      </w:pPr>
      <w:bookmarkStart w:id="68" w:name="_Toc175180381"/>
      <w:r>
        <w:t xml:space="preserve">Table </w:t>
      </w:r>
      <w:r w:rsidR="00D174C3">
        <w:fldChar w:fldCharType="begin"/>
      </w:r>
      <w:r w:rsidR="00D174C3">
        <w:instrText xml:space="preserve"> SEQ Table \* ARABIC </w:instrText>
      </w:r>
      <w:r w:rsidR="00D174C3">
        <w:fldChar w:fldCharType="separate"/>
      </w:r>
      <w:r w:rsidR="00E900D6">
        <w:rPr>
          <w:noProof/>
        </w:rPr>
        <w:t>5</w:t>
      </w:r>
      <w:r w:rsidR="00D174C3">
        <w:rPr>
          <w:noProof/>
        </w:rPr>
        <w:fldChar w:fldCharType="end"/>
      </w:r>
      <w:r>
        <w:t xml:space="preserve">: </w:t>
      </w:r>
      <w:r w:rsidRPr="00FB45D3">
        <w:t>Age category</w:t>
      </w:r>
      <w:bookmarkEnd w:id="68"/>
    </w:p>
    <w:tbl>
      <w:tblPr>
        <w:tblStyle w:val="PlainTable2"/>
        <w:tblW w:w="0" w:type="auto"/>
        <w:tblLook w:val="0660" w:firstRow="1" w:lastRow="1" w:firstColumn="0" w:lastColumn="0" w:noHBand="1" w:noVBand="1"/>
      </w:tblPr>
      <w:tblGrid>
        <w:gridCol w:w="3296"/>
        <w:gridCol w:w="2860"/>
        <w:gridCol w:w="2860"/>
      </w:tblGrid>
      <w:tr w:rsidR="008275EE" w:rsidRPr="00AF52D1" w14:paraId="2F7FB026" w14:textId="77777777" w:rsidTr="00C72A63">
        <w:trPr>
          <w:cnfStyle w:val="100000000000" w:firstRow="1" w:lastRow="0" w:firstColumn="0" w:lastColumn="0" w:oddVBand="0" w:evenVBand="0" w:oddHBand="0" w:evenHBand="0" w:firstRowFirstColumn="0" w:firstRowLastColumn="0" w:lastRowFirstColumn="0" w:lastRowLastColumn="0"/>
        </w:trPr>
        <w:tc>
          <w:tcPr>
            <w:tcW w:w="3296" w:type="dxa"/>
          </w:tcPr>
          <w:p w14:paraId="0ED2689B" w14:textId="2025B5CE" w:rsidR="008275EE" w:rsidRPr="00C72A63" w:rsidRDefault="005E7643" w:rsidP="00166F49">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Category</w:t>
            </w:r>
          </w:p>
        </w:tc>
        <w:tc>
          <w:tcPr>
            <w:tcW w:w="2860" w:type="dxa"/>
          </w:tcPr>
          <w:p w14:paraId="3903BFC0" w14:textId="608B9948" w:rsidR="008275EE" w:rsidRPr="00C72A63" w:rsidRDefault="005E7643" w:rsidP="00166F49">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No.</w:t>
            </w:r>
          </w:p>
        </w:tc>
        <w:tc>
          <w:tcPr>
            <w:tcW w:w="2860" w:type="dxa"/>
          </w:tcPr>
          <w:p w14:paraId="5FE0007D" w14:textId="4EF37DF2" w:rsidR="008275EE" w:rsidRPr="00C72A63" w:rsidRDefault="005E7643" w:rsidP="00166F49">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Percentage (%)</w:t>
            </w:r>
          </w:p>
        </w:tc>
      </w:tr>
      <w:tr w:rsidR="008275EE" w:rsidRPr="00AF52D1" w14:paraId="3FD87D61" w14:textId="4BBE2729" w:rsidTr="00C72A63">
        <w:tc>
          <w:tcPr>
            <w:tcW w:w="3296" w:type="dxa"/>
          </w:tcPr>
          <w:p w14:paraId="015548DA" w14:textId="77777777" w:rsidR="008275EE" w:rsidRPr="00AF52D1" w:rsidRDefault="008275EE" w:rsidP="00166F49">
            <w:pPr>
              <w:spacing w:line="360" w:lineRule="auto"/>
              <w:jc w:val="both"/>
              <w:rPr>
                <w:rFonts w:ascii="Times New Roman" w:hAnsi="Times New Roman" w:cs="Times New Roman"/>
                <w:sz w:val="24"/>
                <w:szCs w:val="24"/>
              </w:rPr>
            </w:pPr>
            <w:r w:rsidRPr="00AF52D1">
              <w:rPr>
                <w:rFonts w:ascii="Times New Roman" w:hAnsi="Times New Roman" w:cs="Times New Roman"/>
                <w:sz w:val="24"/>
                <w:szCs w:val="24"/>
              </w:rPr>
              <w:t xml:space="preserve">Below 30 </w:t>
            </w:r>
          </w:p>
        </w:tc>
        <w:tc>
          <w:tcPr>
            <w:tcW w:w="2860" w:type="dxa"/>
          </w:tcPr>
          <w:p w14:paraId="25D57EE6" w14:textId="0B8B71F7"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2860" w:type="dxa"/>
          </w:tcPr>
          <w:p w14:paraId="58F121F1" w14:textId="58C07CE1"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31%</w:t>
            </w:r>
          </w:p>
        </w:tc>
      </w:tr>
      <w:tr w:rsidR="008275EE" w:rsidRPr="00AF52D1" w14:paraId="3E7C06F1" w14:textId="35AFF06B" w:rsidTr="00C72A63">
        <w:tc>
          <w:tcPr>
            <w:tcW w:w="3296" w:type="dxa"/>
          </w:tcPr>
          <w:p w14:paraId="6F4ED631" w14:textId="77777777" w:rsidR="008275EE" w:rsidRPr="00AF52D1" w:rsidRDefault="008275EE" w:rsidP="00166F49">
            <w:pPr>
              <w:spacing w:line="360" w:lineRule="auto"/>
              <w:jc w:val="both"/>
              <w:rPr>
                <w:rFonts w:ascii="Times New Roman" w:hAnsi="Times New Roman" w:cs="Times New Roman"/>
                <w:sz w:val="24"/>
                <w:szCs w:val="24"/>
              </w:rPr>
            </w:pPr>
            <w:r w:rsidRPr="00AF52D1">
              <w:rPr>
                <w:rFonts w:ascii="Times New Roman" w:hAnsi="Times New Roman" w:cs="Times New Roman"/>
                <w:sz w:val="24"/>
                <w:szCs w:val="24"/>
              </w:rPr>
              <w:t xml:space="preserve">31-40 </w:t>
            </w:r>
          </w:p>
        </w:tc>
        <w:tc>
          <w:tcPr>
            <w:tcW w:w="2860" w:type="dxa"/>
          </w:tcPr>
          <w:p w14:paraId="50F0894D" w14:textId="6DF0C2EA"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2860" w:type="dxa"/>
          </w:tcPr>
          <w:p w14:paraId="39A718DB" w14:textId="0998EE10"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r>
      <w:tr w:rsidR="008275EE" w:rsidRPr="00AF52D1" w14:paraId="5BFC2C60" w14:textId="5A71572F" w:rsidTr="00C72A63">
        <w:tc>
          <w:tcPr>
            <w:tcW w:w="3296" w:type="dxa"/>
          </w:tcPr>
          <w:p w14:paraId="3723302E" w14:textId="77777777" w:rsidR="008275EE" w:rsidRPr="00AF52D1" w:rsidRDefault="008275EE" w:rsidP="00166F49">
            <w:pPr>
              <w:spacing w:line="360" w:lineRule="auto"/>
              <w:jc w:val="both"/>
              <w:rPr>
                <w:rFonts w:ascii="Times New Roman" w:hAnsi="Times New Roman" w:cs="Times New Roman"/>
                <w:sz w:val="24"/>
                <w:szCs w:val="24"/>
              </w:rPr>
            </w:pPr>
            <w:r w:rsidRPr="00AF52D1">
              <w:rPr>
                <w:rFonts w:ascii="Times New Roman" w:hAnsi="Times New Roman" w:cs="Times New Roman"/>
                <w:sz w:val="24"/>
                <w:szCs w:val="24"/>
              </w:rPr>
              <w:t xml:space="preserve">41-50 </w:t>
            </w:r>
          </w:p>
        </w:tc>
        <w:tc>
          <w:tcPr>
            <w:tcW w:w="2860" w:type="dxa"/>
          </w:tcPr>
          <w:p w14:paraId="6B613DBB" w14:textId="5EF697F9"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2860" w:type="dxa"/>
          </w:tcPr>
          <w:p w14:paraId="492A86CE" w14:textId="3EB92EC7"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23%</w:t>
            </w:r>
          </w:p>
        </w:tc>
      </w:tr>
      <w:tr w:rsidR="008275EE" w:rsidRPr="00AF52D1" w14:paraId="3B6C33C1" w14:textId="7F8279C7" w:rsidTr="00C72A63">
        <w:tc>
          <w:tcPr>
            <w:tcW w:w="3296" w:type="dxa"/>
          </w:tcPr>
          <w:p w14:paraId="743F4CA4" w14:textId="77777777" w:rsidR="008275EE" w:rsidRPr="00AF52D1" w:rsidRDefault="008275EE" w:rsidP="00166F49">
            <w:pPr>
              <w:spacing w:line="360" w:lineRule="auto"/>
              <w:jc w:val="both"/>
              <w:rPr>
                <w:rFonts w:ascii="Times New Roman" w:hAnsi="Times New Roman" w:cs="Times New Roman"/>
                <w:sz w:val="24"/>
                <w:szCs w:val="24"/>
              </w:rPr>
            </w:pPr>
            <w:r w:rsidRPr="00AF52D1">
              <w:rPr>
                <w:rFonts w:ascii="Times New Roman" w:hAnsi="Times New Roman" w:cs="Times New Roman"/>
                <w:sz w:val="24"/>
                <w:szCs w:val="24"/>
              </w:rPr>
              <w:t>51 and above</w:t>
            </w:r>
          </w:p>
        </w:tc>
        <w:tc>
          <w:tcPr>
            <w:tcW w:w="2860" w:type="dxa"/>
          </w:tcPr>
          <w:p w14:paraId="2ADAB380" w14:textId="37B2E31B"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2860" w:type="dxa"/>
          </w:tcPr>
          <w:p w14:paraId="4B86CB8B" w14:textId="679FA583" w:rsidR="008275EE" w:rsidRPr="00AF52D1" w:rsidRDefault="00B86D3A" w:rsidP="00166F49">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r w:rsidR="004F494A">
              <w:rPr>
                <w:rFonts w:ascii="Times New Roman" w:hAnsi="Times New Roman" w:cs="Times New Roman"/>
                <w:sz w:val="24"/>
                <w:szCs w:val="24"/>
              </w:rPr>
              <w:t>%</w:t>
            </w:r>
          </w:p>
        </w:tc>
      </w:tr>
      <w:tr w:rsidR="005E7643" w:rsidRPr="00AF52D1" w14:paraId="08AB1BA5" w14:textId="77777777" w:rsidTr="00C72A63">
        <w:trPr>
          <w:cnfStyle w:val="010000000000" w:firstRow="0" w:lastRow="1" w:firstColumn="0" w:lastColumn="0" w:oddVBand="0" w:evenVBand="0" w:oddHBand="0" w:evenHBand="0" w:firstRowFirstColumn="0" w:firstRowLastColumn="0" w:lastRowFirstColumn="0" w:lastRowLastColumn="0"/>
        </w:trPr>
        <w:tc>
          <w:tcPr>
            <w:tcW w:w="3296" w:type="dxa"/>
          </w:tcPr>
          <w:p w14:paraId="55C9BB60" w14:textId="65FEBA56"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Total</w:t>
            </w:r>
          </w:p>
        </w:tc>
        <w:tc>
          <w:tcPr>
            <w:tcW w:w="2860" w:type="dxa"/>
          </w:tcPr>
          <w:p w14:paraId="3726426B" w14:textId="3842A4CD"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108</w:t>
            </w:r>
          </w:p>
        </w:tc>
        <w:tc>
          <w:tcPr>
            <w:tcW w:w="2860" w:type="dxa"/>
          </w:tcPr>
          <w:p w14:paraId="51CEE16E" w14:textId="31E3321E"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100%</w:t>
            </w:r>
          </w:p>
        </w:tc>
      </w:tr>
    </w:tbl>
    <w:p w14:paraId="04305348" w14:textId="77777777" w:rsidR="00F63948" w:rsidRPr="00F63948" w:rsidRDefault="00F63948" w:rsidP="00F63948">
      <w:pPr>
        <w:spacing w:line="360" w:lineRule="auto"/>
        <w:jc w:val="both"/>
        <w:rPr>
          <w:rFonts w:ascii="Times New Roman" w:hAnsi="Times New Roman" w:cs="Times New Roman"/>
          <w:sz w:val="24"/>
          <w:szCs w:val="24"/>
        </w:rPr>
      </w:pPr>
    </w:p>
    <w:p w14:paraId="4CF7AA40" w14:textId="4AF2717F" w:rsidR="00F63948" w:rsidRDefault="008275EE" w:rsidP="008275EE">
      <w:pPr>
        <w:pStyle w:val="Heading3"/>
      </w:pPr>
      <w:bookmarkStart w:id="69" w:name="_Toc175180342"/>
      <w:r>
        <w:t xml:space="preserve">4.2.3 </w:t>
      </w:r>
      <w:r w:rsidR="00F63948" w:rsidRPr="00F63948">
        <w:t xml:space="preserve">Highest </w:t>
      </w:r>
      <w:r>
        <w:t>Educational</w:t>
      </w:r>
      <w:r w:rsidR="00F63948" w:rsidRPr="00F63948">
        <w:t xml:space="preserve"> </w:t>
      </w:r>
      <w:r w:rsidRPr="00F63948">
        <w:t>Qualification</w:t>
      </w:r>
      <w:bookmarkEnd w:id="69"/>
    </w:p>
    <w:p w14:paraId="04FD015A" w14:textId="52BB61C3" w:rsidR="003A771C" w:rsidRPr="003A771C" w:rsidRDefault="00CE206B" w:rsidP="00810EAF">
      <w:pPr>
        <w:spacing w:line="360" w:lineRule="auto"/>
        <w:jc w:val="both"/>
        <w:rPr>
          <w:rFonts w:ascii="Times New Roman" w:hAnsi="Times New Roman" w:cs="Times New Roman"/>
          <w:sz w:val="24"/>
          <w:szCs w:val="24"/>
        </w:rPr>
      </w:pPr>
      <w:r w:rsidRPr="00CE206B">
        <w:rPr>
          <w:rFonts w:ascii="Times New Roman" w:hAnsi="Times New Roman" w:cs="Times New Roman"/>
          <w:sz w:val="24"/>
          <w:szCs w:val="24"/>
        </w:rPr>
        <w:t>The majority of responders (42%) had degrees, as seen in Table 6. Of these, 31% held a diploma or higher diploma, 11% held a certificate, and 16% held a postgraduate degree. This implied that the participants knew enough about the topic under investigation to understand it.</w:t>
      </w:r>
    </w:p>
    <w:p w14:paraId="51F8F1F9" w14:textId="56A0BB9D" w:rsidR="003A771C" w:rsidRPr="003A771C" w:rsidRDefault="003A771C" w:rsidP="003A771C">
      <w:pPr>
        <w:pStyle w:val="Caption"/>
      </w:pPr>
      <w:bookmarkStart w:id="70" w:name="_Toc175180382"/>
      <w:r>
        <w:t xml:space="preserve">Table </w:t>
      </w:r>
      <w:r w:rsidR="00D174C3">
        <w:fldChar w:fldCharType="begin"/>
      </w:r>
      <w:r w:rsidR="00D174C3">
        <w:instrText xml:space="preserve"> SEQ Table \* ARABIC </w:instrText>
      </w:r>
      <w:r w:rsidR="00D174C3">
        <w:fldChar w:fldCharType="separate"/>
      </w:r>
      <w:r w:rsidR="00E900D6">
        <w:rPr>
          <w:noProof/>
        </w:rPr>
        <w:t>6</w:t>
      </w:r>
      <w:r w:rsidR="00D174C3">
        <w:rPr>
          <w:noProof/>
        </w:rPr>
        <w:fldChar w:fldCharType="end"/>
      </w:r>
      <w:r>
        <w:t xml:space="preserve">: </w:t>
      </w:r>
      <w:r w:rsidRPr="003A771C">
        <w:t>Highest Educational Qualification</w:t>
      </w:r>
      <w:bookmarkEnd w:id="70"/>
    </w:p>
    <w:tbl>
      <w:tblPr>
        <w:tblStyle w:val="PlainTable2"/>
        <w:tblW w:w="0" w:type="auto"/>
        <w:tblLook w:val="0660" w:firstRow="1" w:lastRow="1" w:firstColumn="0" w:lastColumn="0" w:noHBand="1" w:noVBand="1"/>
      </w:tblPr>
      <w:tblGrid>
        <w:gridCol w:w="3764"/>
        <w:gridCol w:w="2626"/>
        <w:gridCol w:w="2626"/>
      </w:tblGrid>
      <w:tr w:rsidR="005E7643" w:rsidRPr="008275EE" w14:paraId="6DAC30F9" w14:textId="23220E52" w:rsidTr="00C72A63">
        <w:trPr>
          <w:cnfStyle w:val="100000000000" w:firstRow="1" w:lastRow="0" w:firstColumn="0" w:lastColumn="0" w:oddVBand="0" w:evenVBand="0" w:oddHBand="0" w:evenHBand="0" w:firstRowFirstColumn="0" w:firstRowLastColumn="0" w:lastRowFirstColumn="0" w:lastRowLastColumn="0"/>
        </w:trPr>
        <w:tc>
          <w:tcPr>
            <w:tcW w:w="3764" w:type="dxa"/>
          </w:tcPr>
          <w:p w14:paraId="66FC072D" w14:textId="6CDB8C36"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Category</w:t>
            </w:r>
          </w:p>
        </w:tc>
        <w:tc>
          <w:tcPr>
            <w:tcW w:w="2626" w:type="dxa"/>
          </w:tcPr>
          <w:p w14:paraId="524CAF15" w14:textId="3D9EDA32"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No.</w:t>
            </w:r>
          </w:p>
        </w:tc>
        <w:tc>
          <w:tcPr>
            <w:tcW w:w="2626" w:type="dxa"/>
          </w:tcPr>
          <w:p w14:paraId="6C8C1D61" w14:textId="12257D45"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Percentage (%)</w:t>
            </w:r>
          </w:p>
        </w:tc>
      </w:tr>
      <w:tr w:rsidR="008275EE" w:rsidRPr="008275EE" w14:paraId="25377AAB" w14:textId="564FF7EA" w:rsidTr="00C72A63">
        <w:tc>
          <w:tcPr>
            <w:tcW w:w="3764" w:type="dxa"/>
          </w:tcPr>
          <w:p w14:paraId="1FC6B5C1" w14:textId="77777777" w:rsidR="008275EE" w:rsidRPr="008275EE" w:rsidRDefault="008275EE" w:rsidP="007D115F">
            <w:pPr>
              <w:spacing w:line="360" w:lineRule="auto"/>
              <w:jc w:val="both"/>
              <w:rPr>
                <w:rFonts w:ascii="Times New Roman" w:hAnsi="Times New Roman" w:cs="Times New Roman"/>
                <w:sz w:val="24"/>
                <w:szCs w:val="24"/>
              </w:rPr>
            </w:pPr>
            <w:r w:rsidRPr="008275EE">
              <w:rPr>
                <w:rFonts w:ascii="Times New Roman" w:hAnsi="Times New Roman" w:cs="Times New Roman"/>
                <w:sz w:val="24"/>
                <w:szCs w:val="24"/>
              </w:rPr>
              <w:t>Certificate</w:t>
            </w:r>
            <w:r w:rsidRPr="008275EE">
              <w:rPr>
                <w:rFonts w:ascii="Times New Roman" w:hAnsi="Times New Roman" w:cs="Times New Roman"/>
                <w:sz w:val="24"/>
                <w:szCs w:val="24"/>
              </w:rPr>
              <w:tab/>
            </w:r>
            <w:r w:rsidRPr="008275EE">
              <w:rPr>
                <w:rFonts w:ascii="Times New Roman" w:hAnsi="Times New Roman" w:cs="Times New Roman"/>
                <w:sz w:val="24"/>
                <w:szCs w:val="24"/>
              </w:rPr>
              <w:tab/>
            </w:r>
          </w:p>
        </w:tc>
        <w:tc>
          <w:tcPr>
            <w:tcW w:w="2626" w:type="dxa"/>
          </w:tcPr>
          <w:p w14:paraId="1D252C46" w14:textId="0A157407"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2626" w:type="dxa"/>
          </w:tcPr>
          <w:p w14:paraId="54E6B894" w14:textId="22DB88D1"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r w:rsidRPr="00035B58">
              <w:rPr>
                <w:rFonts w:ascii="Times New Roman" w:hAnsi="Times New Roman" w:cs="Times New Roman"/>
                <w:sz w:val="24"/>
                <w:szCs w:val="24"/>
              </w:rPr>
              <w:t>%</w:t>
            </w:r>
          </w:p>
        </w:tc>
      </w:tr>
      <w:tr w:rsidR="008275EE" w:rsidRPr="008275EE" w14:paraId="5BFFD062" w14:textId="3243E72C" w:rsidTr="00C72A63">
        <w:tc>
          <w:tcPr>
            <w:tcW w:w="3764" w:type="dxa"/>
          </w:tcPr>
          <w:p w14:paraId="5C69A585" w14:textId="77777777" w:rsidR="008275EE" w:rsidRPr="008275EE" w:rsidRDefault="008275EE" w:rsidP="007D115F">
            <w:pPr>
              <w:spacing w:line="360" w:lineRule="auto"/>
              <w:jc w:val="both"/>
              <w:rPr>
                <w:rFonts w:ascii="Times New Roman" w:hAnsi="Times New Roman" w:cs="Times New Roman"/>
                <w:sz w:val="24"/>
                <w:szCs w:val="24"/>
              </w:rPr>
            </w:pPr>
            <w:r w:rsidRPr="008275EE">
              <w:rPr>
                <w:rFonts w:ascii="Times New Roman" w:hAnsi="Times New Roman" w:cs="Times New Roman"/>
                <w:sz w:val="24"/>
                <w:szCs w:val="24"/>
              </w:rPr>
              <w:t xml:space="preserve">Diploma/Higher Diploma </w:t>
            </w:r>
          </w:p>
        </w:tc>
        <w:tc>
          <w:tcPr>
            <w:tcW w:w="2626" w:type="dxa"/>
          </w:tcPr>
          <w:p w14:paraId="1055792F" w14:textId="45FA4006"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2626" w:type="dxa"/>
          </w:tcPr>
          <w:p w14:paraId="720861EA" w14:textId="77F50D62"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31</w:t>
            </w:r>
            <w:r w:rsidRPr="00035B58">
              <w:rPr>
                <w:rFonts w:ascii="Times New Roman" w:hAnsi="Times New Roman" w:cs="Times New Roman"/>
                <w:sz w:val="24"/>
                <w:szCs w:val="24"/>
              </w:rPr>
              <w:t>%</w:t>
            </w:r>
          </w:p>
        </w:tc>
      </w:tr>
      <w:tr w:rsidR="008275EE" w:rsidRPr="008275EE" w14:paraId="536BAF63" w14:textId="46A15388" w:rsidTr="00C72A63">
        <w:tc>
          <w:tcPr>
            <w:tcW w:w="3764" w:type="dxa"/>
          </w:tcPr>
          <w:p w14:paraId="7FEA1D1C" w14:textId="77777777" w:rsidR="008275EE" w:rsidRPr="008275EE" w:rsidRDefault="008275EE" w:rsidP="007D115F">
            <w:pPr>
              <w:spacing w:line="360" w:lineRule="auto"/>
              <w:jc w:val="both"/>
              <w:rPr>
                <w:rFonts w:ascii="Times New Roman" w:hAnsi="Times New Roman" w:cs="Times New Roman"/>
                <w:sz w:val="24"/>
                <w:szCs w:val="24"/>
              </w:rPr>
            </w:pPr>
            <w:r w:rsidRPr="008275EE">
              <w:rPr>
                <w:rFonts w:ascii="Times New Roman" w:hAnsi="Times New Roman" w:cs="Times New Roman"/>
                <w:sz w:val="24"/>
                <w:szCs w:val="24"/>
              </w:rPr>
              <w:t>Bachelor Degree</w:t>
            </w:r>
            <w:r w:rsidRPr="008275EE">
              <w:rPr>
                <w:rFonts w:ascii="Times New Roman" w:hAnsi="Times New Roman" w:cs="Times New Roman"/>
                <w:sz w:val="24"/>
                <w:szCs w:val="24"/>
              </w:rPr>
              <w:tab/>
            </w:r>
            <w:r w:rsidRPr="008275EE">
              <w:rPr>
                <w:rFonts w:ascii="Times New Roman" w:hAnsi="Times New Roman" w:cs="Times New Roman"/>
                <w:sz w:val="24"/>
                <w:szCs w:val="24"/>
              </w:rPr>
              <w:tab/>
            </w:r>
          </w:p>
        </w:tc>
        <w:tc>
          <w:tcPr>
            <w:tcW w:w="2626" w:type="dxa"/>
          </w:tcPr>
          <w:p w14:paraId="12F8E526" w14:textId="69CA6E32"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45</w:t>
            </w:r>
          </w:p>
        </w:tc>
        <w:tc>
          <w:tcPr>
            <w:tcW w:w="2626" w:type="dxa"/>
          </w:tcPr>
          <w:p w14:paraId="360E5642" w14:textId="7F7AD7FD"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42</w:t>
            </w:r>
            <w:r w:rsidRPr="00035B58">
              <w:rPr>
                <w:rFonts w:ascii="Times New Roman" w:hAnsi="Times New Roman" w:cs="Times New Roman"/>
                <w:sz w:val="24"/>
                <w:szCs w:val="24"/>
              </w:rPr>
              <w:t>%</w:t>
            </w:r>
          </w:p>
        </w:tc>
      </w:tr>
      <w:tr w:rsidR="008275EE" w:rsidRPr="008275EE" w14:paraId="1F613C9E" w14:textId="5F0FF140" w:rsidTr="00C72A63">
        <w:tc>
          <w:tcPr>
            <w:tcW w:w="3764" w:type="dxa"/>
          </w:tcPr>
          <w:p w14:paraId="65343850" w14:textId="77777777" w:rsidR="008275EE" w:rsidRPr="008275EE" w:rsidRDefault="008275EE" w:rsidP="007D115F">
            <w:pPr>
              <w:spacing w:line="360" w:lineRule="auto"/>
              <w:jc w:val="both"/>
              <w:rPr>
                <w:rFonts w:ascii="Times New Roman" w:hAnsi="Times New Roman" w:cs="Times New Roman"/>
                <w:sz w:val="24"/>
                <w:szCs w:val="24"/>
              </w:rPr>
            </w:pPr>
            <w:r w:rsidRPr="008275EE">
              <w:rPr>
                <w:rFonts w:ascii="Times New Roman" w:hAnsi="Times New Roman" w:cs="Times New Roman"/>
                <w:sz w:val="24"/>
                <w:szCs w:val="24"/>
              </w:rPr>
              <w:t>Master’s Degree &amp; above</w:t>
            </w:r>
          </w:p>
        </w:tc>
        <w:tc>
          <w:tcPr>
            <w:tcW w:w="2626" w:type="dxa"/>
          </w:tcPr>
          <w:p w14:paraId="2F2CA3B7" w14:textId="107596B0"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2626" w:type="dxa"/>
          </w:tcPr>
          <w:p w14:paraId="01A704D6" w14:textId="0A022FDF" w:rsidR="008275EE" w:rsidRPr="008275EE" w:rsidRDefault="00035B58" w:rsidP="007D115F">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r w:rsidRPr="00035B58">
              <w:rPr>
                <w:rFonts w:ascii="Times New Roman" w:hAnsi="Times New Roman" w:cs="Times New Roman"/>
                <w:sz w:val="24"/>
                <w:szCs w:val="24"/>
              </w:rPr>
              <w:t>%</w:t>
            </w:r>
          </w:p>
        </w:tc>
      </w:tr>
      <w:tr w:rsidR="005E7643" w:rsidRPr="008275EE" w14:paraId="1576D098" w14:textId="7F713E62" w:rsidTr="00C72A63">
        <w:trPr>
          <w:cnfStyle w:val="010000000000" w:firstRow="0" w:lastRow="1" w:firstColumn="0" w:lastColumn="0" w:oddVBand="0" w:evenVBand="0" w:oddHBand="0" w:evenHBand="0" w:firstRowFirstColumn="0" w:firstRowLastColumn="0" w:lastRowFirstColumn="0" w:lastRowLastColumn="0"/>
        </w:trPr>
        <w:tc>
          <w:tcPr>
            <w:tcW w:w="3764" w:type="dxa"/>
          </w:tcPr>
          <w:p w14:paraId="7B62B997" w14:textId="4A7289E5"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Total</w:t>
            </w:r>
          </w:p>
        </w:tc>
        <w:tc>
          <w:tcPr>
            <w:tcW w:w="2626" w:type="dxa"/>
          </w:tcPr>
          <w:p w14:paraId="0C53DD8E" w14:textId="2720E9E3"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108</w:t>
            </w:r>
          </w:p>
        </w:tc>
        <w:tc>
          <w:tcPr>
            <w:tcW w:w="2626" w:type="dxa"/>
          </w:tcPr>
          <w:p w14:paraId="36734218" w14:textId="34B97F2F" w:rsidR="005E7643" w:rsidRPr="00C72A63" w:rsidRDefault="005E7643" w:rsidP="005E7643">
            <w:pPr>
              <w:spacing w:line="360" w:lineRule="auto"/>
              <w:jc w:val="both"/>
              <w:rPr>
                <w:rFonts w:ascii="Times New Roman" w:hAnsi="Times New Roman" w:cs="Times New Roman"/>
                <w:sz w:val="24"/>
                <w:szCs w:val="24"/>
              </w:rPr>
            </w:pPr>
            <w:r w:rsidRPr="00C72A63">
              <w:rPr>
                <w:rFonts w:ascii="Times New Roman" w:hAnsi="Times New Roman" w:cs="Times New Roman"/>
                <w:sz w:val="24"/>
                <w:szCs w:val="24"/>
              </w:rPr>
              <w:t>100%</w:t>
            </w:r>
          </w:p>
        </w:tc>
      </w:tr>
    </w:tbl>
    <w:p w14:paraId="3997F0F7" w14:textId="77777777" w:rsidR="00F63948" w:rsidRPr="00F63948" w:rsidRDefault="00F63948" w:rsidP="00F63948">
      <w:pPr>
        <w:spacing w:line="360" w:lineRule="auto"/>
        <w:jc w:val="both"/>
        <w:rPr>
          <w:rFonts w:ascii="Times New Roman" w:hAnsi="Times New Roman" w:cs="Times New Roman"/>
          <w:sz w:val="24"/>
          <w:szCs w:val="24"/>
        </w:rPr>
      </w:pPr>
    </w:p>
    <w:p w14:paraId="150407A7" w14:textId="559E3555" w:rsidR="00F63948" w:rsidRDefault="008275EE" w:rsidP="008275EE">
      <w:pPr>
        <w:pStyle w:val="Heading3"/>
      </w:pPr>
      <w:bookmarkStart w:id="71" w:name="_Toc175180343"/>
      <w:r>
        <w:t>4.3.4 Experience Level</w:t>
      </w:r>
      <w:bookmarkEnd w:id="71"/>
      <w:r w:rsidR="00F63948" w:rsidRPr="00F63948">
        <w:t xml:space="preserve"> </w:t>
      </w:r>
    </w:p>
    <w:p w14:paraId="31B3339A" w14:textId="7AB6B901" w:rsidR="005378D7" w:rsidRDefault="00CE206B" w:rsidP="00810EAF">
      <w:pPr>
        <w:spacing w:line="360" w:lineRule="auto"/>
        <w:jc w:val="both"/>
      </w:pPr>
      <w:r w:rsidRPr="00CE206B">
        <w:rPr>
          <w:rFonts w:ascii="Times New Roman" w:hAnsi="Times New Roman" w:cs="Times New Roman"/>
          <w:sz w:val="24"/>
          <w:szCs w:val="24"/>
        </w:rPr>
        <w:t>According to Table 7, which presents the study's findings, 34 (or 31%) of the people surveyed had spent six to ten years working for the same company. Moreover, 27 individuals (or 25%) reported that they had been employed by an organization for between 11 and 15 years. 25 people, or 24% of the total, stated they had been employed by the company for 16 years or more. This demonstrates that the majority of respondents knew enough about their particular departments to provide reliable data for the research.</w:t>
      </w:r>
    </w:p>
    <w:p w14:paraId="3170DAF1" w14:textId="66AD8AB7" w:rsidR="005378D7" w:rsidRPr="005378D7" w:rsidRDefault="005378D7" w:rsidP="005378D7">
      <w:pPr>
        <w:pStyle w:val="Caption"/>
        <w:rPr>
          <w:szCs w:val="24"/>
        </w:rPr>
      </w:pPr>
      <w:bookmarkStart w:id="72" w:name="_Toc175180383"/>
      <w:r>
        <w:lastRenderedPageBreak/>
        <w:t xml:space="preserve">Table </w:t>
      </w:r>
      <w:r w:rsidR="00D174C3">
        <w:fldChar w:fldCharType="begin"/>
      </w:r>
      <w:r w:rsidR="00D174C3">
        <w:instrText xml:space="preserve"> SEQ Table \* ARABIC </w:instrText>
      </w:r>
      <w:r w:rsidR="00D174C3">
        <w:fldChar w:fldCharType="separate"/>
      </w:r>
      <w:r w:rsidR="00E900D6">
        <w:rPr>
          <w:noProof/>
        </w:rPr>
        <w:t>7</w:t>
      </w:r>
      <w:r w:rsidR="00D174C3">
        <w:rPr>
          <w:noProof/>
        </w:rPr>
        <w:fldChar w:fldCharType="end"/>
      </w:r>
      <w:r>
        <w:t xml:space="preserve">: </w:t>
      </w:r>
      <w:r w:rsidRPr="005378D7">
        <w:rPr>
          <w:szCs w:val="24"/>
        </w:rPr>
        <w:t>Experience Level</w:t>
      </w:r>
      <w:bookmarkEnd w:id="72"/>
    </w:p>
    <w:tbl>
      <w:tblPr>
        <w:tblStyle w:val="PlainTable2"/>
        <w:tblW w:w="0" w:type="auto"/>
        <w:tblLook w:val="0660" w:firstRow="1" w:lastRow="1" w:firstColumn="0" w:lastColumn="0" w:noHBand="1" w:noVBand="1"/>
      </w:tblPr>
      <w:tblGrid>
        <w:gridCol w:w="3340"/>
        <w:gridCol w:w="2838"/>
        <w:gridCol w:w="2838"/>
      </w:tblGrid>
      <w:tr w:rsidR="005E7643" w:rsidRPr="008275EE" w14:paraId="26EE2B54" w14:textId="6CEEB191" w:rsidTr="00365267">
        <w:trPr>
          <w:cnfStyle w:val="100000000000" w:firstRow="1" w:lastRow="0" w:firstColumn="0" w:lastColumn="0" w:oddVBand="0" w:evenVBand="0" w:oddHBand="0" w:evenHBand="0" w:firstRowFirstColumn="0" w:firstRowLastColumn="0" w:lastRowFirstColumn="0" w:lastRowLastColumn="0"/>
        </w:trPr>
        <w:tc>
          <w:tcPr>
            <w:tcW w:w="3340" w:type="dxa"/>
          </w:tcPr>
          <w:p w14:paraId="50FA21C4" w14:textId="353B05D6" w:rsidR="005E7643" w:rsidRPr="00553DF7" w:rsidRDefault="005E7643" w:rsidP="005E7643">
            <w:pPr>
              <w:spacing w:line="360" w:lineRule="auto"/>
              <w:jc w:val="both"/>
              <w:rPr>
                <w:rFonts w:ascii="Times New Roman" w:hAnsi="Times New Roman" w:cs="Times New Roman"/>
                <w:sz w:val="24"/>
                <w:szCs w:val="24"/>
              </w:rPr>
            </w:pPr>
            <w:r w:rsidRPr="00553DF7">
              <w:rPr>
                <w:rFonts w:ascii="Times New Roman" w:hAnsi="Times New Roman" w:cs="Times New Roman"/>
                <w:sz w:val="24"/>
                <w:szCs w:val="24"/>
              </w:rPr>
              <w:t>Category</w:t>
            </w:r>
          </w:p>
        </w:tc>
        <w:tc>
          <w:tcPr>
            <w:tcW w:w="2838" w:type="dxa"/>
          </w:tcPr>
          <w:p w14:paraId="365D91A1" w14:textId="345BB816" w:rsidR="005E7643" w:rsidRPr="00553DF7" w:rsidRDefault="005E7643" w:rsidP="005E7643">
            <w:pPr>
              <w:spacing w:line="360" w:lineRule="auto"/>
              <w:jc w:val="both"/>
              <w:rPr>
                <w:rFonts w:ascii="Times New Roman" w:hAnsi="Times New Roman" w:cs="Times New Roman"/>
                <w:sz w:val="24"/>
                <w:szCs w:val="24"/>
              </w:rPr>
            </w:pPr>
            <w:r w:rsidRPr="00553DF7">
              <w:rPr>
                <w:rFonts w:ascii="Times New Roman" w:hAnsi="Times New Roman" w:cs="Times New Roman"/>
                <w:sz w:val="24"/>
                <w:szCs w:val="24"/>
              </w:rPr>
              <w:t>No.</w:t>
            </w:r>
          </w:p>
        </w:tc>
        <w:tc>
          <w:tcPr>
            <w:tcW w:w="2838" w:type="dxa"/>
          </w:tcPr>
          <w:p w14:paraId="1C1EE93C" w14:textId="3DB1F990" w:rsidR="005E7643" w:rsidRPr="00553DF7" w:rsidRDefault="005E7643" w:rsidP="005E7643">
            <w:pPr>
              <w:spacing w:line="360" w:lineRule="auto"/>
              <w:jc w:val="both"/>
              <w:rPr>
                <w:rFonts w:ascii="Times New Roman" w:hAnsi="Times New Roman" w:cs="Times New Roman"/>
                <w:sz w:val="24"/>
                <w:szCs w:val="24"/>
              </w:rPr>
            </w:pPr>
            <w:r w:rsidRPr="00553DF7">
              <w:rPr>
                <w:rFonts w:ascii="Times New Roman" w:hAnsi="Times New Roman" w:cs="Times New Roman"/>
                <w:sz w:val="24"/>
                <w:szCs w:val="24"/>
              </w:rPr>
              <w:t>Percentage (%)</w:t>
            </w:r>
          </w:p>
        </w:tc>
      </w:tr>
      <w:tr w:rsidR="008275EE" w:rsidRPr="008275EE" w14:paraId="0A35477F" w14:textId="68E66974" w:rsidTr="00365267">
        <w:tc>
          <w:tcPr>
            <w:tcW w:w="3340" w:type="dxa"/>
          </w:tcPr>
          <w:p w14:paraId="06CD39F6" w14:textId="77777777" w:rsidR="008275EE" w:rsidRPr="00CC265F" w:rsidRDefault="008275EE"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0-5 years</w:t>
            </w:r>
            <w:r w:rsidRPr="00CC265F">
              <w:rPr>
                <w:rFonts w:ascii="Times New Roman" w:hAnsi="Times New Roman" w:cs="Times New Roman"/>
                <w:sz w:val="24"/>
                <w:szCs w:val="24"/>
              </w:rPr>
              <w:tab/>
            </w:r>
            <w:r w:rsidRPr="00CC265F">
              <w:rPr>
                <w:rFonts w:ascii="Times New Roman" w:hAnsi="Times New Roman" w:cs="Times New Roman"/>
                <w:sz w:val="24"/>
                <w:szCs w:val="24"/>
              </w:rPr>
              <w:tab/>
            </w:r>
            <w:r w:rsidRPr="00CC265F">
              <w:rPr>
                <w:rFonts w:ascii="Times New Roman" w:hAnsi="Times New Roman" w:cs="Times New Roman"/>
                <w:sz w:val="24"/>
                <w:szCs w:val="24"/>
              </w:rPr>
              <w:tab/>
            </w:r>
          </w:p>
        </w:tc>
        <w:tc>
          <w:tcPr>
            <w:tcW w:w="2838" w:type="dxa"/>
          </w:tcPr>
          <w:p w14:paraId="63FEE78E" w14:textId="620106A2"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22</w:t>
            </w:r>
          </w:p>
        </w:tc>
        <w:tc>
          <w:tcPr>
            <w:tcW w:w="2838" w:type="dxa"/>
          </w:tcPr>
          <w:p w14:paraId="6A686BFE" w14:textId="356622B9"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20%</w:t>
            </w:r>
          </w:p>
        </w:tc>
      </w:tr>
      <w:tr w:rsidR="008275EE" w:rsidRPr="008275EE" w14:paraId="7C6DF50F" w14:textId="4303DBD8" w:rsidTr="00365267">
        <w:tc>
          <w:tcPr>
            <w:tcW w:w="3340" w:type="dxa"/>
          </w:tcPr>
          <w:p w14:paraId="39047E4C" w14:textId="77777777" w:rsidR="008275EE" w:rsidRPr="00CC265F" w:rsidRDefault="008275EE" w:rsidP="000F64E9">
            <w:pPr>
              <w:spacing w:line="360" w:lineRule="auto"/>
              <w:jc w:val="both"/>
              <w:rPr>
                <w:rFonts w:ascii="Times New Roman" w:hAnsi="Times New Roman" w:cs="Times New Roman"/>
                <w:sz w:val="24"/>
                <w:szCs w:val="24"/>
              </w:rPr>
            </w:pPr>
            <w:bookmarkStart w:id="73" w:name="_Hlk175174694"/>
            <w:r w:rsidRPr="00CC265F">
              <w:rPr>
                <w:rFonts w:ascii="Times New Roman" w:hAnsi="Times New Roman" w:cs="Times New Roman"/>
                <w:sz w:val="24"/>
                <w:szCs w:val="24"/>
              </w:rPr>
              <w:t>11-15 years</w:t>
            </w:r>
            <w:r w:rsidRPr="00CC265F">
              <w:rPr>
                <w:rFonts w:ascii="Times New Roman" w:hAnsi="Times New Roman" w:cs="Times New Roman"/>
                <w:sz w:val="24"/>
                <w:szCs w:val="24"/>
              </w:rPr>
              <w:tab/>
            </w:r>
          </w:p>
        </w:tc>
        <w:tc>
          <w:tcPr>
            <w:tcW w:w="2838" w:type="dxa"/>
          </w:tcPr>
          <w:p w14:paraId="14E0BA38" w14:textId="0212A07D"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27</w:t>
            </w:r>
          </w:p>
        </w:tc>
        <w:tc>
          <w:tcPr>
            <w:tcW w:w="2838" w:type="dxa"/>
          </w:tcPr>
          <w:p w14:paraId="0615CEE1" w14:textId="08BF418A"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25%</w:t>
            </w:r>
          </w:p>
        </w:tc>
      </w:tr>
      <w:bookmarkEnd w:id="73"/>
      <w:tr w:rsidR="008275EE" w:rsidRPr="008275EE" w14:paraId="5DBEBE4F" w14:textId="0DAE4650" w:rsidTr="00365267">
        <w:tc>
          <w:tcPr>
            <w:tcW w:w="3340" w:type="dxa"/>
          </w:tcPr>
          <w:p w14:paraId="215F3D48" w14:textId="77777777" w:rsidR="008275EE" w:rsidRPr="00CC265F" w:rsidRDefault="008275EE"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6-10 years</w:t>
            </w:r>
            <w:r w:rsidRPr="00CC265F">
              <w:rPr>
                <w:rFonts w:ascii="Times New Roman" w:hAnsi="Times New Roman" w:cs="Times New Roman"/>
                <w:sz w:val="24"/>
                <w:szCs w:val="24"/>
              </w:rPr>
              <w:tab/>
            </w:r>
            <w:r w:rsidRPr="00CC265F">
              <w:rPr>
                <w:rFonts w:ascii="Times New Roman" w:hAnsi="Times New Roman" w:cs="Times New Roman"/>
                <w:sz w:val="24"/>
                <w:szCs w:val="24"/>
              </w:rPr>
              <w:tab/>
            </w:r>
          </w:p>
        </w:tc>
        <w:tc>
          <w:tcPr>
            <w:tcW w:w="2838" w:type="dxa"/>
          </w:tcPr>
          <w:p w14:paraId="29B58FED" w14:textId="100521D7"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34</w:t>
            </w:r>
          </w:p>
        </w:tc>
        <w:tc>
          <w:tcPr>
            <w:tcW w:w="2838" w:type="dxa"/>
          </w:tcPr>
          <w:p w14:paraId="71CC23DB" w14:textId="48CB7F91"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31%</w:t>
            </w:r>
          </w:p>
        </w:tc>
      </w:tr>
      <w:tr w:rsidR="008275EE" w:rsidRPr="008275EE" w14:paraId="4D53B185" w14:textId="3F887C9F" w:rsidTr="00365267">
        <w:tc>
          <w:tcPr>
            <w:tcW w:w="3340" w:type="dxa"/>
          </w:tcPr>
          <w:p w14:paraId="7997BDA7" w14:textId="77777777" w:rsidR="008275EE" w:rsidRPr="00CC265F" w:rsidRDefault="008275EE"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16 years and above</w:t>
            </w:r>
          </w:p>
        </w:tc>
        <w:tc>
          <w:tcPr>
            <w:tcW w:w="2838" w:type="dxa"/>
          </w:tcPr>
          <w:p w14:paraId="2021CD5E" w14:textId="7AF901E9"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25</w:t>
            </w:r>
          </w:p>
        </w:tc>
        <w:tc>
          <w:tcPr>
            <w:tcW w:w="2838" w:type="dxa"/>
          </w:tcPr>
          <w:p w14:paraId="7221C789" w14:textId="6BC95934" w:rsidR="008275EE" w:rsidRPr="00CC265F" w:rsidRDefault="00044A4C" w:rsidP="000F64E9">
            <w:pPr>
              <w:spacing w:line="360" w:lineRule="auto"/>
              <w:jc w:val="both"/>
              <w:rPr>
                <w:rFonts w:ascii="Times New Roman" w:hAnsi="Times New Roman" w:cs="Times New Roman"/>
                <w:sz w:val="24"/>
                <w:szCs w:val="24"/>
              </w:rPr>
            </w:pPr>
            <w:r w:rsidRPr="00CC265F">
              <w:rPr>
                <w:rFonts w:ascii="Times New Roman" w:hAnsi="Times New Roman" w:cs="Times New Roman"/>
                <w:sz w:val="24"/>
                <w:szCs w:val="24"/>
              </w:rPr>
              <w:t>24%</w:t>
            </w:r>
          </w:p>
        </w:tc>
      </w:tr>
      <w:tr w:rsidR="005E7643" w:rsidRPr="008275EE" w14:paraId="59D8314E" w14:textId="14F0C291" w:rsidTr="00365267">
        <w:trPr>
          <w:cnfStyle w:val="010000000000" w:firstRow="0" w:lastRow="1" w:firstColumn="0" w:lastColumn="0" w:oddVBand="0" w:evenVBand="0" w:oddHBand="0" w:evenHBand="0" w:firstRowFirstColumn="0" w:firstRowLastColumn="0" w:lastRowFirstColumn="0" w:lastRowLastColumn="0"/>
        </w:trPr>
        <w:tc>
          <w:tcPr>
            <w:tcW w:w="3340" w:type="dxa"/>
          </w:tcPr>
          <w:p w14:paraId="61D23F6D" w14:textId="68964C4E" w:rsidR="005E7643" w:rsidRPr="00553DF7" w:rsidRDefault="005E7643" w:rsidP="005E7643">
            <w:pPr>
              <w:spacing w:line="360" w:lineRule="auto"/>
              <w:jc w:val="both"/>
              <w:rPr>
                <w:rFonts w:ascii="Times New Roman" w:hAnsi="Times New Roman" w:cs="Times New Roman"/>
                <w:sz w:val="24"/>
                <w:szCs w:val="24"/>
              </w:rPr>
            </w:pPr>
            <w:r w:rsidRPr="00553DF7">
              <w:rPr>
                <w:rFonts w:ascii="Times New Roman" w:hAnsi="Times New Roman" w:cs="Times New Roman"/>
                <w:sz w:val="24"/>
                <w:szCs w:val="24"/>
              </w:rPr>
              <w:t>Total</w:t>
            </w:r>
          </w:p>
        </w:tc>
        <w:tc>
          <w:tcPr>
            <w:tcW w:w="2838" w:type="dxa"/>
          </w:tcPr>
          <w:p w14:paraId="130E1DF8" w14:textId="68FA3C20" w:rsidR="005E7643" w:rsidRPr="00553DF7" w:rsidRDefault="005E7643" w:rsidP="005E7643">
            <w:pPr>
              <w:spacing w:line="360" w:lineRule="auto"/>
              <w:jc w:val="both"/>
              <w:rPr>
                <w:rFonts w:ascii="Times New Roman" w:hAnsi="Times New Roman" w:cs="Times New Roman"/>
                <w:sz w:val="24"/>
                <w:szCs w:val="24"/>
              </w:rPr>
            </w:pPr>
            <w:r w:rsidRPr="00553DF7">
              <w:rPr>
                <w:rFonts w:ascii="Times New Roman" w:hAnsi="Times New Roman" w:cs="Times New Roman"/>
                <w:sz w:val="24"/>
                <w:szCs w:val="24"/>
              </w:rPr>
              <w:t>108</w:t>
            </w:r>
          </w:p>
        </w:tc>
        <w:tc>
          <w:tcPr>
            <w:tcW w:w="2838" w:type="dxa"/>
          </w:tcPr>
          <w:p w14:paraId="7364E873" w14:textId="62E19820" w:rsidR="005E7643" w:rsidRPr="00553DF7" w:rsidRDefault="005E7643" w:rsidP="005E7643">
            <w:pPr>
              <w:spacing w:line="360" w:lineRule="auto"/>
              <w:jc w:val="both"/>
              <w:rPr>
                <w:rFonts w:ascii="Times New Roman" w:hAnsi="Times New Roman" w:cs="Times New Roman"/>
                <w:sz w:val="24"/>
                <w:szCs w:val="24"/>
              </w:rPr>
            </w:pPr>
            <w:r w:rsidRPr="00553DF7">
              <w:rPr>
                <w:rFonts w:ascii="Times New Roman" w:hAnsi="Times New Roman" w:cs="Times New Roman"/>
                <w:sz w:val="24"/>
                <w:szCs w:val="24"/>
              </w:rPr>
              <w:t>100%</w:t>
            </w:r>
          </w:p>
        </w:tc>
      </w:tr>
    </w:tbl>
    <w:p w14:paraId="32ED6BF8" w14:textId="1480EB6F" w:rsidR="00F63948" w:rsidRDefault="00F63948" w:rsidP="00F63948">
      <w:pPr>
        <w:spacing w:line="360" w:lineRule="auto"/>
        <w:jc w:val="both"/>
        <w:rPr>
          <w:rFonts w:ascii="Times New Roman" w:hAnsi="Times New Roman" w:cs="Times New Roman"/>
          <w:sz w:val="24"/>
          <w:szCs w:val="24"/>
        </w:rPr>
      </w:pPr>
    </w:p>
    <w:p w14:paraId="6B5A150B" w14:textId="679FCC3A" w:rsidR="002317A6" w:rsidRDefault="002317A6" w:rsidP="002317A6">
      <w:pPr>
        <w:pStyle w:val="Heading2"/>
        <w:rPr>
          <w:rFonts w:cs="Times New Roman"/>
          <w:szCs w:val="24"/>
        </w:rPr>
      </w:pPr>
      <w:bookmarkStart w:id="74" w:name="_Toc175180344"/>
      <w:r w:rsidRPr="00AB4D18">
        <w:rPr>
          <w:rFonts w:cs="Times New Roman"/>
          <w:szCs w:val="24"/>
        </w:rPr>
        <w:t>4.</w:t>
      </w:r>
      <w:r>
        <w:rPr>
          <w:rFonts w:cs="Times New Roman"/>
          <w:szCs w:val="24"/>
        </w:rPr>
        <w:t>3</w:t>
      </w:r>
      <w:r w:rsidRPr="00AB4D18">
        <w:rPr>
          <w:rFonts w:cs="Times New Roman"/>
          <w:szCs w:val="24"/>
        </w:rPr>
        <w:t xml:space="preserve"> Internal Training</w:t>
      </w:r>
      <w:bookmarkEnd w:id="74"/>
    </w:p>
    <w:p w14:paraId="786AB55E" w14:textId="4A7B6098" w:rsidR="002317A6" w:rsidRPr="002317A6" w:rsidRDefault="002317A6" w:rsidP="002317A6">
      <w:pPr>
        <w:pStyle w:val="Caption"/>
      </w:pPr>
      <w:bookmarkStart w:id="75" w:name="_Toc175180384"/>
      <w:r>
        <w:t xml:space="preserve">Table </w:t>
      </w:r>
      <w:r w:rsidR="00D174C3">
        <w:fldChar w:fldCharType="begin"/>
      </w:r>
      <w:r w:rsidR="00D174C3">
        <w:instrText xml:space="preserve"> SEQ Table \* ARABIC </w:instrText>
      </w:r>
      <w:r w:rsidR="00D174C3">
        <w:fldChar w:fldCharType="separate"/>
      </w:r>
      <w:r w:rsidR="00E900D6">
        <w:rPr>
          <w:noProof/>
        </w:rPr>
        <w:t>8</w:t>
      </w:r>
      <w:r w:rsidR="00D174C3">
        <w:rPr>
          <w:noProof/>
        </w:rPr>
        <w:fldChar w:fldCharType="end"/>
      </w:r>
      <w:r>
        <w:t xml:space="preserve">: </w:t>
      </w:r>
      <w:r w:rsidRPr="002317A6">
        <w:t>Internal Training</w:t>
      </w:r>
      <w:bookmarkEnd w:id="75"/>
    </w:p>
    <w:tbl>
      <w:tblPr>
        <w:tblStyle w:val="PlainTable2"/>
        <w:tblW w:w="9067" w:type="dxa"/>
        <w:tblLook w:val="0620" w:firstRow="1" w:lastRow="0" w:firstColumn="0" w:lastColumn="0" w:noHBand="1" w:noVBand="1"/>
      </w:tblPr>
      <w:tblGrid>
        <w:gridCol w:w="6232"/>
        <w:gridCol w:w="1418"/>
        <w:gridCol w:w="1417"/>
      </w:tblGrid>
      <w:tr w:rsidR="002317A6" w:rsidRPr="00AB4D18" w14:paraId="2911B2AA" w14:textId="77777777" w:rsidTr="00365267">
        <w:trPr>
          <w:cnfStyle w:val="100000000000" w:firstRow="1" w:lastRow="0" w:firstColumn="0" w:lastColumn="0" w:oddVBand="0" w:evenVBand="0" w:oddHBand="0" w:evenHBand="0" w:firstRowFirstColumn="0" w:firstRowLastColumn="0" w:lastRowFirstColumn="0" w:lastRowLastColumn="0"/>
        </w:trPr>
        <w:tc>
          <w:tcPr>
            <w:tcW w:w="6232" w:type="dxa"/>
          </w:tcPr>
          <w:p w14:paraId="79E64A7E"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eastAsia="Calibri" w:hAnsi="Times New Roman" w:cs="Times New Roman"/>
                <w:sz w:val="24"/>
                <w:szCs w:val="24"/>
              </w:rPr>
              <w:t>Statement</w:t>
            </w:r>
          </w:p>
        </w:tc>
        <w:tc>
          <w:tcPr>
            <w:tcW w:w="1418" w:type="dxa"/>
          </w:tcPr>
          <w:p w14:paraId="12C4BB96" w14:textId="77777777" w:rsidR="002317A6" w:rsidRPr="00AB4D18" w:rsidRDefault="002317A6" w:rsidP="00A2641A">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Mean</w:t>
            </w:r>
          </w:p>
        </w:tc>
        <w:tc>
          <w:tcPr>
            <w:tcW w:w="1417" w:type="dxa"/>
          </w:tcPr>
          <w:p w14:paraId="205D2E0E" w14:textId="77777777" w:rsidR="002317A6" w:rsidRPr="00AB4D18" w:rsidRDefault="002317A6" w:rsidP="00A2641A">
            <w:pPr>
              <w:rPr>
                <w:rFonts w:ascii="Times New Roman" w:hAnsi="Times New Roman" w:cs="Times New Roman"/>
                <w:b w:val="0"/>
                <w:bCs w:val="0"/>
                <w:sz w:val="24"/>
                <w:szCs w:val="24"/>
              </w:rPr>
            </w:pPr>
            <w:r w:rsidRPr="00AB4D18">
              <w:rPr>
                <w:rFonts w:ascii="Times New Roman" w:hAnsi="Times New Roman" w:cs="Times New Roman"/>
                <w:sz w:val="24"/>
                <w:szCs w:val="24"/>
              </w:rPr>
              <w:t>Std.</w:t>
            </w:r>
          </w:p>
          <w:p w14:paraId="31BC8A48" w14:textId="77777777" w:rsidR="002317A6" w:rsidRPr="00AB4D18" w:rsidRDefault="002317A6" w:rsidP="00A2641A">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Dev.</w:t>
            </w:r>
          </w:p>
        </w:tc>
      </w:tr>
      <w:tr w:rsidR="002317A6" w:rsidRPr="00AB4D18" w14:paraId="47C77FAE" w14:textId="77777777" w:rsidTr="00365267">
        <w:tc>
          <w:tcPr>
            <w:tcW w:w="6232" w:type="dxa"/>
          </w:tcPr>
          <w:p w14:paraId="26FFFAAD" w14:textId="07AF20EF" w:rsidR="002317A6" w:rsidRPr="00AB4D18" w:rsidRDefault="002317A6" w:rsidP="00CE206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After completing internal training sessions at the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 I am confident in my abilities to manage a variety of consumer concerns.</w:t>
            </w:r>
          </w:p>
        </w:tc>
        <w:tc>
          <w:tcPr>
            <w:tcW w:w="1418" w:type="dxa"/>
          </w:tcPr>
          <w:p w14:paraId="45408D4C"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3.763</w:t>
            </w:r>
          </w:p>
        </w:tc>
        <w:tc>
          <w:tcPr>
            <w:tcW w:w="1417" w:type="dxa"/>
          </w:tcPr>
          <w:p w14:paraId="58797D44"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0.809</w:t>
            </w:r>
          </w:p>
        </w:tc>
      </w:tr>
      <w:tr w:rsidR="002317A6" w:rsidRPr="00AB4D18" w14:paraId="6A4ED9F4" w14:textId="77777777" w:rsidTr="00365267">
        <w:tc>
          <w:tcPr>
            <w:tcW w:w="6232" w:type="dxa"/>
          </w:tcPr>
          <w:p w14:paraId="4B7A1837" w14:textId="6444FA90" w:rsidR="002317A6" w:rsidRPr="00AB4D18" w:rsidRDefault="002317A6" w:rsidP="00CE206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The in-house training initiatives at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 xml:space="preserve"> have aided in my comprehension of the technical proficiencies needed for my position.</w:t>
            </w:r>
          </w:p>
        </w:tc>
        <w:tc>
          <w:tcPr>
            <w:tcW w:w="1418" w:type="dxa"/>
          </w:tcPr>
          <w:p w14:paraId="25FFE64D"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3.943</w:t>
            </w:r>
          </w:p>
        </w:tc>
        <w:tc>
          <w:tcPr>
            <w:tcW w:w="1417" w:type="dxa"/>
          </w:tcPr>
          <w:p w14:paraId="6532D629"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0.709</w:t>
            </w:r>
          </w:p>
        </w:tc>
      </w:tr>
      <w:tr w:rsidR="002317A6" w:rsidRPr="00AB4D18" w14:paraId="471701F6" w14:textId="77777777" w:rsidTr="00365267">
        <w:tc>
          <w:tcPr>
            <w:tcW w:w="6232" w:type="dxa"/>
          </w:tcPr>
          <w:p w14:paraId="6E0C5787" w14:textId="42632A28" w:rsidR="002317A6" w:rsidRPr="00AB4D18" w:rsidRDefault="002317A6" w:rsidP="00CE206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I can remember and use the knowledge I've gained from internal training sessions to do my everyday work in the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w:t>
            </w:r>
          </w:p>
        </w:tc>
        <w:tc>
          <w:tcPr>
            <w:tcW w:w="1418" w:type="dxa"/>
          </w:tcPr>
          <w:p w14:paraId="6A86D9D7"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3.741</w:t>
            </w:r>
          </w:p>
        </w:tc>
        <w:tc>
          <w:tcPr>
            <w:tcW w:w="1417" w:type="dxa"/>
          </w:tcPr>
          <w:p w14:paraId="525FFA6D"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1.194</w:t>
            </w:r>
          </w:p>
        </w:tc>
      </w:tr>
      <w:tr w:rsidR="002317A6" w:rsidRPr="00AB4D18" w14:paraId="00166EB9" w14:textId="77777777" w:rsidTr="00365267">
        <w:tc>
          <w:tcPr>
            <w:tcW w:w="6232" w:type="dxa"/>
          </w:tcPr>
          <w:p w14:paraId="58B31674" w14:textId="66FBB60A" w:rsidR="002317A6" w:rsidRPr="00AB4D18" w:rsidRDefault="002317A6" w:rsidP="00CE206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The in-house training initiatives of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 xml:space="preserve"> support my continued professional growth and skill improvement.</w:t>
            </w:r>
          </w:p>
        </w:tc>
        <w:tc>
          <w:tcPr>
            <w:tcW w:w="1418" w:type="dxa"/>
          </w:tcPr>
          <w:p w14:paraId="6971430B"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4.073</w:t>
            </w:r>
          </w:p>
        </w:tc>
        <w:tc>
          <w:tcPr>
            <w:tcW w:w="1417" w:type="dxa"/>
          </w:tcPr>
          <w:p w14:paraId="3925F435"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0.994</w:t>
            </w:r>
          </w:p>
        </w:tc>
      </w:tr>
      <w:tr w:rsidR="002317A6" w:rsidRPr="00AB4D18" w14:paraId="49445CA7" w14:textId="77777777" w:rsidTr="00365267">
        <w:tc>
          <w:tcPr>
            <w:tcW w:w="6232" w:type="dxa"/>
          </w:tcPr>
          <w:p w14:paraId="77A25E09" w14:textId="0C5FE510" w:rsidR="002317A6" w:rsidRPr="00AB4D18" w:rsidRDefault="002317A6" w:rsidP="00CE206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I am able to use the methods and approaches I've learnt in internal training sessions to efficiently handle client concerns at the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w:t>
            </w:r>
          </w:p>
        </w:tc>
        <w:tc>
          <w:tcPr>
            <w:tcW w:w="1418" w:type="dxa"/>
          </w:tcPr>
          <w:p w14:paraId="2AFE6D44"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3.922</w:t>
            </w:r>
          </w:p>
        </w:tc>
        <w:tc>
          <w:tcPr>
            <w:tcW w:w="1417" w:type="dxa"/>
          </w:tcPr>
          <w:p w14:paraId="7DB2A3D7" w14:textId="77777777" w:rsidR="002317A6" w:rsidRPr="00AB4D18" w:rsidRDefault="002317A6" w:rsidP="00A2641A">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0.694</w:t>
            </w:r>
          </w:p>
        </w:tc>
      </w:tr>
    </w:tbl>
    <w:p w14:paraId="5EA33BB9" w14:textId="77777777" w:rsidR="002317A6" w:rsidRDefault="002317A6" w:rsidP="002317A6">
      <w:pPr>
        <w:spacing w:line="360" w:lineRule="auto"/>
        <w:jc w:val="both"/>
        <w:rPr>
          <w:rFonts w:ascii="Times New Roman" w:hAnsi="Times New Roman" w:cs="Times New Roman"/>
          <w:sz w:val="24"/>
          <w:szCs w:val="24"/>
        </w:rPr>
      </w:pPr>
    </w:p>
    <w:p w14:paraId="30D4BD1E" w14:textId="0BDF47F9" w:rsidR="002317A6" w:rsidRDefault="002317A6" w:rsidP="001824EB">
      <w:pPr>
        <w:spacing w:line="360" w:lineRule="auto"/>
        <w:jc w:val="both"/>
        <w:rPr>
          <w:rFonts w:ascii="Times New Roman" w:hAnsi="Times New Roman" w:cs="Times New Roman"/>
          <w:sz w:val="24"/>
          <w:szCs w:val="24"/>
        </w:rPr>
      </w:pPr>
      <w:r w:rsidRPr="009D75F4">
        <w:rPr>
          <w:rFonts w:ascii="Times New Roman" w:hAnsi="Times New Roman" w:cs="Times New Roman"/>
          <w:sz w:val="24"/>
          <w:szCs w:val="24"/>
        </w:rPr>
        <w:t xml:space="preserve">Most respondents at the Safaricom Call </w:t>
      </w:r>
      <w:r w:rsidR="0062152E" w:rsidRPr="009D75F4">
        <w:rPr>
          <w:rFonts w:ascii="Times New Roman" w:hAnsi="Times New Roman" w:cs="Times New Roman"/>
          <w:sz w:val="24"/>
          <w:szCs w:val="24"/>
        </w:rPr>
        <w:t>Centre</w:t>
      </w:r>
      <w:r w:rsidR="00670CE8">
        <w:rPr>
          <w:rFonts w:ascii="Times New Roman" w:hAnsi="Times New Roman" w:cs="Times New Roman"/>
          <w:sz w:val="24"/>
          <w:szCs w:val="24"/>
        </w:rPr>
        <w:t>, as shown on Table 8,</w:t>
      </w:r>
      <w:r w:rsidRPr="009D75F4">
        <w:rPr>
          <w:rFonts w:ascii="Times New Roman" w:hAnsi="Times New Roman" w:cs="Times New Roman"/>
          <w:sz w:val="24"/>
          <w:szCs w:val="24"/>
        </w:rPr>
        <w:t xml:space="preserve"> expressed confidence in managing consumer concerns after completing internal training, with a mean score of 3.763. The in-house training initiatives significantly contributed to their understanding of required technical proficiencies (mean = 3.943) and supported ongoing professional growth (mean = 4.073). A majority also reported being able to recall and apply the knowledge gained during </w:t>
      </w:r>
      <w:r w:rsidRPr="009D75F4">
        <w:rPr>
          <w:rFonts w:ascii="Times New Roman" w:hAnsi="Times New Roman" w:cs="Times New Roman"/>
          <w:sz w:val="24"/>
          <w:szCs w:val="24"/>
        </w:rPr>
        <w:lastRenderedPageBreak/>
        <w:t>training to their daily tasks (mean = 3.741) and effectively use learned methods to handle client concerns (mean = 3.922). The standard deviations indicate a generally consistent experience among respondents.</w:t>
      </w:r>
    </w:p>
    <w:p w14:paraId="5953E3E8" w14:textId="3F717752" w:rsidR="00F63948" w:rsidRDefault="00F63948" w:rsidP="00F63948">
      <w:pPr>
        <w:pStyle w:val="Heading2"/>
      </w:pPr>
      <w:bookmarkStart w:id="76" w:name="_Toc175180345"/>
      <w:r>
        <w:t>4.</w:t>
      </w:r>
      <w:r w:rsidR="002317A6">
        <w:t>4</w:t>
      </w:r>
      <w:r>
        <w:t xml:space="preserve"> </w:t>
      </w:r>
      <w:r w:rsidRPr="00F63948">
        <w:t>External Training</w:t>
      </w:r>
      <w:bookmarkEnd w:id="76"/>
    </w:p>
    <w:p w14:paraId="7EFB5602" w14:textId="0C3DF7E7" w:rsidR="002317A6" w:rsidRPr="002317A6" w:rsidRDefault="002317A6" w:rsidP="002317A6">
      <w:pPr>
        <w:pStyle w:val="Caption"/>
      </w:pPr>
      <w:bookmarkStart w:id="77" w:name="_Toc175180385"/>
      <w:r>
        <w:t xml:space="preserve">Table </w:t>
      </w:r>
      <w:r w:rsidR="00D174C3">
        <w:fldChar w:fldCharType="begin"/>
      </w:r>
      <w:r w:rsidR="00D174C3">
        <w:instrText xml:space="preserve"> SEQ Table \* ARABIC </w:instrText>
      </w:r>
      <w:r w:rsidR="00D174C3">
        <w:fldChar w:fldCharType="separate"/>
      </w:r>
      <w:r w:rsidR="00E900D6">
        <w:rPr>
          <w:noProof/>
        </w:rPr>
        <w:t>9</w:t>
      </w:r>
      <w:r w:rsidR="00D174C3">
        <w:rPr>
          <w:noProof/>
        </w:rPr>
        <w:fldChar w:fldCharType="end"/>
      </w:r>
      <w:r>
        <w:t xml:space="preserve">: </w:t>
      </w:r>
      <w:r w:rsidRPr="002317A6">
        <w:t>External Training</w:t>
      </w:r>
      <w:bookmarkEnd w:id="77"/>
    </w:p>
    <w:tbl>
      <w:tblPr>
        <w:tblStyle w:val="PlainTable2"/>
        <w:tblW w:w="9067" w:type="dxa"/>
        <w:tblLook w:val="0620" w:firstRow="1" w:lastRow="0" w:firstColumn="0" w:lastColumn="0" w:noHBand="1" w:noVBand="1"/>
      </w:tblPr>
      <w:tblGrid>
        <w:gridCol w:w="6232"/>
        <w:gridCol w:w="1418"/>
        <w:gridCol w:w="1417"/>
      </w:tblGrid>
      <w:tr w:rsidR="003F3AEC" w:rsidRPr="00AB4D18" w14:paraId="2F9B5E59" w14:textId="77777777" w:rsidTr="00365267">
        <w:trPr>
          <w:cnfStyle w:val="100000000000" w:firstRow="1" w:lastRow="0" w:firstColumn="0" w:lastColumn="0" w:oddVBand="0" w:evenVBand="0" w:oddHBand="0" w:evenHBand="0" w:firstRowFirstColumn="0" w:firstRowLastColumn="0" w:lastRowFirstColumn="0" w:lastRowLastColumn="0"/>
        </w:trPr>
        <w:tc>
          <w:tcPr>
            <w:tcW w:w="6232" w:type="dxa"/>
          </w:tcPr>
          <w:p w14:paraId="48AA7B35" w14:textId="3E052FE5" w:rsidR="003F3AEC" w:rsidRPr="00AB4D18" w:rsidRDefault="003F3AEC" w:rsidP="003F3AEC">
            <w:pPr>
              <w:pStyle w:val="NoSpacing"/>
              <w:rPr>
                <w:rFonts w:ascii="Times New Roman" w:hAnsi="Times New Roman" w:cs="Times New Roman"/>
                <w:sz w:val="24"/>
                <w:szCs w:val="24"/>
              </w:rPr>
            </w:pPr>
            <w:r w:rsidRPr="00AB4D18">
              <w:rPr>
                <w:rFonts w:ascii="Times New Roman" w:eastAsia="Calibri" w:hAnsi="Times New Roman" w:cs="Times New Roman"/>
                <w:sz w:val="24"/>
                <w:szCs w:val="24"/>
              </w:rPr>
              <w:t>Statement</w:t>
            </w:r>
          </w:p>
        </w:tc>
        <w:tc>
          <w:tcPr>
            <w:tcW w:w="1418" w:type="dxa"/>
          </w:tcPr>
          <w:p w14:paraId="4F456F4D" w14:textId="6A6F1427" w:rsidR="003F3AEC" w:rsidRPr="00AB4D18" w:rsidRDefault="003F3AEC" w:rsidP="003F3AEC">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Mean</w:t>
            </w:r>
          </w:p>
        </w:tc>
        <w:tc>
          <w:tcPr>
            <w:tcW w:w="1417" w:type="dxa"/>
          </w:tcPr>
          <w:p w14:paraId="3A6EAC29" w14:textId="77777777" w:rsidR="003F3AEC" w:rsidRPr="00AB4D18" w:rsidRDefault="003F3AEC" w:rsidP="003F3AEC">
            <w:pPr>
              <w:rPr>
                <w:rFonts w:ascii="Times New Roman" w:hAnsi="Times New Roman" w:cs="Times New Roman"/>
                <w:b w:val="0"/>
                <w:bCs w:val="0"/>
                <w:sz w:val="24"/>
                <w:szCs w:val="24"/>
              </w:rPr>
            </w:pPr>
            <w:r w:rsidRPr="00AB4D18">
              <w:rPr>
                <w:rFonts w:ascii="Times New Roman" w:hAnsi="Times New Roman" w:cs="Times New Roman"/>
                <w:sz w:val="24"/>
                <w:szCs w:val="24"/>
              </w:rPr>
              <w:t>Std.</w:t>
            </w:r>
          </w:p>
          <w:p w14:paraId="35CBCF04" w14:textId="42CF77A9" w:rsidR="003F3AEC" w:rsidRPr="00AB4D18" w:rsidRDefault="003F3AEC" w:rsidP="003F3AEC">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Dev.</w:t>
            </w:r>
          </w:p>
        </w:tc>
      </w:tr>
      <w:tr w:rsidR="00E23AFF" w:rsidRPr="00AB4D18" w14:paraId="7840D673" w14:textId="77777777" w:rsidTr="00365267">
        <w:tc>
          <w:tcPr>
            <w:tcW w:w="6232" w:type="dxa"/>
          </w:tcPr>
          <w:p w14:paraId="767F5472" w14:textId="14056EE6"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My intention to remain with Safaricom is positively impacted by my participation in outside training programs.</w:t>
            </w:r>
          </w:p>
        </w:tc>
        <w:tc>
          <w:tcPr>
            <w:tcW w:w="1418" w:type="dxa"/>
          </w:tcPr>
          <w:p w14:paraId="0DD78AA2" w14:textId="3D233C48"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4.0</w:t>
            </w:r>
            <w:r w:rsidR="00E277CC" w:rsidRPr="00AB4D18">
              <w:rPr>
                <w:rFonts w:ascii="Times New Roman" w:hAnsi="Times New Roman" w:cs="Times New Roman"/>
                <w:spacing w:val="-4"/>
                <w:sz w:val="24"/>
                <w:szCs w:val="24"/>
              </w:rPr>
              <w:t>01</w:t>
            </w:r>
          </w:p>
        </w:tc>
        <w:tc>
          <w:tcPr>
            <w:tcW w:w="1417" w:type="dxa"/>
          </w:tcPr>
          <w:p w14:paraId="20EE2E03" w14:textId="6D309D76"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7</w:t>
            </w:r>
            <w:r w:rsidR="00E23AFF" w:rsidRPr="00AB4D18">
              <w:rPr>
                <w:rFonts w:ascii="Times New Roman" w:hAnsi="Times New Roman" w:cs="Times New Roman"/>
                <w:spacing w:val="-4"/>
                <w:sz w:val="24"/>
                <w:szCs w:val="24"/>
              </w:rPr>
              <w:t>14</w:t>
            </w:r>
          </w:p>
        </w:tc>
      </w:tr>
      <w:tr w:rsidR="00E23AFF" w:rsidRPr="00AB4D18" w14:paraId="35156351" w14:textId="77777777" w:rsidTr="00365267">
        <w:tc>
          <w:tcPr>
            <w:tcW w:w="6232" w:type="dxa"/>
          </w:tcPr>
          <w:p w14:paraId="6A6FEAFE" w14:textId="2F7C229B"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I view the outside training courses that Safaricom offers as worthwhile investments in my career advancement.</w:t>
            </w:r>
          </w:p>
        </w:tc>
        <w:tc>
          <w:tcPr>
            <w:tcW w:w="1418" w:type="dxa"/>
          </w:tcPr>
          <w:p w14:paraId="62970955" w14:textId="0BCC7804"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3.8</w:t>
            </w:r>
            <w:r w:rsidR="00E277CC" w:rsidRPr="00AB4D18">
              <w:rPr>
                <w:rFonts w:ascii="Times New Roman" w:hAnsi="Times New Roman" w:cs="Times New Roman"/>
                <w:spacing w:val="-4"/>
                <w:sz w:val="24"/>
                <w:szCs w:val="24"/>
              </w:rPr>
              <w:t>0</w:t>
            </w:r>
            <w:r w:rsidRPr="00AB4D18">
              <w:rPr>
                <w:rFonts w:ascii="Times New Roman" w:hAnsi="Times New Roman" w:cs="Times New Roman"/>
                <w:spacing w:val="-4"/>
                <w:sz w:val="24"/>
                <w:szCs w:val="24"/>
              </w:rPr>
              <w:t>5</w:t>
            </w:r>
          </w:p>
        </w:tc>
        <w:tc>
          <w:tcPr>
            <w:tcW w:w="1417" w:type="dxa"/>
          </w:tcPr>
          <w:p w14:paraId="574DF3C5" w14:textId="7D15B54B"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8</w:t>
            </w:r>
            <w:r w:rsidR="00E23AFF" w:rsidRPr="00AB4D18">
              <w:rPr>
                <w:rFonts w:ascii="Times New Roman" w:hAnsi="Times New Roman" w:cs="Times New Roman"/>
                <w:spacing w:val="-4"/>
                <w:sz w:val="24"/>
                <w:szCs w:val="24"/>
              </w:rPr>
              <w:t>12</w:t>
            </w:r>
          </w:p>
        </w:tc>
      </w:tr>
      <w:tr w:rsidR="00E23AFF" w:rsidRPr="00AB4D18" w14:paraId="40A7E399" w14:textId="77777777" w:rsidTr="00365267">
        <w:tc>
          <w:tcPr>
            <w:tcW w:w="6232" w:type="dxa"/>
          </w:tcPr>
          <w:p w14:paraId="108FEECC" w14:textId="48485EDD"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I can successfully use the abilities I've received from outside training in my day-to-day work at Safaricom.</w:t>
            </w:r>
          </w:p>
        </w:tc>
        <w:tc>
          <w:tcPr>
            <w:tcW w:w="1418" w:type="dxa"/>
          </w:tcPr>
          <w:p w14:paraId="7CC8CFD0" w14:textId="3E24ED79"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3.8</w:t>
            </w:r>
            <w:r w:rsidR="00E277CC" w:rsidRPr="00AB4D18">
              <w:rPr>
                <w:rFonts w:ascii="Times New Roman" w:hAnsi="Times New Roman" w:cs="Times New Roman"/>
                <w:spacing w:val="-4"/>
                <w:sz w:val="24"/>
                <w:szCs w:val="24"/>
              </w:rPr>
              <w:t>3</w:t>
            </w:r>
            <w:r w:rsidRPr="00AB4D18">
              <w:rPr>
                <w:rFonts w:ascii="Times New Roman" w:hAnsi="Times New Roman" w:cs="Times New Roman"/>
                <w:spacing w:val="-4"/>
                <w:sz w:val="24"/>
                <w:szCs w:val="24"/>
              </w:rPr>
              <w:t>5</w:t>
            </w:r>
          </w:p>
        </w:tc>
        <w:tc>
          <w:tcPr>
            <w:tcW w:w="1417" w:type="dxa"/>
          </w:tcPr>
          <w:p w14:paraId="3ED9583F" w14:textId="7D7700E5" w:rsidR="00E23AFF" w:rsidRPr="00AB4D18" w:rsidRDefault="00E277CC"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1</w:t>
            </w:r>
            <w:r w:rsidR="00E23AFF" w:rsidRPr="00AB4D18">
              <w:rPr>
                <w:rFonts w:ascii="Times New Roman" w:hAnsi="Times New Roman" w:cs="Times New Roman"/>
                <w:spacing w:val="-4"/>
                <w:sz w:val="24"/>
                <w:szCs w:val="24"/>
              </w:rPr>
              <w:t>.110</w:t>
            </w:r>
          </w:p>
        </w:tc>
      </w:tr>
      <w:tr w:rsidR="00E23AFF" w:rsidRPr="00AB4D18" w14:paraId="2F8255CE" w14:textId="77777777" w:rsidTr="00365267">
        <w:tc>
          <w:tcPr>
            <w:tcW w:w="6232" w:type="dxa"/>
          </w:tcPr>
          <w:p w14:paraId="03D33BF4" w14:textId="1B6C13DD"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My overall level of job satisfaction at Safaricom is positively impacted by my participation in outside training programs.</w:t>
            </w:r>
          </w:p>
        </w:tc>
        <w:tc>
          <w:tcPr>
            <w:tcW w:w="1418" w:type="dxa"/>
          </w:tcPr>
          <w:p w14:paraId="59AFAB2C" w14:textId="29B70164"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E277CC" w:rsidRPr="00AB4D18">
              <w:rPr>
                <w:rFonts w:ascii="Times New Roman" w:hAnsi="Times New Roman" w:cs="Times New Roman"/>
                <w:spacing w:val="-4"/>
                <w:sz w:val="24"/>
                <w:szCs w:val="24"/>
              </w:rPr>
              <w:t>9</w:t>
            </w:r>
            <w:r w:rsidRPr="00AB4D18">
              <w:rPr>
                <w:rFonts w:ascii="Times New Roman" w:hAnsi="Times New Roman" w:cs="Times New Roman"/>
                <w:spacing w:val="-4"/>
                <w:sz w:val="24"/>
                <w:szCs w:val="24"/>
              </w:rPr>
              <w:t>78</w:t>
            </w:r>
          </w:p>
        </w:tc>
        <w:tc>
          <w:tcPr>
            <w:tcW w:w="1417" w:type="dxa"/>
          </w:tcPr>
          <w:p w14:paraId="4346A547" w14:textId="7ADF28E0" w:rsidR="00E23AFF" w:rsidRPr="00AB4D18" w:rsidRDefault="00E277CC"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1</w:t>
            </w:r>
            <w:r w:rsidR="00E23AFF" w:rsidRPr="00AB4D18">
              <w:rPr>
                <w:rFonts w:ascii="Times New Roman" w:hAnsi="Times New Roman" w:cs="Times New Roman"/>
                <w:spacing w:val="-4"/>
                <w:sz w:val="24"/>
                <w:szCs w:val="24"/>
              </w:rPr>
              <w:t>.162</w:t>
            </w:r>
          </w:p>
        </w:tc>
      </w:tr>
      <w:tr w:rsidR="00E23AFF" w:rsidRPr="00AB4D18" w14:paraId="5E00CD86" w14:textId="77777777" w:rsidTr="00365267">
        <w:tc>
          <w:tcPr>
            <w:tcW w:w="6232" w:type="dxa"/>
          </w:tcPr>
          <w:p w14:paraId="36228705" w14:textId="1C42B504"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The instructors leading the outside training sessions do a good job of imparting the required abilities and expertise.</w:t>
            </w:r>
          </w:p>
        </w:tc>
        <w:tc>
          <w:tcPr>
            <w:tcW w:w="1418" w:type="dxa"/>
          </w:tcPr>
          <w:p w14:paraId="65A293B8" w14:textId="0CEEDF39" w:rsidR="00E23AFF" w:rsidRPr="00AB4D18" w:rsidRDefault="00E277CC"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78</w:t>
            </w:r>
          </w:p>
        </w:tc>
        <w:tc>
          <w:tcPr>
            <w:tcW w:w="1417" w:type="dxa"/>
          </w:tcPr>
          <w:p w14:paraId="2909EFEF" w14:textId="44D90125"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16</w:t>
            </w:r>
          </w:p>
        </w:tc>
      </w:tr>
    </w:tbl>
    <w:p w14:paraId="025B1AD2" w14:textId="02DAB687" w:rsidR="00F63948" w:rsidRDefault="00F63948" w:rsidP="00A22CBE">
      <w:pPr>
        <w:pStyle w:val="NoSpacing"/>
        <w:rPr>
          <w:rFonts w:ascii="Times New Roman" w:hAnsi="Times New Roman" w:cs="Times New Roman"/>
          <w:sz w:val="24"/>
          <w:szCs w:val="24"/>
        </w:rPr>
      </w:pPr>
    </w:p>
    <w:p w14:paraId="1B990D1F" w14:textId="5DFCD7AD" w:rsidR="00CC265F" w:rsidRPr="00AB4D18" w:rsidRDefault="00670CE8" w:rsidP="001824EB">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indicated on Table </w:t>
      </w:r>
      <w:r w:rsidRPr="00670CE8">
        <w:rPr>
          <w:rFonts w:ascii="Times New Roman" w:hAnsi="Times New Roman" w:cs="Times New Roman"/>
          <w:sz w:val="24"/>
          <w:szCs w:val="24"/>
        </w:rPr>
        <w:t>9</w:t>
      </w:r>
      <w:r>
        <w:rPr>
          <w:rFonts w:ascii="Times New Roman" w:hAnsi="Times New Roman" w:cs="Times New Roman"/>
          <w:sz w:val="24"/>
          <w:szCs w:val="24"/>
        </w:rPr>
        <w:t xml:space="preserve">, </w:t>
      </w:r>
      <w:r w:rsidRPr="009D75F4">
        <w:rPr>
          <w:rFonts w:ascii="Times New Roman" w:hAnsi="Times New Roman" w:cs="Times New Roman"/>
          <w:sz w:val="24"/>
          <w:szCs w:val="24"/>
        </w:rPr>
        <w:t xml:space="preserve">most </w:t>
      </w:r>
      <w:r w:rsidR="009D75F4" w:rsidRPr="009D75F4">
        <w:rPr>
          <w:rFonts w:ascii="Times New Roman" w:hAnsi="Times New Roman" w:cs="Times New Roman"/>
          <w:sz w:val="24"/>
          <w:szCs w:val="24"/>
        </w:rPr>
        <w:t>of the respondents indicated that external training positively influences their intention to remain with Safaricom, with a mean score of 4.001 and a standard deviation of 0.714. They also perceive these training courses as valuable investments in their career growth, as reflected by a mean score of 3.805. Additionally, a majority feel they can apply the skills acquired from external training in their daily tasks (mean = 3.835). Their overall job satisfaction is also positively affected by these training programs, with a mean score of 3.978. Furthermore, the respondents agreed that the instructors effectively impart the necessary skills and knowledge during these sessions, as evidenced by a high mean score of 4.078.</w:t>
      </w:r>
    </w:p>
    <w:p w14:paraId="0C5F4FB3" w14:textId="77777777" w:rsidR="00F63948" w:rsidRPr="00AB4D18" w:rsidRDefault="00F63948" w:rsidP="00A22CBE">
      <w:pPr>
        <w:pStyle w:val="NoSpacing"/>
        <w:rPr>
          <w:rFonts w:ascii="Times New Roman" w:hAnsi="Times New Roman" w:cs="Times New Roman"/>
          <w:sz w:val="24"/>
          <w:szCs w:val="24"/>
        </w:rPr>
      </w:pPr>
    </w:p>
    <w:p w14:paraId="7C208E1A" w14:textId="7447A329" w:rsidR="00F63948" w:rsidRDefault="00F63948" w:rsidP="00F63948">
      <w:pPr>
        <w:pStyle w:val="Heading2"/>
        <w:rPr>
          <w:rFonts w:cs="Times New Roman"/>
          <w:szCs w:val="24"/>
        </w:rPr>
      </w:pPr>
      <w:bookmarkStart w:id="78" w:name="_Toc175180346"/>
      <w:r w:rsidRPr="00AB4D18">
        <w:rPr>
          <w:rFonts w:cs="Times New Roman"/>
          <w:szCs w:val="24"/>
        </w:rPr>
        <w:t>4.</w:t>
      </w:r>
      <w:r w:rsidR="002317A6">
        <w:rPr>
          <w:rFonts w:cs="Times New Roman"/>
          <w:szCs w:val="24"/>
        </w:rPr>
        <w:t>5</w:t>
      </w:r>
      <w:r w:rsidRPr="00AB4D18">
        <w:rPr>
          <w:rFonts w:cs="Times New Roman"/>
          <w:szCs w:val="24"/>
        </w:rPr>
        <w:t xml:space="preserve"> Training Roles</w:t>
      </w:r>
      <w:bookmarkEnd w:id="78"/>
    </w:p>
    <w:p w14:paraId="7B4B464A" w14:textId="3CD60E20" w:rsidR="002317A6" w:rsidRPr="002317A6" w:rsidRDefault="0026499A" w:rsidP="0026499A">
      <w:pPr>
        <w:pStyle w:val="Caption"/>
      </w:pPr>
      <w:bookmarkStart w:id="79" w:name="_Toc175180386"/>
      <w:r>
        <w:t xml:space="preserve">Table </w:t>
      </w:r>
      <w:r w:rsidR="00D174C3">
        <w:fldChar w:fldCharType="begin"/>
      </w:r>
      <w:r w:rsidR="00D174C3">
        <w:instrText xml:space="preserve"> SEQ Table \* ARABIC </w:instrText>
      </w:r>
      <w:r w:rsidR="00D174C3">
        <w:fldChar w:fldCharType="separate"/>
      </w:r>
      <w:r w:rsidR="00E900D6">
        <w:rPr>
          <w:noProof/>
        </w:rPr>
        <w:t>10</w:t>
      </w:r>
      <w:r w:rsidR="00D174C3">
        <w:rPr>
          <w:noProof/>
        </w:rPr>
        <w:fldChar w:fldCharType="end"/>
      </w:r>
      <w:r w:rsidR="002317A6">
        <w:t xml:space="preserve">: </w:t>
      </w:r>
      <w:r w:rsidR="002317A6" w:rsidRPr="002317A6">
        <w:t>Training Roles</w:t>
      </w:r>
      <w:bookmarkEnd w:id="79"/>
    </w:p>
    <w:tbl>
      <w:tblPr>
        <w:tblStyle w:val="PlainTable2"/>
        <w:tblW w:w="9067" w:type="dxa"/>
        <w:tblLook w:val="0620" w:firstRow="1" w:lastRow="0" w:firstColumn="0" w:lastColumn="0" w:noHBand="1" w:noVBand="1"/>
      </w:tblPr>
      <w:tblGrid>
        <w:gridCol w:w="6232"/>
        <w:gridCol w:w="1418"/>
        <w:gridCol w:w="1417"/>
      </w:tblGrid>
      <w:tr w:rsidR="00E23AFF" w:rsidRPr="00AB4D18" w14:paraId="0330470B" w14:textId="77777777" w:rsidTr="00365267">
        <w:trPr>
          <w:cnfStyle w:val="100000000000" w:firstRow="1" w:lastRow="0" w:firstColumn="0" w:lastColumn="0" w:oddVBand="0" w:evenVBand="0" w:oddHBand="0" w:evenHBand="0" w:firstRowFirstColumn="0" w:firstRowLastColumn="0" w:lastRowFirstColumn="0" w:lastRowLastColumn="0"/>
        </w:trPr>
        <w:tc>
          <w:tcPr>
            <w:tcW w:w="6232" w:type="dxa"/>
          </w:tcPr>
          <w:p w14:paraId="02B91602" w14:textId="77777777" w:rsidR="00E23AFF" w:rsidRPr="00AB4D18" w:rsidRDefault="00E23AFF" w:rsidP="00E23AFF">
            <w:pPr>
              <w:pStyle w:val="NoSpacing"/>
              <w:rPr>
                <w:rFonts w:ascii="Times New Roman" w:hAnsi="Times New Roman" w:cs="Times New Roman"/>
                <w:sz w:val="24"/>
                <w:szCs w:val="24"/>
              </w:rPr>
            </w:pPr>
            <w:r w:rsidRPr="00AB4D18">
              <w:rPr>
                <w:rFonts w:ascii="Times New Roman" w:eastAsia="Calibri" w:hAnsi="Times New Roman" w:cs="Times New Roman"/>
                <w:sz w:val="24"/>
                <w:szCs w:val="24"/>
              </w:rPr>
              <w:t>Statement</w:t>
            </w:r>
          </w:p>
        </w:tc>
        <w:tc>
          <w:tcPr>
            <w:tcW w:w="1418" w:type="dxa"/>
          </w:tcPr>
          <w:p w14:paraId="118DF151" w14:textId="447AAB50" w:rsidR="00E23AFF" w:rsidRPr="00AB4D18" w:rsidRDefault="00E23AFF" w:rsidP="00E23AFF">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Mean</w:t>
            </w:r>
          </w:p>
        </w:tc>
        <w:tc>
          <w:tcPr>
            <w:tcW w:w="1417" w:type="dxa"/>
          </w:tcPr>
          <w:p w14:paraId="0F17D31B" w14:textId="77777777" w:rsidR="00E23AFF" w:rsidRPr="00AB4D18" w:rsidRDefault="00E23AFF" w:rsidP="00E23AFF">
            <w:pPr>
              <w:rPr>
                <w:rFonts w:ascii="Times New Roman" w:hAnsi="Times New Roman" w:cs="Times New Roman"/>
                <w:b w:val="0"/>
                <w:bCs w:val="0"/>
                <w:sz w:val="24"/>
                <w:szCs w:val="24"/>
              </w:rPr>
            </w:pPr>
            <w:r w:rsidRPr="00AB4D18">
              <w:rPr>
                <w:rFonts w:ascii="Times New Roman" w:hAnsi="Times New Roman" w:cs="Times New Roman"/>
                <w:sz w:val="24"/>
                <w:szCs w:val="24"/>
              </w:rPr>
              <w:t>Std.</w:t>
            </w:r>
          </w:p>
          <w:p w14:paraId="0D6F78D0" w14:textId="200A7952" w:rsidR="00E23AFF" w:rsidRPr="00AB4D18" w:rsidRDefault="00E23AFF" w:rsidP="00E23AFF">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Dev.</w:t>
            </w:r>
          </w:p>
        </w:tc>
      </w:tr>
      <w:tr w:rsidR="00E23AFF" w:rsidRPr="00AB4D18" w14:paraId="3DDB08B7" w14:textId="77777777" w:rsidTr="00365267">
        <w:tc>
          <w:tcPr>
            <w:tcW w:w="6232" w:type="dxa"/>
          </w:tcPr>
          <w:p w14:paraId="6E22212C" w14:textId="0A9BC31B"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Because of the options for training that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 xml:space="preserve"> offers, I have a positive attitude in my profession.</w:t>
            </w:r>
          </w:p>
        </w:tc>
        <w:tc>
          <w:tcPr>
            <w:tcW w:w="1418" w:type="dxa"/>
          </w:tcPr>
          <w:p w14:paraId="2E5F8D53" w14:textId="1DEBB858" w:rsidR="00E23AFF" w:rsidRPr="00AB4D18" w:rsidRDefault="00E277CC"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78</w:t>
            </w:r>
          </w:p>
        </w:tc>
        <w:tc>
          <w:tcPr>
            <w:tcW w:w="1417" w:type="dxa"/>
          </w:tcPr>
          <w:p w14:paraId="22BD68C5" w14:textId="770BC7BB" w:rsidR="00E23AFF" w:rsidRPr="00AB4D18" w:rsidRDefault="00E277CC"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1</w:t>
            </w:r>
            <w:r w:rsidR="00E23AFF" w:rsidRPr="00AB4D18">
              <w:rPr>
                <w:rFonts w:ascii="Times New Roman" w:hAnsi="Times New Roman" w:cs="Times New Roman"/>
                <w:spacing w:val="-4"/>
                <w:sz w:val="24"/>
                <w:szCs w:val="24"/>
              </w:rPr>
              <w:t>.162</w:t>
            </w:r>
          </w:p>
        </w:tc>
      </w:tr>
      <w:tr w:rsidR="00E23AFF" w:rsidRPr="00AB4D18" w14:paraId="615A189E" w14:textId="77777777" w:rsidTr="00365267">
        <w:tc>
          <w:tcPr>
            <w:tcW w:w="6232" w:type="dxa"/>
          </w:tcPr>
          <w:p w14:paraId="16EA30A5" w14:textId="3B9F4DA4"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Through the Safaricom Call </w:t>
            </w:r>
            <w:r w:rsidR="0062152E" w:rsidRPr="00AB4D18">
              <w:rPr>
                <w:rFonts w:ascii="Times New Roman" w:hAnsi="Times New Roman" w:cs="Times New Roman"/>
                <w:sz w:val="24"/>
                <w:szCs w:val="24"/>
              </w:rPr>
              <w:t>Centre’s</w:t>
            </w:r>
            <w:r w:rsidRPr="00AB4D18">
              <w:rPr>
                <w:rFonts w:ascii="Times New Roman" w:hAnsi="Times New Roman" w:cs="Times New Roman"/>
                <w:sz w:val="24"/>
                <w:szCs w:val="24"/>
              </w:rPr>
              <w:t xml:space="preserve"> training programs, I've been able to pick up new skills that are applicable to my job.</w:t>
            </w:r>
          </w:p>
        </w:tc>
        <w:tc>
          <w:tcPr>
            <w:tcW w:w="1418" w:type="dxa"/>
          </w:tcPr>
          <w:p w14:paraId="3158ED74" w14:textId="19FA40E1"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E277CC" w:rsidRPr="00AB4D18">
              <w:rPr>
                <w:rFonts w:ascii="Times New Roman" w:hAnsi="Times New Roman" w:cs="Times New Roman"/>
                <w:spacing w:val="-4"/>
                <w:sz w:val="24"/>
                <w:szCs w:val="24"/>
              </w:rPr>
              <w:t>9</w:t>
            </w:r>
            <w:r w:rsidRPr="00AB4D18">
              <w:rPr>
                <w:rFonts w:ascii="Times New Roman" w:hAnsi="Times New Roman" w:cs="Times New Roman"/>
                <w:spacing w:val="-4"/>
                <w:sz w:val="24"/>
                <w:szCs w:val="24"/>
              </w:rPr>
              <w:t>78</w:t>
            </w:r>
          </w:p>
        </w:tc>
        <w:tc>
          <w:tcPr>
            <w:tcW w:w="1417" w:type="dxa"/>
          </w:tcPr>
          <w:p w14:paraId="3B9A47DE" w14:textId="6C4ED064"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62</w:t>
            </w:r>
          </w:p>
        </w:tc>
      </w:tr>
      <w:tr w:rsidR="00E23AFF" w:rsidRPr="00AB4D18" w14:paraId="02025563" w14:textId="77777777" w:rsidTr="00365267">
        <w:tc>
          <w:tcPr>
            <w:tcW w:w="6232" w:type="dxa"/>
          </w:tcPr>
          <w:p w14:paraId="586F539E" w14:textId="65BB9DF0"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lastRenderedPageBreak/>
              <w:t xml:space="preserve">My abilities have improved thanks to the training programs at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w:t>
            </w:r>
          </w:p>
        </w:tc>
        <w:tc>
          <w:tcPr>
            <w:tcW w:w="1418" w:type="dxa"/>
          </w:tcPr>
          <w:p w14:paraId="41E7B5A8" w14:textId="7C2A0110"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E277CC" w:rsidRPr="00AB4D18">
              <w:rPr>
                <w:rFonts w:ascii="Times New Roman" w:hAnsi="Times New Roman" w:cs="Times New Roman"/>
                <w:spacing w:val="-4"/>
                <w:sz w:val="24"/>
                <w:szCs w:val="24"/>
              </w:rPr>
              <w:t>9</w:t>
            </w:r>
            <w:r w:rsidRPr="00AB4D18">
              <w:rPr>
                <w:rFonts w:ascii="Times New Roman" w:hAnsi="Times New Roman" w:cs="Times New Roman"/>
                <w:spacing w:val="-4"/>
                <w:sz w:val="24"/>
                <w:szCs w:val="24"/>
              </w:rPr>
              <w:t>78</w:t>
            </w:r>
          </w:p>
        </w:tc>
        <w:tc>
          <w:tcPr>
            <w:tcW w:w="1417" w:type="dxa"/>
          </w:tcPr>
          <w:p w14:paraId="7130BF07" w14:textId="269D81BE"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7</w:t>
            </w:r>
            <w:r w:rsidR="00E23AFF" w:rsidRPr="00AB4D18">
              <w:rPr>
                <w:rFonts w:ascii="Times New Roman" w:hAnsi="Times New Roman" w:cs="Times New Roman"/>
                <w:spacing w:val="-4"/>
                <w:sz w:val="24"/>
                <w:szCs w:val="24"/>
              </w:rPr>
              <w:t>62</w:t>
            </w:r>
          </w:p>
        </w:tc>
      </w:tr>
      <w:tr w:rsidR="00E23AFF" w:rsidRPr="00AB4D18" w14:paraId="1685F8E2" w14:textId="77777777" w:rsidTr="00365267">
        <w:tc>
          <w:tcPr>
            <w:tcW w:w="6232" w:type="dxa"/>
          </w:tcPr>
          <w:p w14:paraId="2E927B13" w14:textId="420F8451"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I think that by increasing productivity, the training offered at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 xml:space="preserve"> helps to reduce production costs.</w:t>
            </w:r>
          </w:p>
        </w:tc>
        <w:tc>
          <w:tcPr>
            <w:tcW w:w="1418" w:type="dxa"/>
          </w:tcPr>
          <w:p w14:paraId="44886604" w14:textId="52A8F608" w:rsidR="00E23AFF" w:rsidRPr="00AB4D18" w:rsidRDefault="00A15965"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07</w:t>
            </w:r>
            <w:r w:rsidR="00E23AFF" w:rsidRPr="00AB4D18">
              <w:rPr>
                <w:rFonts w:ascii="Times New Roman" w:hAnsi="Times New Roman" w:cs="Times New Roman"/>
                <w:spacing w:val="-4"/>
                <w:sz w:val="24"/>
                <w:szCs w:val="24"/>
              </w:rPr>
              <w:t>3</w:t>
            </w:r>
          </w:p>
        </w:tc>
        <w:tc>
          <w:tcPr>
            <w:tcW w:w="1417" w:type="dxa"/>
          </w:tcPr>
          <w:p w14:paraId="3FBE7754" w14:textId="038721C8"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8</w:t>
            </w:r>
            <w:r w:rsidR="00E23AFF" w:rsidRPr="00AB4D18">
              <w:rPr>
                <w:rFonts w:ascii="Times New Roman" w:hAnsi="Times New Roman" w:cs="Times New Roman"/>
                <w:spacing w:val="-4"/>
                <w:sz w:val="24"/>
                <w:szCs w:val="24"/>
              </w:rPr>
              <w:t>09</w:t>
            </w:r>
          </w:p>
        </w:tc>
      </w:tr>
      <w:tr w:rsidR="00E23AFF" w:rsidRPr="00AB4D18" w14:paraId="613FACC6" w14:textId="77777777" w:rsidTr="00365267">
        <w:tc>
          <w:tcPr>
            <w:tcW w:w="6232" w:type="dxa"/>
          </w:tcPr>
          <w:p w14:paraId="2CA9C407" w14:textId="77F6C863"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 xml:space="preserve">Because they increase job satisfaction, the training opportunities provided by Safaricom Call </w:t>
            </w:r>
            <w:r w:rsidR="0062152E" w:rsidRPr="00AB4D18">
              <w:rPr>
                <w:rFonts w:ascii="Times New Roman" w:hAnsi="Times New Roman" w:cs="Times New Roman"/>
                <w:sz w:val="24"/>
                <w:szCs w:val="24"/>
              </w:rPr>
              <w:t>Centre</w:t>
            </w:r>
            <w:r w:rsidRPr="00AB4D18">
              <w:rPr>
                <w:rFonts w:ascii="Times New Roman" w:hAnsi="Times New Roman" w:cs="Times New Roman"/>
                <w:sz w:val="24"/>
                <w:szCs w:val="24"/>
              </w:rPr>
              <w:t xml:space="preserve"> significantly contribute to reducing turnover rates.</w:t>
            </w:r>
          </w:p>
        </w:tc>
        <w:tc>
          <w:tcPr>
            <w:tcW w:w="1418" w:type="dxa"/>
          </w:tcPr>
          <w:p w14:paraId="07D216CA" w14:textId="2D416CC5"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3.6</w:t>
            </w:r>
            <w:r w:rsidR="00A15965" w:rsidRPr="00AB4D18">
              <w:rPr>
                <w:rFonts w:ascii="Times New Roman" w:hAnsi="Times New Roman" w:cs="Times New Roman"/>
                <w:spacing w:val="-4"/>
                <w:sz w:val="24"/>
                <w:szCs w:val="24"/>
              </w:rPr>
              <w:t>7</w:t>
            </w:r>
            <w:r w:rsidRPr="00AB4D18">
              <w:rPr>
                <w:rFonts w:ascii="Times New Roman" w:hAnsi="Times New Roman" w:cs="Times New Roman"/>
                <w:spacing w:val="-4"/>
                <w:sz w:val="24"/>
                <w:szCs w:val="24"/>
              </w:rPr>
              <w:t>3</w:t>
            </w:r>
          </w:p>
        </w:tc>
        <w:tc>
          <w:tcPr>
            <w:tcW w:w="1417" w:type="dxa"/>
          </w:tcPr>
          <w:p w14:paraId="21C0F97C" w14:textId="72279B44" w:rsidR="00E23AFF" w:rsidRPr="00AB4D18" w:rsidRDefault="00B32F86"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00E277CC"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09</w:t>
            </w:r>
          </w:p>
        </w:tc>
      </w:tr>
    </w:tbl>
    <w:p w14:paraId="4C491488" w14:textId="77777777" w:rsidR="009D75F4" w:rsidRDefault="009D75F4" w:rsidP="00F63948">
      <w:pPr>
        <w:spacing w:line="360" w:lineRule="auto"/>
        <w:jc w:val="both"/>
        <w:rPr>
          <w:rFonts w:ascii="Times New Roman" w:hAnsi="Times New Roman" w:cs="Times New Roman"/>
          <w:sz w:val="24"/>
          <w:szCs w:val="24"/>
        </w:rPr>
      </w:pPr>
    </w:p>
    <w:p w14:paraId="07F874E9" w14:textId="3172FCF4" w:rsidR="00F63948" w:rsidRPr="00AB4D18" w:rsidRDefault="00670CE8" w:rsidP="001824EB">
      <w:pPr>
        <w:spacing w:line="360" w:lineRule="auto"/>
        <w:jc w:val="both"/>
        <w:rPr>
          <w:rFonts w:ascii="Times New Roman" w:hAnsi="Times New Roman" w:cs="Times New Roman"/>
          <w:sz w:val="24"/>
          <w:szCs w:val="24"/>
        </w:rPr>
      </w:pPr>
      <w:r w:rsidRPr="00670CE8">
        <w:rPr>
          <w:rFonts w:ascii="Times New Roman" w:hAnsi="Times New Roman" w:cs="Times New Roman"/>
          <w:sz w:val="24"/>
          <w:szCs w:val="24"/>
        </w:rPr>
        <w:t xml:space="preserve">As indicated on Table </w:t>
      </w:r>
      <w:r>
        <w:rPr>
          <w:rFonts w:ascii="Times New Roman" w:hAnsi="Times New Roman" w:cs="Times New Roman"/>
          <w:sz w:val="24"/>
          <w:szCs w:val="24"/>
        </w:rPr>
        <w:t xml:space="preserve">10, </w:t>
      </w:r>
      <w:r w:rsidRPr="009D75F4">
        <w:rPr>
          <w:rFonts w:ascii="Times New Roman" w:hAnsi="Times New Roman" w:cs="Times New Roman"/>
          <w:sz w:val="24"/>
          <w:szCs w:val="24"/>
        </w:rPr>
        <w:t xml:space="preserve">most </w:t>
      </w:r>
      <w:r w:rsidR="009D75F4" w:rsidRPr="009D75F4">
        <w:rPr>
          <w:rFonts w:ascii="Times New Roman" w:hAnsi="Times New Roman" w:cs="Times New Roman"/>
          <w:sz w:val="24"/>
          <w:szCs w:val="24"/>
        </w:rPr>
        <w:t xml:space="preserve">respondents expressed a positive attitude towards their profession due to the training options provided by Safaricom Call </w:t>
      </w:r>
      <w:r w:rsidR="0062152E" w:rsidRPr="009D75F4">
        <w:rPr>
          <w:rFonts w:ascii="Times New Roman" w:hAnsi="Times New Roman" w:cs="Times New Roman"/>
          <w:sz w:val="24"/>
          <w:szCs w:val="24"/>
        </w:rPr>
        <w:t>Centre</w:t>
      </w:r>
      <w:r w:rsidR="009D75F4" w:rsidRPr="009D75F4">
        <w:rPr>
          <w:rFonts w:ascii="Times New Roman" w:hAnsi="Times New Roman" w:cs="Times New Roman"/>
          <w:sz w:val="24"/>
          <w:szCs w:val="24"/>
        </w:rPr>
        <w:t>, as reflected by a high mean score of 4.978. The training programs have been effective in helping staff acquire new job-related skills, with a mean of 3.978. These programs have also improved staff abilities (mean = 3.978) and are perceived to increase productivity, thereby reducing production costs (mean = 4.073). Additionally, the training opportunities have significantly contributed to job satisfaction and reduced turnover rates, although this effect was slightly lower, with a mean score of 3.673. The standard deviations indicate moderate variability in the responses.</w:t>
      </w:r>
    </w:p>
    <w:p w14:paraId="61A9C39E" w14:textId="0F1E70FD" w:rsidR="00F63948" w:rsidRDefault="00F63948" w:rsidP="00F63948">
      <w:pPr>
        <w:pStyle w:val="Heading2"/>
        <w:rPr>
          <w:rFonts w:cs="Times New Roman"/>
          <w:szCs w:val="24"/>
        </w:rPr>
      </w:pPr>
      <w:bookmarkStart w:id="80" w:name="_Toc175180347"/>
      <w:r w:rsidRPr="00AB4D18">
        <w:rPr>
          <w:rFonts w:cs="Times New Roman"/>
          <w:szCs w:val="24"/>
        </w:rPr>
        <w:t>4.</w:t>
      </w:r>
      <w:r w:rsidR="002317A6">
        <w:rPr>
          <w:rFonts w:cs="Times New Roman"/>
          <w:szCs w:val="24"/>
        </w:rPr>
        <w:t>6</w:t>
      </w:r>
      <w:r w:rsidRPr="00AB4D18">
        <w:rPr>
          <w:rFonts w:cs="Times New Roman"/>
          <w:szCs w:val="24"/>
        </w:rPr>
        <w:t xml:space="preserve"> Training policies</w:t>
      </w:r>
      <w:bookmarkEnd w:id="80"/>
    </w:p>
    <w:p w14:paraId="1DE1600C" w14:textId="6CC8C0DE" w:rsidR="0026499A" w:rsidRPr="0026499A" w:rsidRDefault="0026499A" w:rsidP="0026499A">
      <w:pPr>
        <w:pStyle w:val="Caption"/>
      </w:pPr>
      <w:bookmarkStart w:id="81" w:name="_Toc175180387"/>
      <w:r>
        <w:t xml:space="preserve">Table </w:t>
      </w:r>
      <w:r w:rsidR="00D174C3">
        <w:fldChar w:fldCharType="begin"/>
      </w:r>
      <w:r w:rsidR="00D174C3">
        <w:instrText xml:space="preserve"> SEQ Table \* ARABIC </w:instrText>
      </w:r>
      <w:r w:rsidR="00D174C3">
        <w:fldChar w:fldCharType="separate"/>
      </w:r>
      <w:r w:rsidR="00E900D6">
        <w:rPr>
          <w:noProof/>
        </w:rPr>
        <w:t>11</w:t>
      </w:r>
      <w:r w:rsidR="00D174C3">
        <w:rPr>
          <w:noProof/>
        </w:rPr>
        <w:fldChar w:fldCharType="end"/>
      </w:r>
      <w:r>
        <w:t xml:space="preserve">: </w:t>
      </w:r>
      <w:r w:rsidRPr="0026499A">
        <w:t>Training policies</w:t>
      </w:r>
      <w:bookmarkEnd w:id="81"/>
    </w:p>
    <w:tbl>
      <w:tblPr>
        <w:tblStyle w:val="PlainTable2"/>
        <w:tblW w:w="9067" w:type="dxa"/>
        <w:tblLook w:val="0620" w:firstRow="1" w:lastRow="0" w:firstColumn="0" w:lastColumn="0" w:noHBand="1" w:noVBand="1"/>
      </w:tblPr>
      <w:tblGrid>
        <w:gridCol w:w="6232"/>
        <w:gridCol w:w="1418"/>
        <w:gridCol w:w="1417"/>
      </w:tblGrid>
      <w:tr w:rsidR="00E23AFF" w:rsidRPr="00AB4D18" w14:paraId="3CA4C57B" w14:textId="77777777" w:rsidTr="00365267">
        <w:trPr>
          <w:cnfStyle w:val="100000000000" w:firstRow="1" w:lastRow="0" w:firstColumn="0" w:lastColumn="0" w:oddVBand="0" w:evenVBand="0" w:oddHBand="0" w:evenHBand="0" w:firstRowFirstColumn="0" w:firstRowLastColumn="0" w:lastRowFirstColumn="0" w:lastRowLastColumn="0"/>
        </w:trPr>
        <w:tc>
          <w:tcPr>
            <w:tcW w:w="6232" w:type="dxa"/>
          </w:tcPr>
          <w:p w14:paraId="62D40570" w14:textId="77777777" w:rsidR="00E23AFF" w:rsidRPr="00AB4D18" w:rsidRDefault="00E23AFF" w:rsidP="00E23AFF">
            <w:pPr>
              <w:pStyle w:val="NoSpacing"/>
              <w:rPr>
                <w:rFonts w:ascii="Times New Roman" w:hAnsi="Times New Roman" w:cs="Times New Roman"/>
                <w:sz w:val="24"/>
                <w:szCs w:val="24"/>
              </w:rPr>
            </w:pPr>
            <w:r w:rsidRPr="00AB4D18">
              <w:rPr>
                <w:rFonts w:ascii="Times New Roman" w:eastAsia="Calibri" w:hAnsi="Times New Roman" w:cs="Times New Roman"/>
                <w:sz w:val="24"/>
                <w:szCs w:val="24"/>
              </w:rPr>
              <w:t>Statement</w:t>
            </w:r>
          </w:p>
        </w:tc>
        <w:tc>
          <w:tcPr>
            <w:tcW w:w="1418" w:type="dxa"/>
          </w:tcPr>
          <w:p w14:paraId="7AE18DE6" w14:textId="301EA4A8" w:rsidR="00E23AFF" w:rsidRPr="00AB4D18" w:rsidRDefault="00E23AFF" w:rsidP="00E23AFF">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Mean</w:t>
            </w:r>
          </w:p>
        </w:tc>
        <w:tc>
          <w:tcPr>
            <w:tcW w:w="1417" w:type="dxa"/>
          </w:tcPr>
          <w:p w14:paraId="5D02D157" w14:textId="77777777" w:rsidR="00E23AFF" w:rsidRPr="00AB4D18" w:rsidRDefault="00E23AFF" w:rsidP="00E23AFF">
            <w:pPr>
              <w:rPr>
                <w:rFonts w:ascii="Times New Roman" w:hAnsi="Times New Roman" w:cs="Times New Roman"/>
                <w:b w:val="0"/>
                <w:bCs w:val="0"/>
                <w:sz w:val="24"/>
                <w:szCs w:val="24"/>
              </w:rPr>
            </w:pPr>
            <w:r w:rsidRPr="00AB4D18">
              <w:rPr>
                <w:rFonts w:ascii="Times New Roman" w:hAnsi="Times New Roman" w:cs="Times New Roman"/>
                <w:sz w:val="24"/>
                <w:szCs w:val="24"/>
              </w:rPr>
              <w:t>Std.</w:t>
            </w:r>
          </w:p>
          <w:p w14:paraId="3A0DA631" w14:textId="5025EE44" w:rsidR="00E23AFF" w:rsidRPr="00AB4D18" w:rsidRDefault="00E23AFF" w:rsidP="00E23AFF">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Dev.</w:t>
            </w:r>
          </w:p>
        </w:tc>
      </w:tr>
      <w:tr w:rsidR="00E23AFF" w:rsidRPr="00AB4D18" w14:paraId="7718B8A1" w14:textId="77777777" w:rsidTr="00365267">
        <w:tc>
          <w:tcPr>
            <w:tcW w:w="6232" w:type="dxa"/>
          </w:tcPr>
          <w:p w14:paraId="1838E4FD" w14:textId="5A359A3E"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Safaricom's training initiatives are in line with the organization's overarching goals.</w:t>
            </w:r>
          </w:p>
        </w:tc>
        <w:tc>
          <w:tcPr>
            <w:tcW w:w="1418" w:type="dxa"/>
          </w:tcPr>
          <w:p w14:paraId="59B58790" w14:textId="08387309" w:rsidR="00E23AFF" w:rsidRPr="00AB4D18" w:rsidRDefault="00FE7D30"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56</w:t>
            </w:r>
          </w:p>
        </w:tc>
        <w:tc>
          <w:tcPr>
            <w:tcW w:w="1417" w:type="dxa"/>
          </w:tcPr>
          <w:p w14:paraId="241E8E5C" w14:textId="3D7BEB67" w:rsidR="00E23AFF" w:rsidRPr="00AB4D18" w:rsidRDefault="00FE7D30"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62</w:t>
            </w:r>
          </w:p>
        </w:tc>
      </w:tr>
      <w:tr w:rsidR="00E23AFF" w:rsidRPr="00AB4D18" w14:paraId="3F6DDFD9" w14:textId="77777777" w:rsidTr="00365267">
        <w:tc>
          <w:tcPr>
            <w:tcW w:w="6232" w:type="dxa"/>
          </w:tcPr>
          <w:p w14:paraId="0A6FF8C5" w14:textId="556B225A"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My desire to stay employed at Safaricom is positively impacted by my participation in training sessions.</w:t>
            </w:r>
          </w:p>
        </w:tc>
        <w:tc>
          <w:tcPr>
            <w:tcW w:w="1418" w:type="dxa"/>
          </w:tcPr>
          <w:p w14:paraId="04A74FD9" w14:textId="75F19595"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FE7D30" w:rsidRPr="00AB4D18">
              <w:rPr>
                <w:rFonts w:ascii="Times New Roman" w:hAnsi="Times New Roman" w:cs="Times New Roman"/>
                <w:spacing w:val="-4"/>
                <w:sz w:val="24"/>
                <w:szCs w:val="24"/>
              </w:rPr>
              <w:t>9</w:t>
            </w:r>
            <w:r w:rsidRPr="00AB4D18">
              <w:rPr>
                <w:rFonts w:ascii="Times New Roman" w:hAnsi="Times New Roman" w:cs="Times New Roman"/>
                <w:spacing w:val="-4"/>
                <w:sz w:val="24"/>
                <w:szCs w:val="24"/>
              </w:rPr>
              <w:t>78</w:t>
            </w:r>
          </w:p>
        </w:tc>
        <w:tc>
          <w:tcPr>
            <w:tcW w:w="1417" w:type="dxa"/>
          </w:tcPr>
          <w:p w14:paraId="21AEE6BD" w14:textId="15A5B352" w:rsidR="00E23AFF" w:rsidRPr="00AB4D18" w:rsidRDefault="00FE7D30"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8</w:t>
            </w:r>
            <w:r w:rsidR="00E23AFF" w:rsidRPr="00AB4D18">
              <w:rPr>
                <w:rFonts w:ascii="Times New Roman" w:hAnsi="Times New Roman" w:cs="Times New Roman"/>
                <w:spacing w:val="-4"/>
                <w:sz w:val="24"/>
                <w:szCs w:val="24"/>
              </w:rPr>
              <w:t>62</w:t>
            </w:r>
          </w:p>
        </w:tc>
      </w:tr>
      <w:tr w:rsidR="00E23AFF" w:rsidRPr="00AB4D18" w14:paraId="27F57459" w14:textId="77777777" w:rsidTr="00365267">
        <w:tc>
          <w:tcPr>
            <w:tcW w:w="6232" w:type="dxa"/>
          </w:tcPr>
          <w:p w14:paraId="75316989" w14:textId="0A11AAC5"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In my opinion, Safaricom actively seeks out and considers employee input on training initiatives.</w:t>
            </w:r>
          </w:p>
        </w:tc>
        <w:tc>
          <w:tcPr>
            <w:tcW w:w="1418" w:type="dxa"/>
          </w:tcPr>
          <w:p w14:paraId="03AAA795" w14:textId="3FFADEE1" w:rsidR="00E23AFF" w:rsidRPr="00AB4D18" w:rsidRDefault="00FE7D30"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78</w:t>
            </w:r>
          </w:p>
        </w:tc>
        <w:tc>
          <w:tcPr>
            <w:tcW w:w="1417" w:type="dxa"/>
          </w:tcPr>
          <w:p w14:paraId="44EBA784" w14:textId="6AD66614" w:rsidR="00E23AFF" w:rsidRPr="00AB4D18" w:rsidRDefault="00FE7D30"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9</w:t>
            </w:r>
            <w:r w:rsidR="00E23AFF" w:rsidRPr="00AB4D18">
              <w:rPr>
                <w:rFonts w:ascii="Times New Roman" w:hAnsi="Times New Roman" w:cs="Times New Roman"/>
                <w:spacing w:val="-4"/>
                <w:sz w:val="24"/>
                <w:szCs w:val="24"/>
              </w:rPr>
              <w:t>62</w:t>
            </w:r>
          </w:p>
        </w:tc>
      </w:tr>
      <w:tr w:rsidR="00E23AFF" w:rsidRPr="00AB4D18" w14:paraId="6FC5F447" w14:textId="77777777" w:rsidTr="00365267">
        <w:tc>
          <w:tcPr>
            <w:tcW w:w="6232" w:type="dxa"/>
          </w:tcPr>
          <w:p w14:paraId="0E7D5287" w14:textId="62D0F366"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I can adjust to changes in my job or duties more efficiently thanks to training activities at Safaricom.</w:t>
            </w:r>
          </w:p>
        </w:tc>
        <w:tc>
          <w:tcPr>
            <w:tcW w:w="1418" w:type="dxa"/>
          </w:tcPr>
          <w:p w14:paraId="78D3B080" w14:textId="763FD312"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3.7</w:t>
            </w:r>
            <w:r w:rsidR="00FE7D30" w:rsidRPr="00AB4D18">
              <w:rPr>
                <w:rFonts w:ascii="Times New Roman" w:hAnsi="Times New Roman" w:cs="Times New Roman"/>
                <w:spacing w:val="-4"/>
                <w:sz w:val="24"/>
                <w:szCs w:val="24"/>
              </w:rPr>
              <w:t>0</w:t>
            </w:r>
            <w:r w:rsidRPr="00AB4D18">
              <w:rPr>
                <w:rFonts w:ascii="Times New Roman" w:hAnsi="Times New Roman" w:cs="Times New Roman"/>
                <w:spacing w:val="-4"/>
                <w:sz w:val="24"/>
                <w:szCs w:val="24"/>
              </w:rPr>
              <w:t>8</w:t>
            </w:r>
          </w:p>
        </w:tc>
        <w:tc>
          <w:tcPr>
            <w:tcW w:w="1417" w:type="dxa"/>
          </w:tcPr>
          <w:p w14:paraId="6C2705D3" w14:textId="4C43D6CE" w:rsidR="00E23AFF" w:rsidRPr="00AB4D18" w:rsidRDefault="00FE7D30"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1</w:t>
            </w:r>
            <w:r w:rsidR="00E23AFF"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0</w:t>
            </w:r>
            <w:r w:rsidR="00E23AFF" w:rsidRPr="00AB4D18">
              <w:rPr>
                <w:rFonts w:ascii="Times New Roman" w:hAnsi="Times New Roman" w:cs="Times New Roman"/>
                <w:spacing w:val="-4"/>
                <w:sz w:val="24"/>
                <w:szCs w:val="24"/>
              </w:rPr>
              <w:t>62</w:t>
            </w:r>
          </w:p>
        </w:tc>
      </w:tr>
      <w:tr w:rsidR="00E23AFF" w:rsidRPr="00AB4D18" w14:paraId="50DC9051" w14:textId="77777777" w:rsidTr="00365267">
        <w:tc>
          <w:tcPr>
            <w:tcW w:w="6232" w:type="dxa"/>
          </w:tcPr>
          <w:p w14:paraId="18392ED2" w14:textId="051673DD" w:rsidR="00E23AFF" w:rsidRPr="00AB4D18" w:rsidRDefault="00E23AFF"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My capacity to contribute to Safaricom's efficacy and efficiency is enhanced by the training I receive there.</w:t>
            </w:r>
          </w:p>
        </w:tc>
        <w:tc>
          <w:tcPr>
            <w:tcW w:w="1418" w:type="dxa"/>
          </w:tcPr>
          <w:p w14:paraId="64C5FED6" w14:textId="5E798067"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FE7D30" w:rsidRPr="00AB4D18">
              <w:rPr>
                <w:rFonts w:ascii="Times New Roman" w:hAnsi="Times New Roman" w:cs="Times New Roman"/>
                <w:spacing w:val="-4"/>
                <w:sz w:val="24"/>
                <w:szCs w:val="24"/>
              </w:rPr>
              <w:t>90</w:t>
            </w:r>
            <w:r w:rsidRPr="00AB4D18">
              <w:rPr>
                <w:rFonts w:ascii="Times New Roman" w:hAnsi="Times New Roman" w:cs="Times New Roman"/>
                <w:spacing w:val="-4"/>
                <w:sz w:val="24"/>
                <w:szCs w:val="24"/>
              </w:rPr>
              <w:t>3</w:t>
            </w:r>
          </w:p>
        </w:tc>
        <w:tc>
          <w:tcPr>
            <w:tcW w:w="1417" w:type="dxa"/>
          </w:tcPr>
          <w:p w14:paraId="1ACE3BB3" w14:textId="19880647" w:rsidR="00E23AFF" w:rsidRPr="00AB4D18" w:rsidRDefault="00E23AFF" w:rsidP="00E23AFF">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w:t>
            </w:r>
            <w:r w:rsidR="00FE7D30" w:rsidRPr="00AB4D18">
              <w:rPr>
                <w:rFonts w:ascii="Times New Roman" w:hAnsi="Times New Roman" w:cs="Times New Roman"/>
                <w:spacing w:val="-4"/>
                <w:sz w:val="24"/>
                <w:szCs w:val="24"/>
              </w:rPr>
              <w:t>7</w:t>
            </w:r>
            <w:r w:rsidRPr="00AB4D18">
              <w:rPr>
                <w:rFonts w:ascii="Times New Roman" w:hAnsi="Times New Roman" w:cs="Times New Roman"/>
                <w:spacing w:val="-4"/>
                <w:sz w:val="24"/>
                <w:szCs w:val="24"/>
              </w:rPr>
              <w:t>09</w:t>
            </w:r>
          </w:p>
        </w:tc>
      </w:tr>
    </w:tbl>
    <w:p w14:paraId="12D43407" w14:textId="77777777" w:rsidR="009D75F4" w:rsidRDefault="009D75F4" w:rsidP="00F63948">
      <w:pPr>
        <w:spacing w:line="360" w:lineRule="auto"/>
        <w:jc w:val="both"/>
        <w:rPr>
          <w:rFonts w:ascii="Times New Roman" w:hAnsi="Times New Roman" w:cs="Times New Roman"/>
          <w:sz w:val="24"/>
          <w:szCs w:val="24"/>
        </w:rPr>
      </w:pPr>
    </w:p>
    <w:p w14:paraId="71E4464E" w14:textId="5314ECF9" w:rsidR="00F63948" w:rsidRPr="00AB4D18" w:rsidRDefault="00670CE8" w:rsidP="00F63948">
      <w:pPr>
        <w:spacing w:line="360" w:lineRule="auto"/>
        <w:jc w:val="both"/>
        <w:rPr>
          <w:rFonts w:ascii="Times New Roman" w:hAnsi="Times New Roman" w:cs="Times New Roman"/>
          <w:sz w:val="24"/>
          <w:szCs w:val="24"/>
        </w:rPr>
      </w:pPr>
      <w:r w:rsidRPr="00670CE8">
        <w:rPr>
          <w:rFonts w:ascii="Times New Roman" w:hAnsi="Times New Roman" w:cs="Times New Roman"/>
          <w:sz w:val="24"/>
          <w:szCs w:val="24"/>
        </w:rPr>
        <w:t xml:space="preserve">As indicated on Table </w:t>
      </w:r>
      <w:r>
        <w:rPr>
          <w:rFonts w:ascii="Times New Roman" w:hAnsi="Times New Roman" w:cs="Times New Roman"/>
          <w:sz w:val="24"/>
          <w:szCs w:val="24"/>
        </w:rPr>
        <w:t xml:space="preserve">11, </w:t>
      </w:r>
      <w:r w:rsidRPr="009D75F4">
        <w:rPr>
          <w:rFonts w:ascii="Times New Roman" w:hAnsi="Times New Roman" w:cs="Times New Roman"/>
          <w:sz w:val="24"/>
          <w:szCs w:val="24"/>
        </w:rPr>
        <w:t xml:space="preserve">most </w:t>
      </w:r>
      <w:r w:rsidR="009D75F4" w:rsidRPr="009D75F4">
        <w:rPr>
          <w:rFonts w:ascii="Times New Roman" w:hAnsi="Times New Roman" w:cs="Times New Roman"/>
          <w:sz w:val="24"/>
          <w:szCs w:val="24"/>
        </w:rPr>
        <w:t xml:space="preserve">of the respondents indicated that Safaricom's training initiatives align well with the organization's overarching goals, with a mean score of 4.056. Participation </w:t>
      </w:r>
      <w:r w:rsidR="009D75F4" w:rsidRPr="009D75F4">
        <w:rPr>
          <w:rFonts w:ascii="Times New Roman" w:hAnsi="Times New Roman" w:cs="Times New Roman"/>
          <w:sz w:val="24"/>
          <w:szCs w:val="24"/>
        </w:rPr>
        <w:lastRenderedPageBreak/>
        <w:t>in training sessions positively impacts their desire to stay employed at Safaricom, as reflected in a mean score of 3.978. The majority also felt that Safaricom actively seeks and considers employee input on training initiatives, with a high mean score of 4.978. Additionally, most respondents agreed that training activities enhance their ability to adapt to job changes (mean score of 3.708) and contribute to the company's efficiency (mean score of 3.903).</w:t>
      </w:r>
    </w:p>
    <w:p w14:paraId="68F71662" w14:textId="53D8C382" w:rsidR="00F63948" w:rsidRDefault="00F63948" w:rsidP="00F63948">
      <w:pPr>
        <w:pStyle w:val="Heading2"/>
        <w:rPr>
          <w:rFonts w:cs="Times New Roman"/>
          <w:szCs w:val="24"/>
        </w:rPr>
      </w:pPr>
      <w:bookmarkStart w:id="82" w:name="_Toc175180348"/>
      <w:r w:rsidRPr="00AB4D18">
        <w:rPr>
          <w:rFonts w:cs="Times New Roman"/>
          <w:szCs w:val="24"/>
        </w:rPr>
        <w:t>4.</w:t>
      </w:r>
      <w:r w:rsidR="002317A6">
        <w:rPr>
          <w:rFonts w:cs="Times New Roman"/>
          <w:szCs w:val="24"/>
        </w:rPr>
        <w:t>7</w:t>
      </w:r>
      <w:r w:rsidRPr="00AB4D18">
        <w:rPr>
          <w:rFonts w:cs="Times New Roman"/>
          <w:szCs w:val="24"/>
        </w:rPr>
        <w:t xml:space="preserve"> Staff Performance</w:t>
      </w:r>
      <w:bookmarkEnd w:id="82"/>
    </w:p>
    <w:p w14:paraId="3DD12A91" w14:textId="4920B339" w:rsidR="00E900D6" w:rsidRPr="00E900D6" w:rsidRDefault="00E900D6" w:rsidP="00E900D6">
      <w:pPr>
        <w:pStyle w:val="Caption"/>
      </w:pPr>
      <w:bookmarkStart w:id="83" w:name="_Toc175180388"/>
      <w:r>
        <w:t xml:space="preserve">Table </w:t>
      </w:r>
      <w:r w:rsidR="00D174C3">
        <w:fldChar w:fldCharType="begin"/>
      </w:r>
      <w:r w:rsidR="00D174C3">
        <w:instrText xml:space="preserve"> SEQ Table \* ARABIC </w:instrText>
      </w:r>
      <w:r w:rsidR="00D174C3">
        <w:fldChar w:fldCharType="separate"/>
      </w:r>
      <w:r>
        <w:rPr>
          <w:noProof/>
        </w:rPr>
        <w:t>12</w:t>
      </w:r>
      <w:r w:rsidR="00D174C3">
        <w:rPr>
          <w:noProof/>
        </w:rPr>
        <w:fldChar w:fldCharType="end"/>
      </w:r>
      <w:r>
        <w:t xml:space="preserve">: </w:t>
      </w:r>
      <w:r w:rsidRPr="00E900D6">
        <w:t>Staff Performance</w:t>
      </w:r>
      <w:bookmarkEnd w:id="83"/>
    </w:p>
    <w:tbl>
      <w:tblPr>
        <w:tblStyle w:val="PlainTable2"/>
        <w:tblW w:w="9067" w:type="dxa"/>
        <w:tblLook w:val="0620" w:firstRow="1" w:lastRow="0" w:firstColumn="0" w:lastColumn="0" w:noHBand="1" w:noVBand="1"/>
      </w:tblPr>
      <w:tblGrid>
        <w:gridCol w:w="6232"/>
        <w:gridCol w:w="1418"/>
        <w:gridCol w:w="1417"/>
      </w:tblGrid>
      <w:tr w:rsidR="00E23AFF" w:rsidRPr="00AB4D18" w14:paraId="297F664F" w14:textId="77777777" w:rsidTr="00365267">
        <w:trPr>
          <w:cnfStyle w:val="100000000000" w:firstRow="1" w:lastRow="0" w:firstColumn="0" w:lastColumn="0" w:oddVBand="0" w:evenVBand="0" w:oddHBand="0" w:evenHBand="0" w:firstRowFirstColumn="0" w:firstRowLastColumn="0" w:lastRowFirstColumn="0" w:lastRowLastColumn="0"/>
        </w:trPr>
        <w:tc>
          <w:tcPr>
            <w:tcW w:w="6232" w:type="dxa"/>
          </w:tcPr>
          <w:p w14:paraId="10E6E1C2" w14:textId="77777777" w:rsidR="00E23AFF" w:rsidRPr="00AB4D18" w:rsidRDefault="00E23AFF" w:rsidP="00E23AFF">
            <w:pPr>
              <w:pStyle w:val="NoSpacing"/>
              <w:rPr>
                <w:rFonts w:ascii="Times New Roman" w:hAnsi="Times New Roman" w:cs="Times New Roman"/>
                <w:sz w:val="24"/>
                <w:szCs w:val="24"/>
              </w:rPr>
            </w:pPr>
            <w:r w:rsidRPr="00AB4D18">
              <w:rPr>
                <w:rFonts w:ascii="Times New Roman" w:eastAsia="Calibri" w:hAnsi="Times New Roman" w:cs="Times New Roman"/>
                <w:sz w:val="24"/>
                <w:szCs w:val="24"/>
              </w:rPr>
              <w:t>Statement</w:t>
            </w:r>
          </w:p>
        </w:tc>
        <w:tc>
          <w:tcPr>
            <w:tcW w:w="1418" w:type="dxa"/>
          </w:tcPr>
          <w:p w14:paraId="046F8CC6" w14:textId="2199346C" w:rsidR="00E23AFF" w:rsidRPr="00AB4D18" w:rsidRDefault="00E23AFF" w:rsidP="00E23AFF">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Mean</w:t>
            </w:r>
          </w:p>
        </w:tc>
        <w:tc>
          <w:tcPr>
            <w:tcW w:w="1417" w:type="dxa"/>
          </w:tcPr>
          <w:p w14:paraId="0907ECF6" w14:textId="77777777" w:rsidR="00E23AFF" w:rsidRPr="00AB4D18" w:rsidRDefault="00E23AFF" w:rsidP="00E23AFF">
            <w:pPr>
              <w:rPr>
                <w:rFonts w:ascii="Times New Roman" w:hAnsi="Times New Roman" w:cs="Times New Roman"/>
                <w:b w:val="0"/>
                <w:bCs w:val="0"/>
                <w:sz w:val="24"/>
                <w:szCs w:val="24"/>
              </w:rPr>
            </w:pPr>
            <w:r w:rsidRPr="00AB4D18">
              <w:rPr>
                <w:rFonts w:ascii="Times New Roman" w:hAnsi="Times New Roman" w:cs="Times New Roman"/>
                <w:sz w:val="24"/>
                <w:szCs w:val="24"/>
              </w:rPr>
              <w:t>Std.</w:t>
            </w:r>
          </w:p>
          <w:p w14:paraId="46782B5F" w14:textId="101A5AC8" w:rsidR="00E23AFF" w:rsidRPr="00AB4D18" w:rsidRDefault="00E23AFF" w:rsidP="00E23AFF">
            <w:pPr>
              <w:pStyle w:val="NoSpacing"/>
              <w:rPr>
                <w:rFonts w:ascii="Times New Roman" w:hAnsi="Times New Roman" w:cs="Times New Roman"/>
                <w:b w:val="0"/>
                <w:bCs w:val="0"/>
                <w:sz w:val="24"/>
                <w:szCs w:val="24"/>
              </w:rPr>
            </w:pPr>
            <w:r w:rsidRPr="00AB4D18">
              <w:rPr>
                <w:rFonts w:ascii="Times New Roman" w:hAnsi="Times New Roman" w:cs="Times New Roman"/>
                <w:sz w:val="24"/>
                <w:szCs w:val="24"/>
              </w:rPr>
              <w:t>Dev.</w:t>
            </w:r>
          </w:p>
        </w:tc>
      </w:tr>
      <w:tr w:rsidR="00F340F6" w:rsidRPr="00AB4D18" w14:paraId="3D4C872F" w14:textId="77777777" w:rsidTr="00365267">
        <w:tc>
          <w:tcPr>
            <w:tcW w:w="6232" w:type="dxa"/>
          </w:tcPr>
          <w:p w14:paraId="1784B45A" w14:textId="0CBF8792" w:rsidR="00F340F6" w:rsidRPr="00AB4D18" w:rsidRDefault="00F340F6"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The employees often meet or surpass expectations in terms of the quality of the job they do.</w:t>
            </w:r>
          </w:p>
        </w:tc>
        <w:tc>
          <w:tcPr>
            <w:tcW w:w="1418" w:type="dxa"/>
          </w:tcPr>
          <w:p w14:paraId="59079764" w14:textId="59CA93A9" w:rsidR="00F340F6" w:rsidRPr="00AB4D18" w:rsidRDefault="00F340F6"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AB4D18" w:rsidRPr="00AB4D18">
              <w:rPr>
                <w:rFonts w:ascii="Times New Roman" w:hAnsi="Times New Roman" w:cs="Times New Roman"/>
                <w:spacing w:val="-4"/>
                <w:sz w:val="24"/>
                <w:szCs w:val="24"/>
              </w:rPr>
              <w:t>0</w:t>
            </w:r>
            <w:r w:rsidRPr="00AB4D18">
              <w:rPr>
                <w:rFonts w:ascii="Times New Roman" w:hAnsi="Times New Roman" w:cs="Times New Roman"/>
                <w:spacing w:val="-4"/>
                <w:sz w:val="24"/>
                <w:szCs w:val="24"/>
              </w:rPr>
              <w:t>22</w:t>
            </w:r>
          </w:p>
        </w:tc>
        <w:tc>
          <w:tcPr>
            <w:tcW w:w="1417" w:type="dxa"/>
          </w:tcPr>
          <w:p w14:paraId="1347C819" w14:textId="258EDCA3" w:rsidR="00F340F6" w:rsidRPr="00AB4D18" w:rsidRDefault="00AB4D18"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F340F6"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6</w:t>
            </w:r>
            <w:r w:rsidR="00F340F6" w:rsidRPr="00AB4D18">
              <w:rPr>
                <w:rFonts w:ascii="Times New Roman" w:hAnsi="Times New Roman" w:cs="Times New Roman"/>
                <w:spacing w:val="-4"/>
                <w:sz w:val="24"/>
                <w:szCs w:val="24"/>
              </w:rPr>
              <w:t>15</w:t>
            </w:r>
          </w:p>
        </w:tc>
      </w:tr>
      <w:tr w:rsidR="00F340F6" w:rsidRPr="00AB4D18" w14:paraId="772A4CC0" w14:textId="77777777" w:rsidTr="00365267">
        <w:tc>
          <w:tcPr>
            <w:tcW w:w="6232" w:type="dxa"/>
          </w:tcPr>
          <w:p w14:paraId="3BEAF4B6" w14:textId="2AC0A4E9" w:rsidR="00F340F6" w:rsidRPr="00AB4D18" w:rsidRDefault="00F340F6"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Employees always arrive on time and attend work on a regular basis.</w:t>
            </w:r>
          </w:p>
        </w:tc>
        <w:tc>
          <w:tcPr>
            <w:tcW w:w="1418" w:type="dxa"/>
          </w:tcPr>
          <w:p w14:paraId="3FBAAD67" w14:textId="4B8FA577" w:rsidR="00F340F6" w:rsidRPr="00AB4D18" w:rsidRDefault="00F340F6"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4.</w:t>
            </w:r>
            <w:r w:rsidR="00AB4D18" w:rsidRPr="00AB4D18">
              <w:rPr>
                <w:rFonts w:ascii="Times New Roman" w:hAnsi="Times New Roman" w:cs="Times New Roman"/>
                <w:spacing w:val="-4"/>
                <w:sz w:val="24"/>
                <w:szCs w:val="24"/>
              </w:rPr>
              <w:t>1</w:t>
            </w:r>
            <w:r w:rsidRPr="00AB4D18">
              <w:rPr>
                <w:rFonts w:ascii="Times New Roman" w:hAnsi="Times New Roman" w:cs="Times New Roman"/>
                <w:spacing w:val="-4"/>
                <w:sz w:val="24"/>
                <w:szCs w:val="24"/>
              </w:rPr>
              <w:t>00</w:t>
            </w:r>
          </w:p>
        </w:tc>
        <w:tc>
          <w:tcPr>
            <w:tcW w:w="1417" w:type="dxa"/>
          </w:tcPr>
          <w:p w14:paraId="779B269A" w14:textId="74B32C9B" w:rsidR="00F340F6" w:rsidRPr="00AB4D18" w:rsidRDefault="00AB4D18"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F340F6"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8</w:t>
            </w:r>
            <w:r w:rsidR="00F340F6" w:rsidRPr="00AB4D18">
              <w:rPr>
                <w:rFonts w:ascii="Times New Roman" w:hAnsi="Times New Roman" w:cs="Times New Roman"/>
                <w:spacing w:val="-4"/>
                <w:sz w:val="24"/>
                <w:szCs w:val="24"/>
              </w:rPr>
              <w:t>12</w:t>
            </w:r>
          </w:p>
        </w:tc>
      </w:tr>
      <w:tr w:rsidR="00F340F6" w:rsidRPr="00AB4D18" w14:paraId="34A90BDC" w14:textId="77777777" w:rsidTr="00365267">
        <w:tc>
          <w:tcPr>
            <w:tcW w:w="6232" w:type="dxa"/>
          </w:tcPr>
          <w:p w14:paraId="2CCF6986" w14:textId="3B835350" w:rsidR="00F340F6" w:rsidRPr="00AB4D18" w:rsidRDefault="00F340F6"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Employees successfully cooperate and support group objectives.</w:t>
            </w:r>
          </w:p>
        </w:tc>
        <w:tc>
          <w:tcPr>
            <w:tcW w:w="1418" w:type="dxa"/>
          </w:tcPr>
          <w:p w14:paraId="2C0FF241" w14:textId="6FCE0F68" w:rsidR="00F340F6" w:rsidRPr="00AB4D18" w:rsidRDefault="00AB4D18"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F340F6"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7</w:t>
            </w:r>
            <w:r w:rsidR="00F340F6" w:rsidRPr="00AB4D18">
              <w:rPr>
                <w:rFonts w:ascii="Times New Roman" w:hAnsi="Times New Roman" w:cs="Times New Roman"/>
                <w:spacing w:val="-4"/>
                <w:sz w:val="24"/>
                <w:szCs w:val="24"/>
              </w:rPr>
              <w:t>17</w:t>
            </w:r>
          </w:p>
        </w:tc>
        <w:tc>
          <w:tcPr>
            <w:tcW w:w="1417" w:type="dxa"/>
          </w:tcPr>
          <w:p w14:paraId="7ACD6068" w14:textId="18C33CE2" w:rsidR="00F340F6" w:rsidRPr="00AB4D18" w:rsidRDefault="00AB4D18"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0</w:t>
            </w:r>
            <w:r w:rsidR="00F340F6"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8</w:t>
            </w:r>
            <w:r w:rsidR="00F340F6" w:rsidRPr="00AB4D18">
              <w:rPr>
                <w:rFonts w:ascii="Times New Roman" w:hAnsi="Times New Roman" w:cs="Times New Roman"/>
                <w:spacing w:val="-4"/>
                <w:sz w:val="24"/>
                <w:szCs w:val="24"/>
              </w:rPr>
              <w:t>19</w:t>
            </w:r>
          </w:p>
        </w:tc>
      </w:tr>
      <w:tr w:rsidR="00F340F6" w:rsidRPr="00AB4D18" w14:paraId="23AED1C8" w14:textId="77777777" w:rsidTr="00365267">
        <w:tc>
          <w:tcPr>
            <w:tcW w:w="6232" w:type="dxa"/>
          </w:tcPr>
          <w:p w14:paraId="5438BFD4" w14:textId="382007A5" w:rsidR="00F340F6" w:rsidRPr="00AB4D18" w:rsidRDefault="00F340F6" w:rsidP="001824EB">
            <w:pPr>
              <w:pStyle w:val="NoSpacing"/>
              <w:spacing w:line="360" w:lineRule="auto"/>
              <w:rPr>
                <w:rFonts w:ascii="Times New Roman" w:hAnsi="Times New Roman" w:cs="Times New Roman"/>
                <w:sz w:val="24"/>
                <w:szCs w:val="24"/>
              </w:rPr>
            </w:pPr>
            <w:r w:rsidRPr="00AB4D18">
              <w:rPr>
                <w:rFonts w:ascii="Times New Roman" w:hAnsi="Times New Roman" w:cs="Times New Roman"/>
                <w:sz w:val="24"/>
                <w:szCs w:val="24"/>
              </w:rPr>
              <w:t>Employees play a major role in helping the company reach its sales targets.</w:t>
            </w:r>
          </w:p>
        </w:tc>
        <w:tc>
          <w:tcPr>
            <w:tcW w:w="1418" w:type="dxa"/>
          </w:tcPr>
          <w:p w14:paraId="2023F7BE" w14:textId="208C5DEE" w:rsidR="00F340F6" w:rsidRPr="00AB4D18" w:rsidRDefault="00AB4D18"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3</w:t>
            </w:r>
            <w:r w:rsidR="00F340F6" w:rsidRPr="00AB4D18">
              <w:rPr>
                <w:rFonts w:ascii="Times New Roman" w:hAnsi="Times New Roman" w:cs="Times New Roman"/>
                <w:spacing w:val="-4"/>
                <w:sz w:val="24"/>
                <w:szCs w:val="24"/>
              </w:rPr>
              <w:t>.</w:t>
            </w:r>
            <w:r w:rsidRPr="00AB4D18">
              <w:rPr>
                <w:rFonts w:ascii="Times New Roman" w:hAnsi="Times New Roman" w:cs="Times New Roman"/>
                <w:spacing w:val="-4"/>
                <w:sz w:val="24"/>
                <w:szCs w:val="24"/>
              </w:rPr>
              <w:t>8</w:t>
            </w:r>
            <w:r w:rsidR="00F340F6" w:rsidRPr="00AB4D18">
              <w:rPr>
                <w:rFonts w:ascii="Times New Roman" w:hAnsi="Times New Roman" w:cs="Times New Roman"/>
                <w:spacing w:val="-4"/>
                <w:sz w:val="24"/>
                <w:szCs w:val="24"/>
              </w:rPr>
              <w:t>17</w:t>
            </w:r>
          </w:p>
        </w:tc>
        <w:tc>
          <w:tcPr>
            <w:tcW w:w="1417" w:type="dxa"/>
          </w:tcPr>
          <w:p w14:paraId="1EE3F1B1" w14:textId="43FC3313" w:rsidR="00F340F6" w:rsidRPr="00AB4D18" w:rsidRDefault="00AB4D18" w:rsidP="00F340F6">
            <w:pPr>
              <w:pStyle w:val="NoSpacing"/>
              <w:rPr>
                <w:rFonts w:ascii="Times New Roman" w:hAnsi="Times New Roman" w:cs="Times New Roman"/>
                <w:sz w:val="24"/>
                <w:szCs w:val="24"/>
              </w:rPr>
            </w:pPr>
            <w:r w:rsidRPr="00AB4D18">
              <w:rPr>
                <w:rFonts w:ascii="Times New Roman" w:hAnsi="Times New Roman" w:cs="Times New Roman"/>
                <w:spacing w:val="-4"/>
                <w:sz w:val="24"/>
                <w:szCs w:val="24"/>
              </w:rPr>
              <w:t>1</w:t>
            </w:r>
            <w:r w:rsidR="00F340F6" w:rsidRPr="00AB4D18">
              <w:rPr>
                <w:rFonts w:ascii="Times New Roman" w:hAnsi="Times New Roman" w:cs="Times New Roman"/>
                <w:spacing w:val="-4"/>
                <w:sz w:val="24"/>
                <w:szCs w:val="24"/>
              </w:rPr>
              <w:t>.194</w:t>
            </w:r>
          </w:p>
        </w:tc>
      </w:tr>
    </w:tbl>
    <w:p w14:paraId="535EA2CA" w14:textId="77777777" w:rsidR="009D75F4" w:rsidRDefault="009D75F4" w:rsidP="00F63948">
      <w:pPr>
        <w:spacing w:line="360" w:lineRule="auto"/>
        <w:jc w:val="both"/>
        <w:rPr>
          <w:rFonts w:ascii="Times New Roman" w:hAnsi="Times New Roman" w:cs="Times New Roman"/>
          <w:sz w:val="24"/>
          <w:szCs w:val="24"/>
        </w:rPr>
      </w:pPr>
    </w:p>
    <w:p w14:paraId="5C182D10" w14:textId="4C2447E2" w:rsidR="00F63948" w:rsidRDefault="00670CE8" w:rsidP="00F63948">
      <w:pPr>
        <w:spacing w:line="360" w:lineRule="auto"/>
        <w:jc w:val="both"/>
        <w:rPr>
          <w:rFonts w:ascii="Times New Roman" w:hAnsi="Times New Roman" w:cs="Times New Roman"/>
          <w:sz w:val="24"/>
          <w:szCs w:val="24"/>
        </w:rPr>
      </w:pPr>
      <w:r w:rsidRPr="00670CE8">
        <w:rPr>
          <w:rFonts w:ascii="Times New Roman" w:hAnsi="Times New Roman" w:cs="Times New Roman"/>
          <w:sz w:val="24"/>
          <w:szCs w:val="24"/>
        </w:rPr>
        <w:t xml:space="preserve">As indicated on Table </w:t>
      </w:r>
      <w:r>
        <w:rPr>
          <w:rFonts w:ascii="Times New Roman" w:hAnsi="Times New Roman" w:cs="Times New Roman"/>
          <w:sz w:val="24"/>
          <w:szCs w:val="24"/>
        </w:rPr>
        <w:t xml:space="preserve">12, </w:t>
      </w:r>
      <w:r w:rsidR="009D75F4" w:rsidRPr="009D75F4">
        <w:rPr>
          <w:rFonts w:ascii="Times New Roman" w:hAnsi="Times New Roman" w:cs="Times New Roman"/>
          <w:sz w:val="24"/>
          <w:szCs w:val="24"/>
        </w:rPr>
        <w:t xml:space="preserve">Most of the respondents indicated strong performance across various aspects of staff </w:t>
      </w:r>
      <w:r w:rsidRPr="009D75F4">
        <w:rPr>
          <w:rFonts w:ascii="Times New Roman" w:hAnsi="Times New Roman" w:cs="Times New Roman"/>
          <w:sz w:val="24"/>
          <w:szCs w:val="24"/>
        </w:rPr>
        <w:t>behaviour</w:t>
      </w:r>
      <w:r w:rsidR="009D75F4" w:rsidRPr="009D75F4">
        <w:rPr>
          <w:rFonts w:ascii="Times New Roman" w:hAnsi="Times New Roman" w:cs="Times New Roman"/>
          <w:sz w:val="24"/>
          <w:szCs w:val="24"/>
        </w:rPr>
        <w:t>. The majority agreed that employees often meet or surpass job quality expectations, with a mean score of 4.022 and a standard deviation of 0.615. Employees also demonstrate punctuality and consistent attendance, reflected by a mean of 4.100 and a standard deviation of 0.812. Cooperation and support for group objectives were moderately affirmed, with a mean of 3.717 and a standard deviation of 0.819. Additionally, a significant number of respondents acknowledged the employees' role in achieving sales targets, with a mean of 3.817 and a standard deviation of 1.194.</w:t>
      </w:r>
    </w:p>
    <w:p w14:paraId="018EB1C7" w14:textId="047E1065" w:rsidR="00F63948" w:rsidRPr="00F63948" w:rsidRDefault="00F63948" w:rsidP="00F63948">
      <w:pPr>
        <w:pStyle w:val="Heading2"/>
      </w:pPr>
      <w:bookmarkStart w:id="84" w:name="_Toc175180349"/>
      <w:r w:rsidRPr="00F63948">
        <w:t>4.</w:t>
      </w:r>
      <w:r>
        <w:t>8</w:t>
      </w:r>
      <w:r w:rsidRPr="00F63948">
        <w:t xml:space="preserve"> Limitations of The Study</w:t>
      </w:r>
      <w:bookmarkEnd w:id="84"/>
    </w:p>
    <w:p w14:paraId="78A3BC22" w14:textId="06D1DE5E" w:rsidR="00163556" w:rsidRPr="003651CA" w:rsidRDefault="00901FC2" w:rsidP="00F63948">
      <w:pPr>
        <w:spacing w:line="360" w:lineRule="auto"/>
        <w:jc w:val="both"/>
        <w:rPr>
          <w:rFonts w:ascii="Times New Roman" w:hAnsi="Times New Roman" w:cs="Times New Roman"/>
          <w:sz w:val="24"/>
          <w:szCs w:val="24"/>
        </w:rPr>
      </w:pPr>
      <w:r w:rsidRPr="00901FC2">
        <w:rPr>
          <w:rFonts w:ascii="Times New Roman" w:hAnsi="Times New Roman" w:cs="Times New Roman"/>
          <w:sz w:val="24"/>
          <w:szCs w:val="24"/>
        </w:rPr>
        <w:t xml:space="preserve">Some respondents said they were hesitant to fill out the questionnaire completely because they were worried about their privacy and the secrecy of their answers. Understanding how crucial it was to earn their confidence in order to guarantee the study's success, the researcher moved ahead of schedule and scheduled meetings with every possible participant. The researcher addressed their worries and encouraged correct and complete involvement by thoroughly </w:t>
      </w:r>
      <w:r w:rsidRPr="00901FC2">
        <w:rPr>
          <w:rFonts w:ascii="Times New Roman" w:hAnsi="Times New Roman" w:cs="Times New Roman"/>
          <w:sz w:val="24"/>
          <w:szCs w:val="24"/>
        </w:rPr>
        <w:lastRenderedPageBreak/>
        <w:t>explaining the study's relevance and goal during these sessions, with a focus on how the results may help their business.</w:t>
      </w:r>
    </w:p>
    <w:p w14:paraId="2EB02AF7" w14:textId="77777777" w:rsidR="00C53D2F" w:rsidRDefault="00C53D2F">
      <w:pPr>
        <w:rPr>
          <w:rFonts w:ascii="Times New Roman" w:hAnsi="Times New Roman" w:cs="Times New Roman"/>
          <w:sz w:val="24"/>
          <w:szCs w:val="24"/>
        </w:rPr>
      </w:pPr>
      <w:r>
        <w:rPr>
          <w:rFonts w:ascii="Times New Roman" w:hAnsi="Times New Roman" w:cs="Times New Roman"/>
          <w:sz w:val="24"/>
          <w:szCs w:val="24"/>
        </w:rPr>
        <w:br w:type="page"/>
      </w:r>
    </w:p>
    <w:p w14:paraId="1C5ADEE1" w14:textId="77777777" w:rsidR="00C53D2F" w:rsidRPr="00C53D2F" w:rsidRDefault="00C53D2F" w:rsidP="00C53D2F">
      <w:pPr>
        <w:pStyle w:val="Heading1"/>
      </w:pPr>
      <w:bookmarkStart w:id="85" w:name="_Toc175180350"/>
      <w:r w:rsidRPr="00C53D2F">
        <w:lastRenderedPageBreak/>
        <w:t>CHAPTER FIVE</w:t>
      </w:r>
      <w:bookmarkEnd w:id="85"/>
    </w:p>
    <w:p w14:paraId="65251E66" w14:textId="77777777" w:rsidR="00C53D2F" w:rsidRPr="00C53D2F" w:rsidRDefault="00C53D2F" w:rsidP="00C53D2F">
      <w:pPr>
        <w:pStyle w:val="Heading1"/>
      </w:pPr>
      <w:bookmarkStart w:id="86" w:name="_Toc175180351"/>
      <w:r w:rsidRPr="00C53D2F">
        <w:t>SUMMARY, RECOMMENDATIONS AND CONCLUSIONS</w:t>
      </w:r>
      <w:bookmarkEnd w:id="86"/>
    </w:p>
    <w:p w14:paraId="5C0C25E4" w14:textId="77777777" w:rsidR="00C53D2F" w:rsidRPr="00C53D2F" w:rsidRDefault="00C53D2F" w:rsidP="000B2ADF">
      <w:pPr>
        <w:pStyle w:val="Heading2"/>
        <w:spacing w:line="360" w:lineRule="auto"/>
      </w:pPr>
      <w:bookmarkStart w:id="87" w:name="_Toc175180352"/>
      <w:r w:rsidRPr="00C53D2F">
        <w:t>5.0 Introduction</w:t>
      </w:r>
      <w:bookmarkEnd w:id="87"/>
    </w:p>
    <w:p w14:paraId="1B917263" w14:textId="7AFB87F7" w:rsidR="00C53D2F" w:rsidRDefault="005B2315" w:rsidP="005B2315">
      <w:pPr>
        <w:spacing w:line="360" w:lineRule="auto"/>
        <w:jc w:val="both"/>
        <w:rPr>
          <w:rFonts w:ascii="Times New Roman" w:hAnsi="Times New Roman" w:cs="Times New Roman"/>
          <w:sz w:val="24"/>
          <w:szCs w:val="24"/>
        </w:rPr>
      </w:pPr>
      <w:r>
        <w:rPr>
          <w:rFonts w:ascii="Times New Roman" w:hAnsi="Times New Roman" w:cs="Times New Roman"/>
          <w:sz w:val="24"/>
          <w:szCs w:val="24"/>
        </w:rPr>
        <w:t>The section covers the summary of the findings, conclusions and recommendations.</w:t>
      </w:r>
    </w:p>
    <w:p w14:paraId="591678D0" w14:textId="0E4581CE" w:rsidR="00C53D2F" w:rsidRPr="00C53D2F" w:rsidRDefault="00C53D2F" w:rsidP="000B2ADF">
      <w:pPr>
        <w:pStyle w:val="Heading2"/>
        <w:spacing w:line="360" w:lineRule="auto"/>
      </w:pPr>
      <w:bookmarkStart w:id="88" w:name="_Toc175180353"/>
      <w:r w:rsidRPr="00C53D2F">
        <w:t>5.1 Summary of Findings</w:t>
      </w:r>
      <w:bookmarkEnd w:id="88"/>
    </w:p>
    <w:p w14:paraId="69E2ABD6" w14:textId="77777777" w:rsidR="00AE2892" w:rsidRPr="00AE2892" w:rsidRDefault="00AE2892" w:rsidP="000B2ADF">
      <w:pPr>
        <w:spacing w:line="360" w:lineRule="auto"/>
        <w:jc w:val="both"/>
        <w:rPr>
          <w:rFonts w:ascii="Times New Roman" w:hAnsi="Times New Roman" w:cs="Times New Roman"/>
          <w:b/>
          <w:bCs/>
          <w:sz w:val="24"/>
          <w:szCs w:val="24"/>
        </w:rPr>
      </w:pPr>
      <w:r w:rsidRPr="00AE2892">
        <w:rPr>
          <w:rFonts w:ascii="Times New Roman" w:hAnsi="Times New Roman" w:cs="Times New Roman"/>
          <w:b/>
          <w:bCs/>
          <w:sz w:val="24"/>
          <w:szCs w:val="24"/>
        </w:rPr>
        <w:t xml:space="preserve">5.1.1 Internal training and staff Performance </w:t>
      </w:r>
    </w:p>
    <w:p w14:paraId="37E72ED9" w14:textId="0C50C7CD" w:rsidR="00AE2892" w:rsidRPr="00AE2892" w:rsidRDefault="00AE2892" w:rsidP="000B2ADF">
      <w:pPr>
        <w:spacing w:line="360" w:lineRule="auto"/>
        <w:jc w:val="both"/>
        <w:rPr>
          <w:rFonts w:ascii="Times New Roman" w:hAnsi="Times New Roman" w:cs="Times New Roman"/>
          <w:sz w:val="24"/>
          <w:szCs w:val="24"/>
        </w:rPr>
      </w:pPr>
      <w:r w:rsidRPr="00AE2892">
        <w:rPr>
          <w:rFonts w:ascii="Times New Roman" w:hAnsi="Times New Roman" w:cs="Times New Roman"/>
          <w:sz w:val="24"/>
          <w:szCs w:val="24"/>
        </w:rPr>
        <w:t xml:space="preserve">The Safaricom Call </w:t>
      </w:r>
      <w:r w:rsidR="0062152E" w:rsidRPr="00AE2892">
        <w:rPr>
          <w:rFonts w:ascii="Times New Roman" w:hAnsi="Times New Roman" w:cs="Times New Roman"/>
          <w:sz w:val="24"/>
          <w:szCs w:val="24"/>
        </w:rPr>
        <w:t>Centre’s</w:t>
      </w:r>
      <w:r w:rsidRPr="00AE2892">
        <w:rPr>
          <w:rFonts w:ascii="Times New Roman" w:hAnsi="Times New Roman" w:cs="Times New Roman"/>
          <w:sz w:val="24"/>
          <w:szCs w:val="24"/>
        </w:rPr>
        <w:t xml:space="preserve"> respondents showed confidence in managing consumer concerns after internal training. The training significantly improved their understanding of technical proficiencies and supported professional growth. Most respondents were able to apply the knowledge gained to their daily tasks and effectively handle client concerns.</w:t>
      </w:r>
    </w:p>
    <w:p w14:paraId="3AFD0935" w14:textId="77777777" w:rsidR="00AE2892" w:rsidRPr="00AE2892" w:rsidRDefault="00AE2892" w:rsidP="000B2ADF">
      <w:pPr>
        <w:spacing w:line="360" w:lineRule="auto"/>
        <w:jc w:val="both"/>
        <w:rPr>
          <w:rFonts w:ascii="Times New Roman" w:hAnsi="Times New Roman" w:cs="Times New Roman"/>
          <w:b/>
          <w:bCs/>
          <w:sz w:val="24"/>
          <w:szCs w:val="24"/>
        </w:rPr>
      </w:pPr>
      <w:r w:rsidRPr="00AE2892">
        <w:rPr>
          <w:rFonts w:ascii="Times New Roman" w:hAnsi="Times New Roman" w:cs="Times New Roman"/>
          <w:b/>
          <w:bCs/>
          <w:sz w:val="24"/>
          <w:szCs w:val="24"/>
        </w:rPr>
        <w:t xml:space="preserve">5.1.2 External training and staff Performance </w:t>
      </w:r>
    </w:p>
    <w:p w14:paraId="18570FF2" w14:textId="77777777" w:rsidR="00AE2892" w:rsidRPr="00AE2892" w:rsidRDefault="00AE2892" w:rsidP="000B2ADF">
      <w:pPr>
        <w:spacing w:line="360" w:lineRule="auto"/>
        <w:jc w:val="both"/>
        <w:rPr>
          <w:rFonts w:ascii="Times New Roman" w:hAnsi="Times New Roman" w:cs="Times New Roman"/>
          <w:sz w:val="24"/>
          <w:szCs w:val="24"/>
        </w:rPr>
      </w:pPr>
      <w:r w:rsidRPr="00AE2892">
        <w:rPr>
          <w:rFonts w:ascii="Times New Roman" w:hAnsi="Times New Roman" w:cs="Times New Roman"/>
          <w:sz w:val="24"/>
          <w:szCs w:val="24"/>
        </w:rPr>
        <w:t>The majority of respondents believe that external training positively influences their intention to stay with Safaricom, perceives it as valuable career growth, and can be applied in daily tasks. Job satisfaction is also positively affected by these training programs. The respondents also agree that instructors effectively impart necessary skills and knowledge during these sessions.</w:t>
      </w:r>
    </w:p>
    <w:p w14:paraId="5F0B7AA6" w14:textId="77777777" w:rsidR="00AE2892" w:rsidRPr="00AE2892" w:rsidRDefault="00AE2892" w:rsidP="000B2ADF">
      <w:pPr>
        <w:spacing w:line="360" w:lineRule="auto"/>
        <w:jc w:val="both"/>
        <w:rPr>
          <w:rFonts w:ascii="Times New Roman" w:hAnsi="Times New Roman" w:cs="Times New Roman"/>
          <w:b/>
          <w:bCs/>
          <w:sz w:val="24"/>
          <w:szCs w:val="24"/>
        </w:rPr>
      </w:pPr>
      <w:r w:rsidRPr="00AE2892">
        <w:rPr>
          <w:rFonts w:ascii="Times New Roman" w:hAnsi="Times New Roman" w:cs="Times New Roman"/>
          <w:b/>
          <w:bCs/>
          <w:sz w:val="24"/>
          <w:szCs w:val="24"/>
        </w:rPr>
        <w:t xml:space="preserve">5.1.3 Training roles and staff performance </w:t>
      </w:r>
    </w:p>
    <w:p w14:paraId="566D13EF" w14:textId="32364534" w:rsidR="00AE2892" w:rsidRPr="00AE2892" w:rsidRDefault="00AE2892" w:rsidP="000B2ADF">
      <w:pPr>
        <w:spacing w:line="360" w:lineRule="auto"/>
        <w:jc w:val="both"/>
        <w:rPr>
          <w:rFonts w:ascii="Times New Roman" w:hAnsi="Times New Roman" w:cs="Times New Roman"/>
          <w:sz w:val="24"/>
          <w:szCs w:val="24"/>
        </w:rPr>
      </w:pPr>
      <w:r w:rsidRPr="00AE2892">
        <w:rPr>
          <w:rFonts w:ascii="Times New Roman" w:hAnsi="Times New Roman" w:cs="Times New Roman"/>
          <w:sz w:val="24"/>
          <w:szCs w:val="24"/>
        </w:rPr>
        <w:t xml:space="preserve">The Safaricom Call </w:t>
      </w:r>
      <w:r w:rsidR="0062152E" w:rsidRPr="00AE2892">
        <w:rPr>
          <w:rFonts w:ascii="Times New Roman" w:hAnsi="Times New Roman" w:cs="Times New Roman"/>
          <w:sz w:val="24"/>
          <w:szCs w:val="24"/>
        </w:rPr>
        <w:t>Centre’s</w:t>
      </w:r>
      <w:r w:rsidRPr="00AE2892">
        <w:rPr>
          <w:rFonts w:ascii="Times New Roman" w:hAnsi="Times New Roman" w:cs="Times New Roman"/>
          <w:sz w:val="24"/>
          <w:szCs w:val="24"/>
        </w:rPr>
        <w:t xml:space="preserve"> training programs have positively impacted staff's attitudes, skills acquisition, productivity, and turnover rates. The programs have improved staff abilities, reduced production costs, and contributed to job satisfaction, with a slightly lower effect on turnover rates.</w:t>
      </w:r>
    </w:p>
    <w:p w14:paraId="31A2ABAA" w14:textId="77777777" w:rsidR="00AE2892" w:rsidRPr="00AE2892" w:rsidRDefault="00AE2892" w:rsidP="000B2ADF">
      <w:pPr>
        <w:spacing w:line="360" w:lineRule="auto"/>
        <w:jc w:val="both"/>
        <w:rPr>
          <w:rFonts w:ascii="Times New Roman" w:hAnsi="Times New Roman" w:cs="Times New Roman"/>
          <w:b/>
          <w:bCs/>
          <w:sz w:val="24"/>
          <w:szCs w:val="24"/>
        </w:rPr>
      </w:pPr>
      <w:r w:rsidRPr="00AE2892">
        <w:rPr>
          <w:rFonts w:ascii="Times New Roman" w:hAnsi="Times New Roman" w:cs="Times New Roman"/>
          <w:b/>
          <w:bCs/>
          <w:sz w:val="24"/>
          <w:szCs w:val="24"/>
        </w:rPr>
        <w:t xml:space="preserve">5.1.4 Training policies and staff performance </w:t>
      </w:r>
    </w:p>
    <w:p w14:paraId="48A06B8E" w14:textId="77777777" w:rsidR="00AE2892" w:rsidRPr="00AE2892" w:rsidRDefault="00AE2892" w:rsidP="000B2ADF">
      <w:pPr>
        <w:spacing w:line="360" w:lineRule="auto"/>
        <w:jc w:val="both"/>
        <w:rPr>
          <w:rFonts w:ascii="Times New Roman" w:hAnsi="Times New Roman" w:cs="Times New Roman"/>
          <w:sz w:val="24"/>
          <w:szCs w:val="24"/>
        </w:rPr>
      </w:pPr>
      <w:r w:rsidRPr="00AE2892">
        <w:rPr>
          <w:rFonts w:ascii="Times New Roman" w:hAnsi="Times New Roman" w:cs="Times New Roman"/>
          <w:sz w:val="24"/>
          <w:szCs w:val="24"/>
        </w:rPr>
        <w:t>Safaricom's training initiatives align with the organization's goals, and employee participation positively impacts their desire to stay employed. Safaricom actively seeks employee input on training initiatives, enhancing their ability to adapt to job changes and contributing to the company's efficiency.</w:t>
      </w:r>
    </w:p>
    <w:p w14:paraId="4D4AF569" w14:textId="77777777" w:rsidR="00AE2892" w:rsidRPr="00AE2892" w:rsidRDefault="00AE2892" w:rsidP="000B2ADF">
      <w:pPr>
        <w:spacing w:line="360" w:lineRule="auto"/>
        <w:jc w:val="both"/>
        <w:rPr>
          <w:rFonts w:ascii="Times New Roman" w:hAnsi="Times New Roman" w:cs="Times New Roman"/>
          <w:b/>
          <w:bCs/>
          <w:sz w:val="24"/>
          <w:szCs w:val="24"/>
        </w:rPr>
      </w:pPr>
      <w:r w:rsidRPr="00AE2892">
        <w:rPr>
          <w:rFonts w:ascii="Times New Roman" w:hAnsi="Times New Roman" w:cs="Times New Roman"/>
          <w:b/>
          <w:bCs/>
          <w:sz w:val="24"/>
          <w:szCs w:val="24"/>
        </w:rPr>
        <w:t>5.1.5 Staff performance</w:t>
      </w:r>
    </w:p>
    <w:p w14:paraId="2029F835" w14:textId="41593EFB" w:rsidR="00C53D2F" w:rsidRDefault="00AE2892" w:rsidP="000B2ADF">
      <w:pPr>
        <w:spacing w:line="360" w:lineRule="auto"/>
        <w:jc w:val="both"/>
        <w:rPr>
          <w:rFonts w:ascii="Times New Roman" w:hAnsi="Times New Roman" w:cs="Times New Roman"/>
          <w:sz w:val="24"/>
          <w:szCs w:val="24"/>
        </w:rPr>
      </w:pPr>
      <w:r w:rsidRPr="00AE2892">
        <w:rPr>
          <w:rFonts w:ascii="Times New Roman" w:hAnsi="Times New Roman" w:cs="Times New Roman"/>
          <w:sz w:val="24"/>
          <w:szCs w:val="24"/>
        </w:rPr>
        <w:t xml:space="preserve">The majority of respondents praised staff </w:t>
      </w:r>
      <w:r w:rsidR="0062152E" w:rsidRPr="00AE2892">
        <w:rPr>
          <w:rFonts w:ascii="Times New Roman" w:hAnsi="Times New Roman" w:cs="Times New Roman"/>
          <w:sz w:val="24"/>
          <w:szCs w:val="24"/>
        </w:rPr>
        <w:t>behaviour</w:t>
      </w:r>
      <w:r w:rsidRPr="00AE2892">
        <w:rPr>
          <w:rFonts w:ascii="Times New Roman" w:hAnsi="Times New Roman" w:cs="Times New Roman"/>
          <w:sz w:val="24"/>
          <w:szCs w:val="24"/>
        </w:rPr>
        <w:t>, with employees often exceeding job quality expectations, demonstrating punctuality and consistent attendance. They also moderately affirmed cooperation and support for group objectives, and acknowledged employees' role in achieving sales targets.</w:t>
      </w:r>
    </w:p>
    <w:p w14:paraId="4E25AD5C" w14:textId="35DDFC6F" w:rsidR="00C53D2F" w:rsidRPr="00C53D2F" w:rsidRDefault="00C53D2F" w:rsidP="000B2ADF">
      <w:pPr>
        <w:pStyle w:val="Heading2"/>
        <w:spacing w:line="360" w:lineRule="auto"/>
      </w:pPr>
      <w:bookmarkStart w:id="89" w:name="_Toc175180354"/>
      <w:r w:rsidRPr="00C53D2F">
        <w:lastRenderedPageBreak/>
        <w:t>5.2 Conclusion</w:t>
      </w:r>
      <w:bookmarkEnd w:id="89"/>
    </w:p>
    <w:p w14:paraId="479BDD24" w14:textId="70010889" w:rsidR="00C53D2F" w:rsidRDefault="00B539A2" w:rsidP="000B2ADF">
      <w:pPr>
        <w:spacing w:line="360" w:lineRule="auto"/>
        <w:jc w:val="both"/>
        <w:rPr>
          <w:rFonts w:ascii="Times New Roman" w:hAnsi="Times New Roman" w:cs="Times New Roman"/>
          <w:sz w:val="24"/>
          <w:szCs w:val="24"/>
        </w:rPr>
      </w:pPr>
      <w:bookmarkStart w:id="90" w:name="_Hlk175179735"/>
      <w:r>
        <w:rPr>
          <w:rFonts w:ascii="Times New Roman" w:hAnsi="Times New Roman" w:cs="Times New Roman"/>
          <w:sz w:val="24"/>
          <w:szCs w:val="24"/>
        </w:rPr>
        <w:t xml:space="preserve">The study concluded that </w:t>
      </w:r>
      <w:r w:rsidRPr="00901FC2">
        <w:rPr>
          <w:rFonts w:ascii="Times New Roman" w:hAnsi="Times New Roman" w:cs="Times New Roman"/>
          <w:sz w:val="24"/>
          <w:szCs w:val="24"/>
        </w:rPr>
        <w:t xml:space="preserve">the </w:t>
      </w:r>
      <w:r w:rsidR="00901FC2" w:rsidRPr="00901FC2">
        <w:rPr>
          <w:rFonts w:ascii="Times New Roman" w:hAnsi="Times New Roman" w:cs="Times New Roman"/>
          <w:sz w:val="24"/>
          <w:szCs w:val="24"/>
        </w:rPr>
        <w:t xml:space="preserve">Safaricom Call </w:t>
      </w:r>
      <w:r w:rsidR="0062152E" w:rsidRPr="00901FC2">
        <w:rPr>
          <w:rFonts w:ascii="Times New Roman" w:hAnsi="Times New Roman" w:cs="Times New Roman"/>
          <w:sz w:val="24"/>
          <w:szCs w:val="24"/>
        </w:rPr>
        <w:t>Centre’s</w:t>
      </w:r>
      <w:r w:rsidR="00901FC2" w:rsidRPr="00901FC2">
        <w:rPr>
          <w:rFonts w:ascii="Times New Roman" w:hAnsi="Times New Roman" w:cs="Times New Roman"/>
          <w:sz w:val="24"/>
          <w:szCs w:val="24"/>
        </w:rPr>
        <w:t xml:space="preserve"> training programs ha</w:t>
      </w:r>
      <w:r w:rsidR="00BD5A38">
        <w:rPr>
          <w:rFonts w:ascii="Times New Roman" w:hAnsi="Times New Roman" w:cs="Times New Roman"/>
          <w:sz w:val="24"/>
          <w:szCs w:val="24"/>
        </w:rPr>
        <w:t>d</w:t>
      </w:r>
      <w:r w:rsidR="00901FC2" w:rsidRPr="00901FC2">
        <w:rPr>
          <w:rFonts w:ascii="Times New Roman" w:hAnsi="Times New Roman" w:cs="Times New Roman"/>
          <w:sz w:val="24"/>
          <w:szCs w:val="24"/>
        </w:rPr>
        <w:t xml:space="preserve"> a major beneficial influence on employee performance and general job satisfaction.</w:t>
      </w:r>
      <w:bookmarkEnd w:id="90"/>
      <w:r w:rsidR="00901FC2" w:rsidRPr="00901FC2">
        <w:rPr>
          <w:rFonts w:ascii="Times New Roman" w:hAnsi="Times New Roman" w:cs="Times New Roman"/>
          <w:sz w:val="24"/>
          <w:szCs w:val="24"/>
        </w:rPr>
        <w:t xml:space="preserve"> Employees have the technical know-how and career-development opportunities they need to confidently handle customer complaints and successfully apply newly acquired information to their everyday work, </w:t>
      </w:r>
      <w:r w:rsidR="00BD5A38">
        <w:rPr>
          <w:rFonts w:ascii="Times New Roman" w:hAnsi="Times New Roman" w:cs="Times New Roman"/>
          <w:sz w:val="24"/>
          <w:szCs w:val="24"/>
        </w:rPr>
        <w:t>because of</w:t>
      </w:r>
      <w:r w:rsidR="00901FC2" w:rsidRPr="00901FC2">
        <w:rPr>
          <w:rFonts w:ascii="Times New Roman" w:hAnsi="Times New Roman" w:cs="Times New Roman"/>
          <w:sz w:val="24"/>
          <w:szCs w:val="24"/>
        </w:rPr>
        <w:t xml:space="preserve"> internal training. Because external training </w:t>
      </w:r>
      <w:r w:rsidR="00BD5A38">
        <w:rPr>
          <w:rFonts w:ascii="Times New Roman" w:hAnsi="Times New Roman" w:cs="Times New Roman"/>
          <w:sz w:val="24"/>
          <w:szCs w:val="24"/>
        </w:rPr>
        <w:t>was</w:t>
      </w:r>
      <w:r w:rsidR="00901FC2" w:rsidRPr="00901FC2">
        <w:rPr>
          <w:rFonts w:ascii="Times New Roman" w:hAnsi="Times New Roman" w:cs="Times New Roman"/>
          <w:sz w:val="24"/>
          <w:szCs w:val="24"/>
        </w:rPr>
        <w:t xml:space="preserve"> seen as beneficial for career advancement and work happiness, it further increased employees' intents to stay with the organization. In addition to enhancing employee attitudes, skill acquisition, and productivity, Safaricom's extensive training initiatives helped to cut production costs and turnover rates—albeit with a little smaller effect on turnover. </w:t>
      </w:r>
      <w:r w:rsidR="00BD5A38" w:rsidRPr="00901FC2">
        <w:rPr>
          <w:rFonts w:ascii="Times New Roman" w:hAnsi="Times New Roman" w:cs="Times New Roman"/>
          <w:sz w:val="24"/>
          <w:szCs w:val="24"/>
        </w:rPr>
        <w:t xml:space="preserve">Staff </w:t>
      </w:r>
      <w:r w:rsidR="00901FC2" w:rsidRPr="00901FC2">
        <w:rPr>
          <w:rFonts w:ascii="Times New Roman" w:hAnsi="Times New Roman" w:cs="Times New Roman"/>
          <w:sz w:val="24"/>
          <w:szCs w:val="24"/>
        </w:rPr>
        <w:t xml:space="preserve">loyalty and flexibility have been strengthened by the alignment of training programs with organizational goals and the active employee engagement in creating these efforts, which further enhances Safaricom's operational efficiency. </w:t>
      </w:r>
      <w:r w:rsidR="00FA289C">
        <w:rPr>
          <w:rFonts w:ascii="Times New Roman" w:hAnsi="Times New Roman" w:cs="Times New Roman"/>
          <w:sz w:val="24"/>
          <w:szCs w:val="24"/>
        </w:rPr>
        <w:t>In general</w:t>
      </w:r>
      <w:r w:rsidR="00901FC2" w:rsidRPr="00901FC2">
        <w:rPr>
          <w:rFonts w:ascii="Times New Roman" w:hAnsi="Times New Roman" w:cs="Times New Roman"/>
          <w:sz w:val="24"/>
          <w:szCs w:val="24"/>
        </w:rPr>
        <w:t>, the business and the personnel have benefited greatly from Safaricom's dedication to staff development through internal and external training.</w:t>
      </w:r>
    </w:p>
    <w:p w14:paraId="16788E8C" w14:textId="0523C07B" w:rsidR="00C53D2F" w:rsidRPr="00C53D2F" w:rsidRDefault="00C53D2F" w:rsidP="000B2ADF">
      <w:pPr>
        <w:pStyle w:val="Heading2"/>
        <w:spacing w:line="360" w:lineRule="auto"/>
      </w:pPr>
      <w:bookmarkStart w:id="91" w:name="_Toc175180355"/>
      <w:r w:rsidRPr="00C53D2F">
        <w:t>5.3 Recommendations</w:t>
      </w:r>
      <w:bookmarkEnd w:id="91"/>
    </w:p>
    <w:p w14:paraId="6DFD3830" w14:textId="77777777" w:rsidR="00F71A7A" w:rsidRDefault="00F71A7A" w:rsidP="000B2ADF">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 made the following recommendations;</w:t>
      </w:r>
    </w:p>
    <w:p w14:paraId="5DF44091" w14:textId="29210DB4" w:rsidR="00116608" w:rsidRPr="00116608" w:rsidRDefault="006C0CB8" w:rsidP="000B2ADF">
      <w:pPr>
        <w:spacing w:line="360" w:lineRule="auto"/>
        <w:jc w:val="both"/>
        <w:rPr>
          <w:rFonts w:ascii="Times New Roman" w:hAnsi="Times New Roman" w:cs="Times New Roman"/>
          <w:sz w:val="24"/>
          <w:szCs w:val="24"/>
        </w:rPr>
      </w:pPr>
      <w:r w:rsidRPr="006C0CB8">
        <w:rPr>
          <w:rFonts w:ascii="Times New Roman" w:hAnsi="Times New Roman" w:cs="Times New Roman"/>
          <w:sz w:val="24"/>
          <w:szCs w:val="24"/>
        </w:rPr>
        <w:t xml:space="preserve">Safaricom should prioritize frequent revisions to training materials, making sure they remain </w:t>
      </w:r>
      <w:r w:rsidR="00F71A7A">
        <w:rPr>
          <w:rFonts w:ascii="Times New Roman" w:hAnsi="Times New Roman" w:cs="Times New Roman"/>
          <w:sz w:val="24"/>
          <w:szCs w:val="24"/>
        </w:rPr>
        <w:t>relevant</w:t>
      </w:r>
      <w:r w:rsidRPr="006C0CB8">
        <w:rPr>
          <w:rFonts w:ascii="Times New Roman" w:hAnsi="Times New Roman" w:cs="Times New Roman"/>
          <w:sz w:val="24"/>
          <w:szCs w:val="24"/>
        </w:rPr>
        <w:t xml:space="preserve"> with changing customer demands and technology breakthroughs, in order to further improve the efficacy of internal training. Employees will be better equipped to apply their abilities in real-world circumstances and handle customer problems as a result of the inclusion of realistic simulations and hands-on activities.</w:t>
      </w:r>
    </w:p>
    <w:p w14:paraId="2CB748C5" w14:textId="6F7A034A" w:rsidR="00116608" w:rsidRPr="00116608" w:rsidRDefault="006C0CB8" w:rsidP="000B2ADF">
      <w:pPr>
        <w:spacing w:line="360" w:lineRule="auto"/>
        <w:jc w:val="both"/>
        <w:rPr>
          <w:rFonts w:ascii="Times New Roman" w:hAnsi="Times New Roman" w:cs="Times New Roman"/>
          <w:sz w:val="24"/>
          <w:szCs w:val="24"/>
        </w:rPr>
      </w:pPr>
      <w:bookmarkStart w:id="92" w:name="_Hlk175180176"/>
      <w:r w:rsidRPr="006C0CB8">
        <w:rPr>
          <w:rFonts w:ascii="Times New Roman" w:hAnsi="Times New Roman" w:cs="Times New Roman"/>
          <w:sz w:val="24"/>
          <w:szCs w:val="24"/>
        </w:rPr>
        <w:t xml:space="preserve">Safaricom need to keep funding external training initiatives that prioritize professional development and work happiness. </w:t>
      </w:r>
      <w:bookmarkEnd w:id="92"/>
      <w:r w:rsidRPr="006C0CB8">
        <w:rPr>
          <w:rFonts w:ascii="Times New Roman" w:hAnsi="Times New Roman" w:cs="Times New Roman"/>
          <w:sz w:val="24"/>
          <w:szCs w:val="24"/>
        </w:rPr>
        <w:t>Employee engagement and skill sets will increase if industry-specific seminars and workshops are encouraged to be attended. Furthermore, facilitating avenues for staff members to impart information acquired from outside training to their colleagues helps promote an environment that values ongoing education and cooperation.</w:t>
      </w:r>
    </w:p>
    <w:p w14:paraId="42B1F70D" w14:textId="40E941D1" w:rsidR="00116608" w:rsidRPr="00116608" w:rsidRDefault="006C0CB8" w:rsidP="000B2ADF">
      <w:pPr>
        <w:spacing w:line="360" w:lineRule="auto"/>
        <w:jc w:val="both"/>
        <w:rPr>
          <w:rFonts w:ascii="Times New Roman" w:hAnsi="Times New Roman" w:cs="Times New Roman"/>
          <w:sz w:val="24"/>
          <w:szCs w:val="24"/>
        </w:rPr>
      </w:pPr>
      <w:r w:rsidRPr="006C0CB8">
        <w:rPr>
          <w:rFonts w:ascii="Times New Roman" w:hAnsi="Times New Roman" w:cs="Times New Roman"/>
          <w:sz w:val="24"/>
          <w:szCs w:val="24"/>
        </w:rPr>
        <w:t xml:space="preserve">Within the company, </w:t>
      </w:r>
      <w:bookmarkStart w:id="93" w:name="_Hlk175180247"/>
      <w:r w:rsidRPr="006C0CB8">
        <w:rPr>
          <w:rFonts w:ascii="Times New Roman" w:hAnsi="Times New Roman" w:cs="Times New Roman"/>
          <w:sz w:val="24"/>
          <w:szCs w:val="24"/>
        </w:rPr>
        <w:t xml:space="preserve">Safaricom has to clearly define roles and responsibilities for training in order to maximize the training's effect on employee performance. </w:t>
      </w:r>
      <w:bookmarkEnd w:id="93"/>
      <w:r w:rsidRPr="006C0CB8">
        <w:rPr>
          <w:rFonts w:ascii="Times New Roman" w:hAnsi="Times New Roman" w:cs="Times New Roman"/>
          <w:sz w:val="24"/>
          <w:szCs w:val="24"/>
        </w:rPr>
        <w:t>This entails selecting important employees to oversee training programs and making sure that the curriculum is customized to meet the unique requirements of various positions. It is important to regularly evaluate the results of training in order to track advancements in work satisfaction, skill development, and productivity.</w:t>
      </w:r>
    </w:p>
    <w:p w14:paraId="525AAD64" w14:textId="1121CFD4" w:rsidR="00C53D2F" w:rsidRDefault="006C0CB8" w:rsidP="000B2ADF">
      <w:pPr>
        <w:spacing w:line="360" w:lineRule="auto"/>
        <w:jc w:val="both"/>
        <w:rPr>
          <w:rFonts w:ascii="Times New Roman" w:hAnsi="Times New Roman" w:cs="Times New Roman"/>
          <w:sz w:val="24"/>
          <w:szCs w:val="24"/>
        </w:rPr>
      </w:pPr>
      <w:r w:rsidRPr="006C0CB8">
        <w:rPr>
          <w:rFonts w:ascii="Times New Roman" w:hAnsi="Times New Roman" w:cs="Times New Roman"/>
          <w:sz w:val="24"/>
          <w:szCs w:val="24"/>
        </w:rPr>
        <w:lastRenderedPageBreak/>
        <w:t xml:space="preserve">Safaricom has to make sure that its policies on training are sensitive to employee input and continue to be in line with the organization's strategic objectives. Safaricom may increase employee engagement and loyalty to the organization by actively incorporating them in the development of training activities. Furthermore, providing employees with a variety of training alternatives and flexible training schedules will help them adjust to job changes more </w:t>
      </w:r>
      <w:r w:rsidR="003317E5" w:rsidRPr="006C0CB8">
        <w:rPr>
          <w:rFonts w:ascii="Times New Roman" w:hAnsi="Times New Roman" w:cs="Times New Roman"/>
          <w:sz w:val="24"/>
          <w:szCs w:val="24"/>
        </w:rPr>
        <w:t>skilfully</w:t>
      </w:r>
      <w:r w:rsidRPr="006C0CB8">
        <w:rPr>
          <w:rFonts w:ascii="Times New Roman" w:hAnsi="Times New Roman" w:cs="Times New Roman"/>
          <w:sz w:val="24"/>
          <w:szCs w:val="24"/>
        </w:rPr>
        <w:t>, which will increase organizational efficiency.</w:t>
      </w:r>
    </w:p>
    <w:p w14:paraId="441E1373" w14:textId="77777777" w:rsidR="00C53D2F" w:rsidRDefault="00C53D2F" w:rsidP="000B2ADF">
      <w:pPr>
        <w:pStyle w:val="Heading2"/>
        <w:spacing w:line="360" w:lineRule="auto"/>
      </w:pPr>
      <w:bookmarkStart w:id="94" w:name="_Toc175180356"/>
      <w:r w:rsidRPr="00C53D2F">
        <w:t>5.4 Suggestions for Further Research</w:t>
      </w:r>
      <w:bookmarkEnd w:id="94"/>
    </w:p>
    <w:p w14:paraId="2920BE1D" w14:textId="6D2E0A62" w:rsidR="00163556" w:rsidRPr="003651CA" w:rsidRDefault="00F122AE" w:rsidP="000B2ADF">
      <w:pPr>
        <w:spacing w:line="360" w:lineRule="auto"/>
        <w:jc w:val="both"/>
        <w:rPr>
          <w:rFonts w:ascii="Times New Roman" w:hAnsi="Times New Roman" w:cs="Times New Roman"/>
          <w:sz w:val="24"/>
          <w:szCs w:val="24"/>
        </w:rPr>
      </w:pPr>
      <w:bookmarkStart w:id="95" w:name="_Hlk175180268"/>
      <w:r>
        <w:rPr>
          <w:rFonts w:ascii="Times New Roman" w:hAnsi="Times New Roman" w:cs="Times New Roman"/>
          <w:sz w:val="24"/>
          <w:szCs w:val="24"/>
        </w:rPr>
        <w:t xml:space="preserve">The researcher suggested that </w:t>
      </w:r>
      <w:r w:rsidRPr="00026F9A">
        <w:rPr>
          <w:rFonts w:ascii="Times New Roman" w:hAnsi="Times New Roman" w:cs="Times New Roman"/>
          <w:sz w:val="24"/>
          <w:szCs w:val="24"/>
        </w:rPr>
        <w:t xml:space="preserve">in </w:t>
      </w:r>
      <w:r w:rsidR="00026F9A" w:rsidRPr="00026F9A">
        <w:rPr>
          <w:rFonts w:ascii="Times New Roman" w:hAnsi="Times New Roman" w:cs="Times New Roman"/>
          <w:sz w:val="24"/>
          <w:szCs w:val="24"/>
        </w:rPr>
        <w:t xml:space="preserve">the future, a comparison of training and its impact on productivity in the public and private sectors </w:t>
      </w:r>
      <w:r w:rsidR="009E1C80">
        <w:rPr>
          <w:rFonts w:ascii="Times New Roman" w:hAnsi="Times New Roman" w:cs="Times New Roman"/>
          <w:sz w:val="24"/>
          <w:szCs w:val="24"/>
        </w:rPr>
        <w:t>should</w:t>
      </w:r>
      <w:r w:rsidR="00026F9A" w:rsidRPr="00026F9A">
        <w:rPr>
          <w:rFonts w:ascii="Times New Roman" w:hAnsi="Times New Roman" w:cs="Times New Roman"/>
          <w:sz w:val="24"/>
          <w:szCs w:val="24"/>
        </w:rPr>
        <w:t xml:space="preserve"> be conducted.</w:t>
      </w:r>
      <w:bookmarkEnd w:id="95"/>
      <w:r w:rsidR="00026F9A" w:rsidRPr="00026F9A">
        <w:rPr>
          <w:rFonts w:ascii="Times New Roman" w:hAnsi="Times New Roman" w:cs="Times New Roman"/>
          <w:sz w:val="24"/>
          <w:szCs w:val="24"/>
        </w:rPr>
        <w:t xml:space="preserve"> Another option is to conduct a research on the attitudes of employees in different government departments about staff training and its impact on output.</w:t>
      </w:r>
      <w:r w:rsidR="00163556" w:rsidRPr="003651CA">
        <w:rPr>
          <w:rFonts w:ascii="Times New Roman" w:hAnsi="Times New Roman" w:cs="Times New Roman"/>
          <w:sz w:val="24"/>
          <w:szCs w:val="24"/>
        </w:rPr>
        <w:br w:type="page"/>
      </w:r>
    </w:p>
    <w:p w14:paraId="682A357D" w14:textId="77777777" w:rsidR="001A2092" w:rsidRPr="003651CA" w:rsidRDefault="001A2092" w:rsidP="009C2ABD">
      <w:pPr>
        <w:pStyle w:val="Heading1"/>
      </w:pPr>
      <w:bookmarkStart w:id="96" w:name="_Toc175180357"/>
      <w:r w:rsidRPr="003651CA">
        <w:lastRenderedPageBreak/>
        <w:t>REFERENCES</w:t>
      </w:r>
      <w:bookmarkEnd w:id="96"/>
    </w:p>
    <w:p w14:paraId="3652E187"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Chuang, S. (2021). The applications of constructivist learning theory and social learning theory on adult continuous development. </w:t>
      </w:r>
      <w:r w:rsidRPr="003651CA">
        <w:rPr>
          <w:rFonts w:ascii="Times New Roman" w:hAnsi="Times New Roman" w:cs="Times New Roman"/>
          <w:i/>
          <w:iCs/>
          <w:sz w:val="24"/>
          <w:szCs w:val="24"/>
          <w:shd w:val="clear" w:color="auto" w:fill="FFFFFF"/>
        </w:rPr>
        <w:t>Performance Improvement</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60</w:t>
      </w:r>
      <w:r w:rsidRPr="003651CA">
        <w:rPr>
          <w:rFonts w:ascii="Times New Roman" w:hAnsi="Times New Roman" w:cs="Times New Roman"/>
          <w:sz w:val="24"/>
          <w:szCs w:val="24"/>
          <w:shd w:val="clear" w:color="auto" w:fill="FFFFFF"/>
        </w:rPr>
        <w:t>(3), 6-14.</w:t>
      </w:r>
    </w:p>
    <w:p w14:paraId="24A2C36C"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 xml:space="preserve">Chukwuemeka, O., &amp; Endurance, G. W. (2022). Impact of Training and Development on Employees' Performance in </w:t>
      </w:r>
      <w:proofErr w:type="spellStart"/>
      <w:r w:rsidRPr="003651CA">
        <w:rPr>
          <w:rFonts w:ascii="Times New Roman" w:hAnsi="Times New Roman" w:cs="Times New Roman"/>
          <w:sz w:val="24"/>
          <w:szCs w:val="24"/>
          <w:shd w:val="clear" w:color="auto" w:fill="FFFFFF"/>
        </w:rPr>
        <w:t>Epenal</w:t>
      </w:r>
      <w:proofErr w:type="spellEnd"/>
      <w:r w:rsidRPr="003651CA">
        <w:rPr>
          <w:rFonts w:ascii="Times New Roman" w:hAnsi="Times New Roman" w:cs="Times New Roman"/>
          <w:sz w:val="24"/>
          <w:szCs w:val="24"/>
          <w:shd w:val="clear" w:color="auto" w:fill="FFFFFF"/>
        </w:rPr>
        <w:t xml:space="preserve"> Group Ltd. </w:t>
      </w:r>
      <w:r w:rsidRPr="003651CA">
        <w:rPr>
          <w:rFonts w:ascii="Times New Roman" w:hAnsi="Times New Roman" w:cs="Times New Roman"/>
          <w:i/>
          <w:iCs/>
          <w:sz w:val="24"/>
          <w:szCs w:val="24"/>
          <w:shd w:val="clear" w:color="auto" w:fill="FFFFFF"/>
        </w:rPr>
        <w:t>International Journal on Integrated Education</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5</w:t>
      </w:r>
      <w:r w:rsidRPr="003651CA">
        <w:rPr>
          <w:rFonts w:ascii="Times New Roman" w:hAnsi="Times New Roman" w:cs="Times New Roman"/>
          <w:sz w:val="24"/>
          <w:szCs w:val="24"/>
          <w:shd w:val="clear" w:color="auto" w:fill="FFFFFF"/>
        </w:rPr>
        <w:t>(5), 281-293.</w:t>
      </w:r>
    </w:p>
    <w:p w14:paraId="132FD5BD"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Cohen, E. (2017). Employee training and development. In </w:t>
      </w:r>
      <w:r w:rsidRPr="003651CA">
        <w:rPr>
          <w:rFonts w:ascii="Times New Roman" w:hAnsi="Times New Roman" w:cs="Times New Roman"/>
          <w:i/>
          <w:iCs/>
          <w:sz w:val="24"/>
          <w:szCs w:val="24"/>
          <w:shd w:val="clear" w:color="auto" w:fill="FFFFFF"/>
        </w:rPr>
        <w:t>CSR for HR</w:t>
      </w:r>
      <w:r w:rsidRPr="003651CA">
        <w:rPr>
          <w:rFonts w:ascii="Times New Roman" w:hAnsi="Times New Roman" w:cs="Times New Roman"/>
          <w:sz w:val="24"/>
          <w:szCs w:val="24"/>
          <w:shd w:val="clear" w:color="auto" w:fill="FFFFFF"/>
        </w:rPr>
        <w:t> (pp. 153-162). Routledge.</w:t>
      </w:r>
    </w:p>
    <w:p w14:paraId="2D275C6C"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Dahlgaard-Park, S. M., Reyes, L., &amp; Chen, C. K. (2018). The evolution and convergence of total quality management and management theories. </w:t>
      </w:r>
      <w:r w:rsidRPr="003651CA">
        <w:rPr>
          <w:rFonts w:ascii="Times New Roman" w:hAnsi="Times New Roman" w:cs="Times New Roman"/>
          <w:i/>
          <w:iCs/>
          <w:sz w:val="24"/>
          <w:szCs w:val="24"/>
          <w:shd w:val="clear" w:color="auto" w:fill="FFFFFF"/>
        </w:rPr>
        <w:t>Total Quality Management &amp; Business Excellence</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29</w:t>
      </w:r>
      <w:r w:rsidRPr="003651CA">
        <w:rPr>
          <w:rFonts w:ascii="Times New Roman" w:hAnsi="Times New Roman" w:cs="Times New Roman"/>
          <w:sz w:val="24"/>
          <w:szCs w:val="24"/>
          <w:shd w:val="clear" w:color="auto" w:fill="FFFFFF"/>
        </w:rPr>
        <w:t>(9-10), 1108-1128.</w:t>
      </w:r>
    </w:p>
    <w:p w14:paraId="5A116DE1"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t>Eneanya</w:t>
      </w:r>
      <w:proofErr w:type="spellEnd"/>
      <w:r w:rsidRPr="003651CA">
        <w:rPr>
          <w:rFonts w:ascii="Times New Roman" w:hAnsi="Times New Roman" w:cs="Times New Roman"/>
          <w:sz w:val="24"/>
          <w:szCs w:val="24"/>
          <w:shd w:val="clear" w:color="auto" w:fill="FFFFFF"/>
        </w:rPr>
        <w:t>, A. N. (2018). Performance management system and public service delivery in Nigeria: Impacts, problems, challenges and prospects. </w:t>
      </w:r>
      <w:r w:rsidRPr="003651CA">
        <w:rPr>
          <w:rFonts w:ascii="Times New Roman" w:hAnsi="Times New Roman" w:cs="Times New Roman"/>
          <w:i/>
          <w:iCs/>
          <w:sz w:val="24"/>
          <w:szCs w:val="24"/>
          <w:shd w:val="clear" w:color="auto" w:fill="FFFFFF"/>
        </w:rPr>
        <w:t>Africa’s Public Service Delivery and Performance Review</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6</w:t>
      </w:r>
      <w:r w:rsidRPr="003651CA">
        <w:rPr>
          <w:rFonts w:ascii="Times New Roman" w:hAnsi="Times New Roman" w:cs="Times New Roman"/>
          <w:sz w:val="24"/>
          <w:szCs w:val="24"/>
          <w:shd w:val="clear" w:color="auto" w:fill="FFFFFF"/>
        </w:rPr>
        <w:t>(1), 1-9.</w:t>
      </w:r>
    </w:p>
    <w:p w14:paraId="69B137FD"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 xml:space="preserve">Janev, I., Hadzi-Vasileva, G., &amp; </w:t>
      </w:r>
      <w:proofErr w:type="spellStart"/>
      <w:r w:rsidRPr="003651CA">
        <w:rPr>
          <w:rFonts w:ascii="Times New Roman" w:hAnsi="Times New Roman" w:cs="Times New Roman"/>
          <w:sz w:val="24"/>
          <w:szCs w:val="24"/>
          <w:shd w:val="clear" w:color="auto" w:fill="FFFFFF"/>
        </w:rPr>
        <w:t>Sofijanova</w:t>
      </w:r>
      <w:proofErr w:type="spellEnd"/>
      <w:r w:rsidRPr="003651CA">
        <w:rPr>
          <w:rFonts w:ascii="Times New Roman" w:hAnsi="Times New Roman" w:cs="Times New Roman"/>
          <w:sz w:val="24"/>
          <w:szCs w:val="24"/>
          <w:shd w:val="clear" w:color="auto" w:fill="FFFFFF"/>
        </w:rPr>
        <w:t>, E. (2018). Benefits of Training and Development for Individuals, Teams and Organizations. </w:t>
      </w:r>
      <w:r w:rsidRPr="003651CA">
        <w:rPr>
          <w:rFonts w:ascii="Times New Roman" w:hAnsi="Times New Roman" w:cs="Times New Roman"/>
          <w:i/>
          <w:iCs/>
          <w:sz w:val="24"/>
          <w:szCs w:val="24"/>
          <w:shd w:val="clear" w:color="auto" w:fill="FFFFFF"/>
        </w:rPr>
        <w:t>Journal of Economics</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3</w:t>
      </w:r>
      <w:r w:rsidRPr="003651CA">
        <w:rPr>
          <w:rFonts w:ascii="Times New Roman" w:hAnsi="Times New Roman" w:cs="Times New Roman"/>
          <w:sz w:val="24"/>
          <w:szCs w:val="24"/>
          <w:shd w:val="clear" w:color="auto" w:fill="FFFFFF"/>
        </w:rPr>
        <w:t>(1), 12-18.</w:t>
      </w:r>
    </w:p>
    <w:p w14:paraId="4EBDCA4A"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 xml:space="preserve">Jitka, N., Jitka, P., &amp; </w:t>
      </w:r>
      <w:proofErr w:type="spellStart"/>
      <w:r w:rsidRPr="003651CA">
        <w:rPr>
          <w:rFonts w:ascii="Times New Roman" w:hAnsi="Times New Roman" w:cs="Times New Roman"/>
          <w:sz w:val="24"/>
          <w:szCs w:val="24"/>
          <w:shd w:val="clear" w:color="auto" w:fill="FFFFFF"/>
        </w:rPr>
        <w:t>Pavlna</w:t>
      </w:r>
      <w:proofErr w:type="spellEnd"/>
      <w:r w:rsidRPr="003651CA">
        <w:rPr>
          <w:rFonts w:ascii="Times New Roman" w:hAnsi="Times New Roman" w:cs="Times New Roman"/>
          <w:sz w:val="24"/>
          <w:szCs w:val="24"/>
          <w:shd w:val="clear" w:color="auto" w:fill="FFFFFF"/>
        </w:rPr>
        <w:t>, K. (2018). Teacher's Concept of Constructivism in Real Conditions of School Teaching. </w:t>
      </w:r>
      <w:r w:rsidRPr="003651CA">
        <w:rPr>
          <w:rFonts w:ascii="Times New Roman" w:hAnsi="Times New Roman" w:cs="Times New Roman"/>
          <w:i/>
          <w:iCs/>
          <w:sz w:val="24"/>
          <w:szCs w:val="24"/>
          <w:shd w:val="clear" w:color="auto" w:fill="FFFFFF"/>
        </w:rPr>
        <w:t>Journal of Education and Training Studies</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6</w:t>
      </w:r>
      <w:r w:rsidRPr="003651CA">
        <w:rPr>
          <w:rFonts w:ascii="Times New Roman" w:hAnsi="Times New Roman" w:cs="Times New Roman"/>
          <w:sz w:val="24"/>
          <w:szCs w:val="24"/>
          <w:shd w:val="clear" w:color="auto" w:fill="FFFFFF"/>
        </w:rPr>
        <w:t>(n11a), 133-138.</w:t>
      </w:r>
    </w:p>
    <w:p w14:paraId="62064981"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Karim, M. M., Choudhury, M. M., &amp; Latif, W. B. (2019). The impact of training and development on employees’ performance: an analysis of quantitative data. </w:t>
      </w:r>
      <w:r w:rsidRPr="003651CA">
        <w:rPr>
          <w:rFonts w:ascii="Times New Roman" w:hAnsi="Times New Roman" w:cs="Times New Roman"/>
          <w:i/>
          <w:iCs/>
          <w:sz w:val="24"/>
          <w:szCs w:val="24"/>
          <w:shd w:val="clear" w:color="auto" w:fill="FFFFFF"/>
        </w:rPr>
        <w:t>Noble International Journal of Business and Management Research</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3</w:t>
      </w:r>
      <w:r w:rsidRPr="003651CA">
        <w:rPr>
          <w:rFonts w:ascii="Times New Roman" w:hAnsi="Times New Roman" w:cs="Times New Roman"/>
          <w:sz w:val="24"/>
          <w:szCs w:val="24"/>
          <w:shd w:val="clear" w:color="auto" w:fill="FFFFFF"/>
        </w:rPr>
        <w:t>(2), 25-33.</w:t>
      </w:r>
    </w:p>
    <w:p w14:paraId="263EC4CA"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Kim, J. Y. (2018). The human capital gap: getting governments to invest in people. </w:t>
      </w:r>
      <w:r w:rsidRPr="003651CA">
        <w:rPr>
          <w:rFonts w:ascii="Times New Roman" w:hAnsi="Times New Roman" w:cs="Times New Roman"/>
          <w:i/>
          <w:iCs/>
          <w:sz w:val="24"/>
          <w:szCs w:val="24"/>
          <w:shd w:val="clear" w:color="auto" w:fill="FFFFFF"/>
        </w:rPr>
        <w:t xml:space="preserve">Foreign </w:t>
      </w:r>
      <w:proofErr w:type="spellStart"/>
      <w:r w:rsidRPr="003651CA">
        <w:rPr>
          <w:rFonts w:ascii="Times New Roman" w:hAnsi="Times New Roman" w:cs="Times New Roman"/>
          <w:i/>
          <w:iCs/>
          <w:sz w:val="24"/>
          <w:szCs w:val="24"/>
          <w:shd w:val="clear" w:color="auto" w:fill="FFFFFF"/>
        </w:rPr>
        <w:t>Aff</w:t>
      </w:r>
      <w:proofErr w:type="spellEnd"/>
      <w:r w:rsidRPr="003651CA">
        <w:rPr>
          <w:rFonts w:ascii="Times New Roman" w:hAnsi="Times New Roman" w:cs="Times New Roman"/>
          <w:i/>
          <w:iCs/>
          <w:sz w:val="24"/>
          <w:szCs w:val="24"/>
          <w:shd w:val="clear" w:color="auto" w:fill="FFFFFF"/>
        </w:rPr>
        <w:t>.</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97</w:t>
      </w:r>
      <w:r w:rsidRPr="003651CA">
        <w:rPr>
          <w:rFonts w:ascii="Times New Roman" w:hAnsi="Times New Roman" w:cs="Times New Roman"/>
          <w:sz w:val="24"/>
          <w:szCs w:val="24"/>
          <w:shd w:val="clear" w:color="auto" w:fill="FFFFFF"/>
        </w:rPr>
        <w:t>, 92.</w:t>
      </w:r>
    </w:p>
    <w:p w14:paraId="51103493"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t>Kruglanski</w:t>
      </w:r>
      <w:proofErr w:type="spellEnd"/>
      <w:r w:rsidRPr="003651CA">
        <w:rPr>
          <w:rFonts w:ascii="Times New Roman" w:hAnsi="Times New Roman" w:cs="Times New Roman"/>
          <w:sz w:val="24"/>
          <w:szCs w:val="24"/>
          <w:shd w:val="clear" w:color="auto" w:fill="FFFFFF"/>
        </w:rPr>
        <w:t>, A. W., Shah, J. Y., Fishbach, A., Friedman, R., Chun, W. Y., &amp; Sleeth-Keppler, D. (2018). A theory of goal systems. In </w:t>
      </w:r>
      <w:r w:rsidRPr="003651CA">
        <w:rPr>
          <w:rFonts w:ascii="Times New Roman" w:hAnsi="Times New Roman" w:cs="Times New Roman"/>
          <w:i/>
          <w:iCs/>
          <w:sz w:val="24"/>
          <w:szCs w:val="24"/>
          <w:shd w:val="clear" w:color="auto" w:fill="FFFFFF"/>
        </w:rPr>
        <w:t>The motivated mind</w:t>
      </w:r>
      <w:r w:rsidRPr="003651CA">
        <w:rPr>
          <w:rFonts w:ascii="Times New Roman" w:hAnsi="Times New Roman" w:cs="Times New Roman"/>
          <w:sz w:val="24"/>
          <w:szCs w:val="24"/>
          <w:shd w:val="clear" w:color="auto" w:fill="FFFFFF"/>
        </w:rPr>
        <w:t> (pp. 207-250). Routledge.</w:t>
      </w:r>
    </w:p>
    <w:p w14:paraId="75BDD845"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Laing, I. F. (2021). The impact of training and development on worker performance and productivity in public sector organizations: A case study of Ghana Ports and Harbours Authority. </w:t>
      </w:r>
      <w:r w:rsidRPr="003651CA">
        <w:rPr>
          <w:rFonts w:ascii="Times New Roman" w:hAnsi="Times New Roman" w:cs="Times New Roman"/>
          <w:i/>
          <w:iCs/>
          <w:sz w:val="24"/>
          <w:szCs w:val="24"/>
          <w:shd w:val="clear" w:color="auto" w:fill="FFFFFF"/>
        </w:rPr>
        <w:t>International Research Journal of Business and Strategic Management</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2</w:t>
      </w:r>
      <w:r w:rsidRPr="003651CA">
        <w:rPr>
          <w:rFonts w:ascii="Times New Roman" w:hAnsi="Times New Roman" w:cs="Times New Roman"/>
          <w:sz w:val="24"/>
          <w:szCs w:val="24"/>
          <w:shd w:val="clear" w:color="auto" w:fill="FFFFFF"/>
        </w:rPr>
        <w:t>(2).</w:t>
      </w:r>
    </w:p>
    <w:p w14:paraId="0F1ECC5A"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lastRenderedPageBreak/>
        <w:t>Landers, R. N., Auer, E. M., Helms, A. B., Marin, S., &amp; Armstrong, M. B. (2019). Gamification of adult learning: Gamifying employee training and development. </w:t>
      </w:r>
      <w:r w:rsidRPr="003651CA">
        <w:rPr>
          <w:rFonts w:ascii="Times New Roman" w:hAnsi="Times New Roman" w:cs="Times New Roman"/>
          <w:i/>
          <w:iCs/>
          <w:sz w:val="24"/>
          <w:szCs w:val="24"/>
          <w:shd w:val="clear" w:color="auto" w:fill="FFFFFF"/>
        </w:rPr>
        <w:t xml:space="preserve">The Cambridge handbook of technology and employee </w:t>
      </w:r>
      <w:proofErr w:type="spellStart"/>
      <w:r w:rsidRPr="003651CA">
        <w:rPr>
          <w:rFonts w:ascii="Times New Roman" w:hAnsi="Times New Roman" w:cs="Times New Roman"/>
          <w:i/>
          <w:iCs/>
          <w:sz w:val="24"/>
          <w:szCs w:val="24"/>
          <w:shd w:val="clear" w:color="auto" w:fill="FFFFFF"/>
        </w:rPr>
        <w:t>behavior</w:t>
      </w:r>
      <w:proofErr w:type="spellEnd"/>
      <w:r w:rsidRPr="003651CA">
        <w:rPr>
          <w:rFonts w:ascii="Times New Roman" w:hAnsi="Times New Roman" w:cs="Times New Roman"/>
          <w:sz w:val="24"/>
          <w:szCs w:val="24"/>
          <w:shd w:val="clear" w:color="auto" w:fill="FFFFFF"/>
        </w:rPr>
        <w:t>, 271-295.</w:t>
      </w:r>
    </w:p>
    <w:p w14:paraId="2B9240C9"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Luballo, W. O., &amp; Simon, K. C. (2017). Human resource management practices and service delivery in county government of Siaya, Kenya. </w:t>
      </w:r>
      <w:r w:rsidRPr="003651CA">
        <w:rPr>
          <w:rFonts w:ascii="Times New Roman" w:hAnsi="Times New Roman" w:cs="Times New Roman"/>
          <w:i/>
          <w:iCs/>
          <w:sz w:val="24"/>
          <w:szCs w:val="24"/>
          <w:shd w:val="clear" w:color="auto" w:fill="FFFFFF"/>
        </w:rPr>
        <w:t>Human Resource Management</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1</w:t>
      </w:r>
      <w:r w:rsidRPr="003651CA">
        <w:rPr>
          <w:rFonts w:ascii="Times New Roman" w:hAnsi="Times New Roman" w:cs="Times New Roman"/>
          <w:sz w:val="24"/>
          <w:szCs w:val="24"/>
          <w:shd w:val="clear" w:color="auto" w:fill="FFFFFF"/>
        </w:rPr>
        <w:t>(1), 95-113.</w:t>
      </w:r>
    </w:p>
    <w:p w14:paraId="24CC1951"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 xml:space="preserve">Mahardika, C. G., &amp; </w:t>
      </w:r>
      <w:proofErr w:type="spellStart"/>
      <w:r w:rsidRPr="003651CA">
        <w:rPr>
          <w:rFonts w:ascii="Times New Roman" w:hAnsi="Times New Roman" w:cs="Times New Roman"/>
          <w:sz w:val="24"/>
          <w:szCs w:val="24"/>
          <w:shd w:val="clear" w:color="auto" w:fill="FFFFFF"/>
        </w:rPr>
        <w:t>Luturlean</w:t>
      </w:r>
      <w:proofErr w:type="spellEnd"/>
      <w:r w:rsidRPr="003651CA">
        <w:rPr>
          <w:rFonts w:ascii="Times New Roman" w:hAnsi="Times New Roman" w:cs="Times New Roman"/>
          <w:sz w:val="24"/>
          <w:szCs w:val="24"/>
          <w:shd w:val="clear" w:color="auto" w:fill="FFFFFF"/>
        </w:rPr>
        <w:t>, B. S. (2020). The effect of training on employee performance. </w:t>
      </w:r>
      <w:proofErr w:type="spellStart"/>
      <w:r w:rsidRPr="003651CA">
        <w:rPr>
          <w:rFonts w:ascii="Times New Roman" w:hAnsi="Times New Roman" w:cs="Times New Roman"/>
          <w:i/>
          <w:iCs/>
          <w:sz w:val="24"/>
          <w:szCs w:val="24"/>
          <w:shd w:val="clear" w:color="auto" w:fill="FFFFFF"/>
        </w:rPr>
        <w:t>Almana</w:t>
      </w:r>
      <w:proofErr w:type="spellEnd"/>
      <w:r w:rsidRPr="003651CA">
        <w:rPr>
          <w:rFonts w:ascii="Times New Roman" w:hAnsi="Times New Roman" w:cs="Times New Roman"/>
          <w:i/>
          <w:iCs/>
          <w:sz w:val="24"/>
          <w:szCs w:val="24"/>
          <w:shd w:val="clear" w:color="auto" w:fill="FFFFFF"/>
        </w:rPr>
        <w:t xml:space="preserve">: </w:t>
      </w:r>
      <w:proofErr w:type="spellStart"/>
      <w:r w:rsidRPr="003651CA">
        <w:rPr>
          <w:rFonts w:ascii="Times New Roman" w:hAnsi="Times New Roman" w:cs="Times New Roman"/>
          <w:i/>
          <w:iCs/>
          <w:sz w:val="24"/>
          <w:szCs w:val="24"/>
          <w:shd w:val="clear" w:color="auto" w:fill="FFFFFF"/>
        </w:rPr>
        <w:t>Jurnal</w:t>
      </w:r>
      <w:proofErr w:type="spellEnd"/>
      <w:r w:rsidRPr="003651CA">
        <w:rPr>
          <w:rFonts w:ascii="Times New Roman" w:hAnsi="Times New Roman" w:cs="Times New Roman"/>
          <w:i/>
          <w:iCs/>
          <w:sz w:val="24"/>
          <w:szCs w:val="24"/>
          <w:shd w:val="clear" w:color="auto" w:fill="FFFFFF"/>
        </w:rPr>
        <w:t xml:space="preserve"> </w:t>
      </w:r>
      <w:proofErr w:type="spellStart"/>
      <w:r w:rsidRPr="003651CA">
        <w:rPr>
          <w:rFonts w:ascii="Times New Roman" w:hAnsi="Times New Roman" w:cs="Times New Roman"/>
          <w:i/>
          <w:iCs/>
          <w:sz w:val="24"/>
          <w:szCs w:val="24"/>
          <w:shd w:val="clear" w:color="auto" w:fill="FFFFFF"/>
        </w:rPr>
        <w:t>Manajemen</w:t>
      </w:r>
      <w:proofErr w:type="spellEnd"/>
      <w:r w:rsidRPr="003651CA">
        <w:rPr>
          <w:rFonts w:ascii="Times New Roman" w:hAnsi="Times New Roman" w:cs="Times New Roman"/>
          <w:i/>
          <w:iCs/>
          <w:sz w:val="24"/>
          <w:szCs w:val="24"/>
          <w:shd w:val="clear" w:color="auto" w:fill="FFFFFF"/>
        </w:rPr>
        <w:t xml:space="preserve"> dan </w:t>
      </w:r>
      <w:proofErr w:type="spellStart"/>
      <w:r w:rsidRPr="003651CA">
        <w:rPr>
          <w:rFonts w:ascii="Times New Roman" w:hAnsi="Times New Roman" w:cs="Times New Roman"/>
          <w:i/>
          <w:iCs/>
          <w:sz w:val="24"/>
          <w:szCs w:val="24"/>
          <w:shd w:val="clear" w:color="auto" w:fill="FFFFFF"/>
        </w:rPr>
        <w:t>Bisnis</w:t>
      </w:r>
      <w:proofErr w:type="spellEnd"/>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4</w:t>
      </w:r>
      <w:r w:rsidRPr="003651CA">
        <w:rPr>
          <w:rFonts w:ascii="Times New Roman" w:hAnsi="Times New Roman" w:cs="Times New Roman"/>
          <w:sz w:val="24"/>
          <w:szCs w:val="24"/>
          <w:shd w:val="clear" w:color="auto" w:fill="FFFFFF"/>
        </w:rPr>
        <w:t>(3), 388-391.</w:t>
      </w:r>
    </w:p>
    <w:p w14:paraId="44F3F80A"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t>Makhamara</w:t>
      </w:r>
      <w:proofErr w:type="spellEnd"/>
      <w:r w:rsidRPr="003651CA">
        <w:rPr>
          <w:rFonts w:ascii="Times New Roman" w:hAnsi="Times New Roman" w:cs="Times New Roman"/>
          <w:sz w:val="24"/>
          <w:szCs w:val="24"/>
          <w:shd w:val="clear" w:color="auto" w:fill="FFFFFF"/>
        </w:rPr>
        <w:t>, F. H. (2017). </w:t>
      </w:r>
      <w:r w:rsidRPr="003651CA">
        <w:rPr>
          <w:rFonts w:ascii="Times New Roman" w:hAnsi="Times New Roman" w:cs="Times New Roman"/>
          <w:i/>
          <w:iCs/>
          <w:sz w:val="24"/>
          <w:szCs w:val="24"/>
          <w:shd w:val="clear" w:color="auto" w:fill="FFFFFF"/>
        </w:rPr>
        <w:t>Influence of strategic human resource management practices on employee performance in level five public hospitals in Kenya</w:t>
      </w:r>
      <w:r w:rsidRPr="003651CA">
        <w:rPr>
          <w:rFonts w:ascii="Times New Roman" w:hAnsi="Times New Roman" w:cs="Times New Roman"/>
          <w:sz w:val="24"/>
          <w:szCs w:val="24"/>
          <w:shd w:val="clear" w:color="auto" w:fill="FFFFFF"/>
        </w:rPr>
        <w:t> (Doctoral dissertation, COHRED-JKUAT).</w:t>
      </w:r>
    </w:p>
    <w:p w14:paraId="5E7F79A3"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t>Makhamara</w:t>
      </w:r>
      <w:proofErr w:type="spellEnd"/>
      <w:r w:rsidRPr="003651CA">
        <w:rPr>
          <w:rFonts w:ascii="Times New Roman" w:hAnsi="Times New Roman" w:cs="Times New Roman"/>
          <w:sz w:val="24"/>
          <w:szCs w:val="24"/>
          <w:shd w:val="clear" w:color="auto" w:fill="FFFFFF"/>
        </w:rPr>
        <w:t>, F. H. (2017). </w:t>
      </w:r>
      <w:r w:rsidRPr="003651CA">
        <w:rPr>
          <w:rFonts w:ascii="Times New Roman" w:hAnsi="Times New Roman" w:cs="Times New Roman"/>
          <w:i/>
          <w:iCs/>
          <w:sz w:val="24"/>
          <w:szCs w:val="24"/>
          <w:shd w:val="clear" w:color="auto" w:fill="FFFFFF"/>
        </w:rPr>
        <w:t>Influence of strategic human resource management practices on employee performance in level five public hospitals in Kenya</w:t>
      </w:r>
      <w:r w:rsidRPr="003651CA">
        <w:rPr>
          <w:rFonts w:ascii="Times New Roman" w:hAnsi="Times New Roman" w:cs="Times New Roman"/>
          <w:sz w:val="24"/>
          <w:szCs w:val="24"/>
          <w:shd w:val="clear" w:color="auto" w:fill="FFFFFF"/>
        </w:rPr>
        <w:t> (Doctoral dissertation, COHRED-JKUAT).</w:t>
      </w:r>
    </w:p>
    <w:p w14:paraId="5B6A5288"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Mugo, B. W., &amp; Omondi, M. (2024). TRAINING PRACTICES AND EMPLOYEE PERFORMANCE OF KENYA ELECTRICITY GENERATING COMPANY LIMITED, KENYA. </w:t>
      </w:r>
      <w:r w:rsidRPr="003651CA">
        <w:rPr>
          <w:rFonts w:ascii="Times New Roman" w:hAnsi="Times New Roman" w:cs="Times New Roman"/>
          <w:i/>
          <w:iCs/>
          <w:sz w:val="24"/>
          <w:szCs w:val="24"/>
          <w:shd w:val="clear" w:color="auto" w:fill="FFFFFF"/>
        </w:rPr>
        <w:t>International Journal of Social Sciences Management and Entrepreneurship (IJSSME)</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8</w:t>
      </w:r>
      <w:r w:rsidRPr="003651CA">
        <w:rPr>
          <w:rFonts w:ascii="Times New Roman" w:hAnsi="Times New Roman" w:cs="Times New Roman"/>
          <w:sz w:val="24"/>
          <w:szCs w:val="24"/>
          <w:shd w:val="clear" w:color="auto" w:fill="FFFFFF"/>
        </w:rPr>
        <w:t>(2).</w:t>
      </w:r>
    </w:p>
    <w:p w14:paraId="18ED0FF6"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 xml:space="preserve">Munteanu, A. I., </w:t>
      </w:r>
      <w:proofErr w:type="spellStart"/>
      <w:r w:rsidRPr="003651CA">
        <w:rPr>
          <w:rFonts w:ascii="Times New Roman" w:hAnsi="Times New Roman" w:cs="Times New Roman"/>
          <w:sz w:val="24"/>
          <w:szCs w:val="24"/>
          <w:shd w:val="clear" w:color="auto" w:fill="FFFFFF"/>
        </w:rPr>
        <w:t>Bibu</w:t>
      </w:r>
      <w:proofErr w:type="spellEnd"/>
      <w:r w:rsidRPr="003651CA">
        <w:rPr>
          <w:rFonts w:ascii="Times New Roman" w:hAnsi="Times New Roman" w:cs="Times New Roman"/>
          <w:sz w:val="24"/>
          <w:szCs w:val="24"/>
          <w:shd w:val="clear" w:color="auto" w:fill="FFFFFF"/>
        </w:rPr>
        <w:t>, N., Nastase, M., Cristache, N., &amp; Matis, C. (2020). Analysis of practices to increase the workforce agility and to develop a sustainable and competitive business. </w:t>
      </w:r>
      <w:r w:rsidRPr="003651CA">
        <w:rPr>
          <w:rFonts w:ascii="Times New Roman" w:hAnsi="Times New Roman" w:cs="Times New Roman"/>
          <w:i/>
          <w:iCs/>
          <w:sz w:val="24"/>
          <w:szCs w:val="24"/>
          <w:shd w:val="clear" w:color="auto" w:fill="FFFFFF"/>
        </w:rPr>
        <w:t>Sustainability</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12</w:t>
      </w:r>
      <w:r w:rsidRPr="003651CA">
        <w:rPr>
          <w:rFonts w:ascii="Times New Roman" w:hAnsi="Times New Roman" w:cs="Times New Roman"/>
          <w:sz w:val="24"/>
          <w:szCs w:val="24"/>
          <w:shd w:val="clear" w:color="auto" w:fill="FFFFFF"/>
        </w:rPr>
        <w:t>(9), 3545.</w:t>
      </w:r>
    </w:p>
    <w:p w14:paraId="598A2110"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t>Nabututu</w:t>
      </w:r>
      <w:proofErr w:type="spellEnd"/>
      <w:r w:rsidRPr="003651CA">
        <w:rPr>
          <w:rFonts w:ascii="Times New Roman" w:hAnsi="Times New Roman" w:cs="Times New Roman"/>
          <w:sz w:val="24"/>
          <w:szCs w:val="24"/>
          <w:shd w:val="clear" w:color="auto" w:fill="FFFFFF"/>
        </w:rPr>
        <w:t>, T. M. R. (2019). </w:t>
      </w:r>
      <w:r w:rsidRPr="003651CA">
        <w:rPr>
          <w:rFonts w:ascii="Times New Roman" w:hAnsi="Times New Roman" w:cs="Times New Roman"/>
          <w:i/>
          <w:iCs/>
          <w:sz w:val="24"/>
          <w:szCs w:val="24"/>
          <w:shd w:val="clear" w:color="auto" w:fill="FFFFFF"/>
        </w:rPr>
        <w:t>Effectiveness of Communication Intervention Strategies on Breast Cancer Screening Among Safaricom Female Employees in Nairobi County</w:t>
      </w:r>
      <w:r w:rsidRPr="003651CA">
        <w:rPr>
          <w:rFonts w:ascii="Times New Roman" w:hAnsi="Times New Roman" w:cs="Times New Roman"/>
          <w:sz w:val="24"/>
          <w:szCs w:val="24"/>
          <w:shd w:val="clear" w:color="auto" w:fill="FFFFFF"/>
        </w:rPr>
        <w:t> (Doctoral dissertation, Daystar University, School of Communication).</w:t>
      </w:r>
    </w:p>
    <w:p w14:paraId="232354B5"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Odhiambo, J. O. (2018). </w:t>
      </w:r>
      <w:r w:rsidRPr="003651CA">
        <w:rPr>
          <w:rFonts w:ascii="Times New Roman" w:hAnsi="Times New Roman" w:cs="Times New Roman"/>
          <w:i/>
          <w:iCs/>
          <w:sz w:val="24"/>
          <w:szCs w:val="24"/>
          <w:shd w:val="clear" w:color="auto" w:fill="FFFFFF"/>
        </w:rPr>
        <w:t>Effect of training and development on employee performance at Safaricom Company Limited</w:t>
      </w:r>
      <w:r w:rsidRPr="003651CA">
        <w:rPr>
          <w:rFonts w:ascii="Times New Roman" w:hAnsi="Times New Roman" w:cs="Times New Roman"/>
          <w:sz w:val="24"/>
          <w:szCs w:val="24"/>
          <w:shd w:val="clear" w:color="auto" w:fill="FFFFFF"/>
        </w:rPr>
        <w:t xml:space="preserve"> (Doctoral dissertation, </w:t>
      </w:r>
      <w:proofErr w:type="spellStart"/>
      <w:r w:rsidRPr="003651CA">
        <w:rPr>
          <w:rFonts w:ascii="Times New Roman" w:hAnsi="Times New Roman" w:cs="Times New Roman"/>
          <w:sz w:val="24"/>
          <w:szCs w:val="24"/>
          <w:shd w:val="clear" w:color="auto" w:fill="FFFFFF"/>
        </w:rPr>
        <w:t>Kca</w:t>
      </w:r>
      <w:proofErr w:type="spellEnd"/>
      <w:r w:rsidRPr="003651CA">
        <w:rPr>
          <w:rFonts w:ascii="Times New Roman" w:hAnsi="Times New Roman" w:cs="Times New Roman"/>
          <w:sz w:val="24"/>
          <w:szCs w:val="24"/>
          <w:shd w:val="clear" w:color="auto" w:fill="FFFFFF"/>
        </w:rPr>
        <w:t xml:space="preserve"> University).</w:t>
      </w:r>
    </w:p>
    <w:p w14:paraId="1D755AD4"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r w:rsidRPr="003651CA">
        <w:rPr>
          <w:rFonts w:ascii="Times New Roman" w:hAnsi="Times New Roman" w:cs="Times New Roman"/>
          <w:sz w:val="24"/>
          <w:szCs w:val="24"/>
          <w:shd w:val="clear" w:color="auto" w:fill="FFFFFF"/>
        </w:rPr>
        <w:t>Olayo, J. O. (2018). </w:t>
      </w:r>
      <w:r w:rsidRPr="003651CA">
        <w:rPr>
          <w:rFonts w:ascii="Times New Roman" w:hAnsi="Times New Roman" w:cs="Times New Roman"/>
          <w:i/>
          <w:iCs/>
          <w:sz w:val="24"/>
          <w:szCs w:val="24"/>
          <w:shd w:val="clear" w:color="auto" w:fill="FFFFFF"/>
        </w:rPr>
        <w:t>Effect of Perceived Human Resource Management Practices on Performance of Parastatals in Kenya: A Case of Commercial Parastatals in Kenya</w:t>
      </w:r>
      <w:r w:rsidRPr="003651CA">
        <w:rPr>
          <w:rFonts w:ascii="Times New Roman" w:hAnsi="Times New Roman" w:cs="Times New Roman"/>
          <w:sz w:val="24"/>
          <w:szCs w:val="24"/>
          <w:shd w:val="clear" w:color="auto" w:fill="FFFFFF"/>
        </w:rPr>
        <w:t> (Doctoral dissertation, JKUAT).</w:t>
      </w:r>
    </w:p>
    <w:p w14:paraId="3A2A3DE6"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lastRenderedPageBreak/>
        <w:t>Pattnaik</w:t>
      </w:r>
      <w:proofErr w:type="spellEnd"/>
      <w:r w:rsidRPr="003651CA">
        <w:rPr>
          <w:rFonts w:ascii="Times New Roman" w:hAnsi="Times New Roman" w:cs="Times New Roman"/>
          <w:sz w:val="24"/>
          <w:szCs w:val="24"/>
          <w:shd w:val="clear" w:color="auto" w:fill="FFFFFF"/>
        </w:rPr>
        <w:t xml:space="preserve">, S., &amp; </w:t>
      </w:r>
      <w:proofErr w:type="spellStart"/>
      <w:r w:rsidRPr="003651CA">
        <w:rPr>
          <w:rFonts w:ascii="Times New Roman" w:hAnsi="Times New Roman" w:cs="Times New Roman"/>
          <w:sz w:val="24"/>
          <w:szCs w:val="24"/>
          <w:shd w:val="clear" w:color="auto" w:fill="FFFFFF"/>
        </w:rPr>
        <w:t>Pattnaik</w:t>
      </w:r>
      <w:proofErr w:type="spellEnd"/>
      <w:r w:rsidRPr="003651CA">
        <w:rPr>
          <w:rFonts w:ascii="Times New Roman" w:hAnsi="Times New Roman" w:cs="Times New Roman"/>
          <w:sz w:val="24"/>
          <w:szCs w:val="24"/>
          <w:shd w:val="clear" w:color="auto" w:fill="FFFFFF"/>
        </w:rPr>
        <w:t>, S. (2021). Exploring employee performance dimensionality in Indian public sector units. </w:t>
      </w:r>
      <w:r w:rsidRPr="003651CA">
        <w:rPr>
          <w:rFonts w:ascii="Times New Roman" w:hAnsi="Times New Roman" w:cs="Times New Roman"/>
          <w:i/>
          <w:iCs/>
          <w:sz w:val="24"/>
          <w:szCs w:val="24"/>
          <w:shd w:val="clear" w:color="auto" w:fill="FFFFFF"/>
        </w:rPr>
        <w:t>International Journal of Productivity and Performance Management</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70</w:t>
      </w:r>
      <w:r w:rsidRPr="003651CA">
        <w:rPr>
          <w:rFonts w:ascii="Times New Roman" w:hAnsi="Times New Roman" w:cs="Times New Roman"/>
          <w:sz w:val="24"/>
          <w:szCs w:val="24"/>
          <w:shd w:val="clear" w:color="auto" w:fill="FFFFFF"/>
        </w:rPr>
        <w:t>(3), 657-674.</w:t>
      </w:r>
    </w:p>
    <w:p w14:paraId="019573F4" w14:textId="77777777" w:rsidR="00630310" w:rsidRPr="003651CA" w:rsidRDefault="00630310" w:rsidP="00630310">
      <w:pPr>
        <w:spacing w:line="360" w:lineRule="auto"/>
        <w:ind w:left="720" w:hanging="720"/>
        <w:jc w:val="both"/>
        <w:rPr>
          <w:rFonts w:ascii="Times New Roman" w:hAnsi="Times New Roman" w:cs="Times New Roman"/>
          <w:sz w:val="24"/>
          <w:szCs w:val="24"/>
          <w:shd w:val="clear" w:color="auto" w:fill="FFFFFF"/>
        </w:rPr>
      </w:pPr>
      <w:proofErr w:type="spellStart"/>
      <w:r w:rsidRPr="003651CA">
        <w:rPr>
          <w:rFonts w:ascii="Times New Roman" w:hAnsi="Times New Roman" w:cs="Times New Roman"/>
          <w:sz w:val="24"/>
          <w:szCs w:val="24"/>
          <w:shd w:val="clear" w:color="auto" w:fill="FFFFFF"/>
        </w:rPr>
        <w:t>Saputri</w:t>
      </w:r>
      <w:proofErr w:type="spellEnd"/>
      <w:r w:rsidRPr="003651CA">
        <w:rPr>
          <w:rFonts w:ascii="Times New Roman" w:hAnsi="Times New Roman" w:cs="Times New Roman"/>
          <w:sz w:val="24"/>
          <w:szCs w:val="24"/>
          <w:shd w:val="clear" w:color="auto" w:fill="FFFFFF"/>
        </w:rPr>
        <w:t xml:space="preserve">, P., Lorensa, D., </w:t>
      </w:r>
      <w:proofErr w:type="spellStart"/>
      <w:r w:rsidRPr="003651CA">
        <w:rPr>
          <w:rFonts w:ascii="Times New Roman" w:hAnsi="Times New Roman" w:cs="Times New Roman"/>
          <w:sz w:val="24"/>
          <w:szCs w:val="24"/>
          <w:shd w:val="clear" w:color="auto" w:fill="FFFFFF"/>
        </w:rPr>
        <w:t>Asriani</w:t>
      </w:r>
      <w:proofErr w:type="spellEnd"/>
      <w:r w:rsidRPr="003651CA">
        <w:rPr>
          <w:rFonts w:ascii="Times New Roman" w:hAnsi="Times New Roman" w:cs="Times New Roman"/>
          <w:sz w:val="24"/>
          <w:szCs w:val="24"/>
          <w:shd w:val="clear" w:color="auto" w:fill="FFFFFF"/>
        </w:rPr>
        <w:t>, A., &amp; ZA, S. Z. (2020). The influence of training and development to employee performance. </w:t>
      </w:r>
      <w:r w:rsidRPr="003651CA">
        <w:rPr>
          <w:rFonts w:ascii="Times New Roman" w:hAnsi="Times New Roman" w:cs="Times New Roman"/>
          <w:i/>
          <w:iCs/>
          <w:sz w:val="24"/>
          <w:szCs w:val="24"/>
          <w:shd w:val="clear" w:color="auto" w:fill="FFFFFF"/>
        </w:rPr>
        <w:t>International Journal of Economics, Business and Accounting Research (IJEBAR)</w:t>
      </w:r>
      <w:r w:rsidRPr="003651CA">
        <w:rPr>
          <w:rFonts w:ascii="Times New Roman" w:hAnsi="Times New Roman" w:cs="Times New Roman"/>
          <w:sz w:val="24"/>
          <w:szCs w:val="24"/>
          <w:shd w:val="clear" w:color="auto" w:fill="FFFFFF"/>
        </w:rPr>
        <w:t>, </w:t>
      </w:r>
      <w:r w:rsidRPr="003651CA">
        <w:rPr>
          <w:rFonts w:ascii="Times New Roman" w:hAnsi="Times New Roman" w:cs="Times New Roman"/>
          <w:i/>
          <w:iCs/>
          <w:sz w:val="24"/>
          <w:szCs w:val="24"/>
          <w:shd w:val="clear" w:color="auto" w:fill="FFFFFF"/>
        </w:rPr>
        <w:t>4</w:t>
      </w:r>
      <w:r w:rsidRPr="003651CA">
        <w:rPr>
          <w:rFonts w:ascii="Times New Roman" w:hAnsi="Times New Roman" w:cs="Times New Roman"/>
          <w:sz w:val="24"/>
          <w:szCs w:val="24"/>
          <w:shd w:val="clear" w:color="auto" w:fill="FFFFFF"/>
        </w:rPr>
        <w:t>(01).</w:t>
      </w:r>
    </w:p>
    <w:p w14:paraId="5D8E117C" w14:textId="77777777" w:rsidR="009C2ABD" w:rsidRPr="003651CA" w:rsidRDefault="009C2ABD">
      <w:r w:rsidRPr="003651CA">
        <w:br w:type="page"/>
      </w:r>
    </w:p>
    <w:p w14:paraId="2E41A495" w14:textId="77777777" w:rsidR="001A2092" w:rsidRPr="003651CA" w:rsidRDefault="001A2092" w:rsidP="009C2ABD">
      <w:pPr>
        <w:pStyle w:val="Heading1"/>
      </w:pPr>
      <w:bookmarkStart w:id="97" w:name="_Toc175180358"/>
      <w:r w:rsidRPr="003651CA">
        <w:lastRenderedPageBreak/>
        <w:t>APPENDIX I: INTRODUCTION LETTER</w:t>
      </w:r>
      <w:bookmarkEnd w:id="97"/>
    </w:p>
    <w:p w14:paraId="2753A19A" w14:textId="77777777" w:rsidR="009C2ABD" w:rsidRPr="003651CA" w:rsidRDefault="009C2ABD" w:rsidP="001A2092"/>
    <w:p w14:paraId="674B01BA" w14:textId="77777777" w:rsidR="00667850" w:rsidRPr="0018178A" w:rsidRDefault="00667850" w:rsidP="00667850">
      <w:pPr>
        <w:spacing w:before="120" w:after="120" w:line="360" w:lineRule="auto"/>
        <w:ind w:left="165"/>
        <w:rPr>
          <w:rFonts w:ascii="Times New Roman" w:hAnsi="Times New Roman" w:cs="Times New Roman"/>
          <w:sz w:val="24"/>
          <w:szCs w:val="24"/>
          <w:lang w:val="en-US"/>
        </w:rPr>
      </w:pPr>
      <w:r w:rsidRPr="0018178A">
        <w:rPr>
          <w:rFonts w:ascii="Times New Roman" w:hAnsi="Times New Roman" w:cs="Times New Roman"/>
          <w:sz w:val="24"/>
          <w:szCs w:val="24"/>
          <w:lang w:val="en-US"/>
        </w:rPr>
        <w:t xml:space="preserve">18 </w:t>
      </w:r>
      <w:r>
        <w:rPr>
          <w:rFonts w:ascii="Times New Roman" w:hAnsi="Times New Roman" w:cs="Times New Roman"/>
          <w:sz w:val="24"/>
          <w:szCs w:val="24"/>
          <w:lang w:val="en-US"/>
        </w:rPr>
        <w:t>August</w:t>
      </w:r>
      <w:r w:rsidRPr="0018178A">
        <w:rPr>
          <w:rFonts w:ascii="Times New Roman" w:hAnsi="Times New Roman" w:cs="Times New Roman"/>
          <w:sz w:val="24"/>
          <w:szCs w:val="24"/>
          <w:lang w:val="en-US"/>
        </w:rPr>
        <w:t>, 2024</w:t>
      </w:r>
    </w:p>
    <w:p w14:paraId="438E3D39" w14:textId="77777777" w:rsidR="00667850" w:rsidRPr="0018178A" w:rsidRDefault="00667850" w:rsidP="00667850">
      <w:pPr>
        <w:spacing w:before="120" w:after="120" w:line="360" w:lineRule="auto"/>
        <w:ind w:left="165"/>
        <w:rPr>
          <w:rFonts w:ascii="Times New Roman" w:hAnsi="Times New Roman" w:cs="Times New Roman"/>
          <w:sz w:val="24"/>
          <w:szCs w:val="24"/>
          <w:lang w:val="en-US"/>
        </w:rPr>
      </w:pPr>
    </w:p>
    <w:p w14:paraId="42CF88D3" w14:textId="77777777" w:rsidR="00667850" w:rsidRPr="0018178A" w:rsidRDefault="00667850" w:rsidP="00667850">
      <w:pPr>
        <w:spacing w:before="120" w:after="120" w:line="360" w:lineRule="auto"/>
        <w:ind w:left="165"/>
        <w:rPr>
          <w:rFonts w:ascii="Times New Roman" w:hAnsi="Times New Roman" w:cs="Times New Roman"/>
          <w:sz w:val="24"/>
          <w:szCs w:val="24"/>
          <w:lang w:val="en-US"/>
        </w:rPr>
      </w:pPr>
      <w:r w:rsidRPr="0018178A">
        <w:rPr>
          <w:rFonts w:ascii="Times New Roman" w:hAnsi="Times New Roman" w:cs="Times New Roman"/>
          <w:sz w:val="24"/>
          <w:szCs w:val="24"/>
          <w:lang w:val="en-US"/>
        </w:rPr>
        <w:t>Dear Sir/Madam,</w:t>
      </w:r>
    </w:p>
    <w:p w14:paraId="2EC0EDAE" w14:textId="77777777" w:rsidR="00667850" w:rsidRPr="0018178A" w:rsidRDefault="00667850" w:rsidP="00667850">
      <w:pPr>
        <w:spacing w:before="120" w:after="120" w:line="360" w:lineRule="auto"/>
        <w:ind w:left="165"/>
        <w:rPr>
          <w:rFonts w:ascii="Times New Roman" w:hAnsi="Times New Roman" w:cs="Times New Roman"/>
          <w:b/>
          <w:sz w:val="24"/>
          <w:szCs w:val="24"/>
          <w:u w:val="single"/>
          <w:lang w:val="en-US"/>
        </w:rPr>
      </w:pPr>
      <w:r w:rsidRPr="0018178A">
        <w:rPr>
          <w:rFonts w:ascii="Times New Roman" w:hAnsi="Times New Roman" w:cs="Times New Roman"/>
          <w:b/>
          <w:sz w:val="24"/>
          <w:szCs w:val="24"/>
          <w:u w:val="single"/>
          <w:lang w:val="en-US"/>
        </w:rPr>
        <w:t>RE: REQUEST FOR DATA COLLECTION</w:t>
      </w:r>
    </w:p>
    <w:p w14:paraId="3A6AFCAF" w14:textId="77777777" w:rsidR="00667850" w:rsidRPr="0018178A" w:rsidRDefault="00667850" w:rsidP="00667850">
      <w:pPr>
        <w:spacing w:before="120" w:after="120" w:line="360" w:lineRule="auto"/>
        <w:ind w:left="165"/>
        <w:jc w:val="both"/>
        <w:rPr>
          <w:rFonts w:ascii="Times New Roman" w:hAnsi="Times New Roman" w:cs="Times New Roman"/>
          <w:sz w:val="24"/>
          <w:szCs w:val="24"/>
          <w:lang w:val="en-US"/>
        </w:rPr>
      </w:pPr>
      <w:r w:rsidRPr="0018178A">
        <w:rPr>
          <w:rFonts w:ascii="Times New Roman" w:hAnsi="Times New Roman" w:cs="Times New Roman"/>
          <w:sz w:val="24"/>
          <w:szCs w:val="24"/>
          <w:lang w:val="en-US"/>
        </w:rPr>
        <w:t xml:space="preserve">I am a student at </w:t>
      </w:r>
      <w:r>
        <w:rPr>
          <w:rFonts w:ascii="Times New Roman" w:hAnsi="Times New Roman" w:cs="Times New Roman"/>
          <w:sz w:val="24"/>
          <w:szCs w:val="24"/>
          <w:lang w:val="en-US"/>
        </w:rPr>
        <w:t>Management University of Africa</w:t>
      </w:r>
      <w:r w:rsidRPr="0018178A">
        <w:rPr>
          <w:rFonts w:ascii="Times New Roman" w:hAnsi="Times New Roman" w:cs="Times New Roman"/>
          <w:sz w:val="24"/>
          <w:szCs w:val="24"/>
          <w:lang w:val="en-US"/>
        </w:rPr>
        <w:t xml:space="preserve"> pursuing a Bachelor </w:t>
      </w:r>
      <w:r>
        <w:rPr>
          <w:rFonts w:ascii="Times New Roman" w:hAnsi="Times New Roman" w:cs="Times New Roman"/>
          <w:sz w:val="24"/>
          <w:szCs w:val="24"/>
          <w:lang w:val="en-US"/>
        </w:rPr>
        <w:t>degree in</w:t>
      </w:r>
      <w:r w:rsidRPr="005B7E32">
        <w:rPr>
          <w:rFonts w:ascii="Times New Roman" w:hAnsi="Times New Roman" w:cs="Times New Roman"/>
          <w:sz w:val="24"/>
          <w:szCs w:val="24"/>
          <w:lang w:val="en-US"/>
        </w:rPr>
        <w:t xml:space="preserve"> Management and Leadership</w:t>
      </w:r>
      <w:r w:rsidRPr="0018178A">
        <w:rPr>
          <w:rFonts w:ascii="Times New Roman" w:hAnsi="Times New Roman" w:cs="Times New Roman"/>
          <w:sz w:val="24"/>
          <w:szCs w:val="24"/>
          <w:lang w:val="en-US"/>
        </w:rPr>
        <w:t xml:space="preserve">. I am currently conducting research study on: </w:t>
      </w:r>
      <w:r w:rsidRPr="005B7E32">
        <w:rPr>
          <w:rFonts w:ascii="Times New Roman" w:hAnsi="Times New Roman" w:cs="Times New Roman"/>
          <w:b/>
          <w:bCs/>
          <w:i/>
          <w:sz w:val="24"/>
          <w:szCs w:val="24"/>
          <w:lang w:val="en-US"/>
        </w:rPr>
        <w:t xml:space="preserve">The effects of training and development on staff performance in the telecommunication industry, a case study of Safaricom Call Centre, </w:t>
      </w:r>
      <w:proofErr w:type="spellStart"/>
      <w:r w:rsidRPr="005B7E32">
        <w:rPr>
          <w:rFonts w:ascii="Times New Roman" w:hAnsi="Times New Roman" w:cs="Times New Roman"/>
          <w:b/>
          <w:bCs/>
          <w:i/>
          <w:sz w:val="24"/>
          <w:szCs w:val="24"/>
          <w:lang w:val="en-US"/>
        </w:rPr>
        <w:t>Westlands</w:t>
      </w:r>
      <w:proofErr w:type="spellEnd"/>
      <w:r w:rsidRPr="0018178A">
        <w:rPr>
          <w:rFonts w:ascii="Times New Roman" w:hAnsi="Times New Roman" w:cs="Times New Roman"/>
          <w:i/>
          <w:sz w:val="24"/>
          <w:szCs w:val="24"/>
          <w:lang w:val="en-US"/>
        </w:rPr>
        <w:t>.</w:t>
      </w:r>
      <w:r w:rsidRPr="0018178A">
        <w:rPr>
          <w:rFonts w:ascii="Times New Roman" w:hAnsi="Times New Roman" w:cs="Times New Roman"/>
          <w:sz w:val="24"/>
          <w:szCs w:val="24"/>
          <w:lang w:val="en-US"/>
        </w:rPr>
        <w:t xml:space="preserve"> </w:t>
      </w:r>
    </w:p>
    <w:p w14:paraId="356CA290" w14:textId="77777777" w:rsidR="00667850" w:rsidRPr="0018178A" w:rsidRDefault="00667850" w:rsidP="00667850">
      <w:pPr>
        <w:spacing w:before="120" w:after="120" w:line="360" w:lineRule="auto"/>
        <w:ind w:left="165"/>
        <w:jc w:val="both"/>
        <w:rPr>
          <w:rFonts w:ascii="Times New Roman" w:hAnsi="Times New Roman" w:cs="Times New Roman"/>
          <w:sz w:val="24"/>
          <w:szCs w:val="24"/>
          <w:lang w:val="en-US"/>
        </w:rPr>
      </w:pPr>
      <w:r w:rsidRPr="0018178A">
        <w:rPr>
          <w:rFonts w:ascii="Times New Roman" w:hAnsi="Times New Roman" w:cs="Times New Roman"/>
          <w:sz w:val="24"/>
          <w:szCs w:val="24"/>
          <w:lang w:val="en-US"/>
        </w:rPr>
        <w:t>I'd like to collect information in your company by administering questionnaires. I am responsible for all information obtained from you and will ensure that it is used only for research purposes and is kept confidential. Your participation and response would be greatly appreciated.</w:t>
      </w:r>
    </w:p>
    <w:p w14:paraId="23A531C0" w14:textId="77777777" w:rsidR="00667850" w:rsidRPr="0018178A" w:rsidRDefault="00667850" w:rsidP="00667850">
      <w:pPr>
        <w:spacing w:before="120" w:after="120" w:line="360" w:lineRule="auto"/>
        <w:ind w:left="165"/>
        <w:rPr>
          <w:rFonts w:ascii="Times New Roman" w:hAnsi="Times New Roman" w:cs="Times New Roman"/>
          <w:sz w:val="24"/>
          <w:szCs w:val="24"/>
          <w:lang w:val="en-US"/>
        </w:rPr>
      </w:pPr>
      <w:r w:rsidRPr="0018178A">
        <w:rPr>
          <w:rFonts w:ascii="Times New Roman" w:hAnsi="Times New Roman" w:cs="Times New Roman"/>
          <w:sz w:val="24"/>
          <w:szCs w:val="24"/>
          <w:lang w:val="en-US"/>
        </w:rPr>
        <w:t>Yours faithfully,</w:t>
      </w:r>
    </w:p>
    <w:p w14:paraId="13725883" w14:textId="77777777" w:rsidR="00667850" w:rsidRPr="0018178A" w:rsidRDefault="00667850" w:rsidP="00667850">
      <w:pPr>
        <w:spacing w:before="120" w:after="120" w:line="360" w:lineRule="auto"/>
        <w:ind w:left="165"/>
        <w:rPr>
          <w:rFonts w:ascii="Times New Roman" w:hAnsi="Times New Roman" w:cs="Times New Roman"/>
          <w:sz w:val="24"/>
          <w:szCs w:val="24"/>
          <w:lang w:val="en-US"/>
        </w:rPr>
      </w:pPr>
    </w:p>
    <w:p w14:paraId="24BA5130" w14:textId="77777777" w:rsidR="00667850" w:rsidRPr="005B7E32" w:rsidRDefault="00667850" w:rsidP="00667850">
      <w:pPr>
        <w:spacing w:before="120" w:after="120" w:line="360" w:lineRule="auto"/>
        <w:ind w:left="165"/>
        <w:rPr>
          <w:rFonts w:ascii="Times New Roman" w:hAnsi="Times New Roman" w:cs="Times New Roman"/>
          <w:sz w:val="24"/>
          <w:szCs w:val="24"/>
          <w:lang w:val="en-US"/>
        </w:rPr>
      </w:pPr>
      <w:bookmarkStart w:id="98" w:name="_Hlk173405340"/>
      <w:r w:rsidRPr="005B7E32">
        <w:rPr>
          <w:rFonts w:ascii="Times New Roman" w:hAnsi="Times New Roman" w:cs="Times New Roman"/>
          <w:sz w:val="24"/>
          <w:szCs w:val="24"/>
          <w:lang w:val="en-US"/>
        </w:rPr>
        <w:t>Mwangi Damaris Muthoni</w:t>
      </w:r>
    </w:p>
    <w:p w14:paraId="1AC96FBD" w14:textId="77777777" w:rsidR="00667850" w:rsidRPr="0018178A" w:rsidRDefault="00667850" w:rsidP="00667850">
      <w:pPr>
        <w:spacing w:before="120" w:after="120" w:line="360" w:lineRule="auto"/>
        <w:ind w:left="165"/>
        <w:rPr>
          <w:rFonts w:ascii="Times New Roman" w:hAnsi="Times New Roman" w:cs="Times New Roman"/>
          <w:sz w:val="24"/>
          <w:szCs w:val="24"/>
          <w:lang w:val="en-US"/>
        </w:rPr>
      </w:pPr>
      <w:r w:rsidRPr="005B7E32">
        <w:rPr>
          <w:rFonts w:ascii="Times New Roman" w:hAnsi="Times New Roman" w:cs="Times New Roman"/>
          <w:sz w:val="24"/>
          <w:szCs w:val="24"/>
          <w:lang w:val="en-US"/>
        </w:rPr>
        <w:t>ODLBML/18/00815/2/19</w:t>
      </w:r>
    </w:p>
    <w:bookmarkEnd w:id="98"/>
    <w:p w14:paraId="3CD05C35" w14:textId="77777777" w:rsidR="00667850" w:rsidRDefault="00667850" w:rsidP="00667850">
      <w:r w:rsidRPr="005B7E32">
        <w:rPr>
          <w:rFonts w:ascii="Times New Roman" w:hAnsi="Times New Roman" w:cs="Times New Roman"/>
          <w:b/>
          <w:sz w:val="24"/>
          <w:szCs w:val="24"/>
          <w:lang w:val="en-US"/>
        </w:rPr>
        <w:t>MANAGEMENT UNIVERSITY OF AFRICA</w:t>
      </w:r>
    </w:p>
    <w:p w14:paraId="4E6B50A2" w14:textId="77777777" w:rsidR="009C2ABD" w:rsidRPr="003651CA" w:rsidRDefault="009C2ABD">
      <w:r w:rsidRPr="003651CA">
        <w:br w:type="page"/>
      </w:r>
    </w:p>
    <w:p w14:paraId="06013FD4" w14:textId="77777777" w:rsidR="006F43A7" w:rsidRPr="003651CA" w:rsidRDefault="001A2092" w:rsidP="009C2ABD">
      <w:pPr>
        <w:pStyle w:val="Heading1"/>
      </w:pPr>
      <w:bookmarkStart w:id="99" w:name="_Toc175180359"/>
      <w:r w:rsidRPr="003651CA">
        <w:lastRenderedPageBreak/>
        <w:t>APPENDIX II: QUESTIONNAIRE</w:t>
      </w:r>
      <w:bookmarkEnd w:id="99"/>
    </w:p>
    <w:p w14:paraId="78FA6DD8" w14:textId="77777777" w:rsidR="002F4129" w:rsidRPr="003651CA" w:rsidRDefault="002F4129" w:rsidP="00CA7A01">
      <w:pPr>
        <w:pStyle w:val="ListParagraph"/>
        <w:suppressAutoHyphens/>
        <w:autoSpaceDN w:val="0"/>
        <w:spacing w:after="0" w:line="360" w:lineRule="auto"/>
        <w:ind w:left="360"/>
        <w:contextualSpacing w:val="0"/>
        <w:jc w:val="both"/>
        <w:textAlignment w:val="baseline"/>
        <w:rPr>
          <w:rFonts w:ascii="Times New Roman" w:hAnsi="Times New Roman" w:cs="Times New Roman"/>
          <w:b/>
          <w:sz w:val="24"/>
          <w:szCs w:val="24"/>
        </w:rPr>
      </w:pPr>
      <w:r w:rsidRPr="003651CA">
        <w:rPr>
          <w:rFonts w:ascii="Times New Roman" w:hAnsi="Times New Roman" w:cs="Times New Roman"/>
          <w:b/>
          <w:sz w:val="24"/>
          <w:szCs w:val="24"/>
        </w:rPr>
        <w:t>SECTION A: DEMOGRAPHIC INFORMATION</w:t>
      </w:r>
    </w:p>
    <w:p w14:paraId="3A5502C3" w14:textId="77777777" w:rsidR="002F4129" w:rsidRPr="003651CA" w:rsidRDefault="002F4129" w:rsidP="00CA7A01">
      <w:pPr>
        <w:pStyle w:val="ListParagraph"/>
        <w:suppressAutoHyphens/>
        <w:autoSpaceDN w:val="0"/>
        <w:spacing w:after="0" w:line="360" w:lineRule="auto"/>
        <w:ind w:left="360"/>
        <w:contextualSpacing w:val="0"/>
        <w:jc w:val="both"/>
        <w:textAlignment w:val="baseline"/>
        <w:rPr>
          <w:rFonts w:ascii="Times New Roman" w:hAnsi="Times New Roman" w:cs="Times New Roman"/>
          <w:sz w:val="24"/>
          <w:szCs w:val="24"/>
        </w:rPr>
      </w:pPr>
    </w:p>
    <w:p w14:paraId="6A57C017" w14:textId="77777777" w:rsidR="00CA7A01" w:rsidRPr="003651CA" w:rsidRDefault="001F6FF8" w:rsidP="001F6FF8">
      <w:pPr>
        <w:suppressAutoHyphens/>
        <w:autoSpaceDN w:val="0"/>
        <w:spacing w:after="0" w:line="360" w:lineRule="auto"/>
        <w:jc w:val="both"/>
        <w:textAlignment w:val="baseline"/>
        <w:rPr>
          <w:rFonts w:ascii="Times New Roman" w:hAnsi="Times New Roman" w:cs="Times New Roman"/>
          <w:sz w:val="24"/>
          <w:szCs w:val="24"/>
        </w:rPr>
      </w:pPr>
      <w:r w:rsidRPr="003651CA">
        <w:rPr>
          <w:rFonts w:ascii="Times New Roman" w:hAnsi="Times New Roman" w:cs="Times New Roman"/>
          <w:sz w:val="24"/>
          <w:szCs w:val="24"/>
        </w:rPr>
        <w:t xml:space="preserve">1. </w:t>
      </w:r>
      <w:r w:rsidR="00CA7A01" w:rsidRPr="003651CA">
        <w:rPr>
          <w:rFonts w:ascii="Times New Roman" w:hAnsi="Times New Roman" w:cs="Times New Roman"/>
          <w:sz w:val="24"/>
          <w:szCs w:val="24"/>
        </w:rPr>
        <w:t>Kindly indicate your Gender</w:t>
      </w:r>
    </w:p>
    <w:p w14:paraId="4371169C" w14:textId="77777777" w:rsidR="001F6FF8"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 Male </w:t>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r w:rsidRPr="003651CA">
        <w:rPr>
          <w:rFonts w:ascii="Times New Roman" w:hAnsi="Times New Roman" w:cs="Times New Roman"/>
          <w:sz w:val="24"/>
          <w:szCs w:val="24"/>
        </w:rPr>
        <w:tab/>
      </w:r>
      <w:r w:rsidRPr="003651CA">
        <w:rPr>
          <w:rFonts w:ascii="Times New Roman" w:hAnsi="Times New Roman" w:cs="Times New Roman"/>
          <w:sz w:val="24"/>
          <w:szCs w:val="24"/>
        </w:rPr>
        <w:tab/>
      </w:r>
    </w:p>
    <w:p w14:paraId="647D39DC" w14:textId="77777777" w:rsidR="00CA7A01"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Female </w:t>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p>
    <w:p w14:paraId="332188EF" w14:textId="77777777" w:rsidR="00CA7A01" w:rsidRPr="003651CA" w:rsidRDefault="00CA7A01" w:rsidP="00C477F1">
      <w:pPr>
        <w:spacing w:after="0" w:line="360" w:lineRule="auto"/>
        <w:ind w:firstLine="360"/>
        <w:jc w:val="both"/>
        <w:rPr>
          <w:rFonts w:ascii="Times New Roman" w:hAnsi="Times New Roman" w:cs="Times New Roman"/>
          <w:sz w:val="24"/>
          <w:szCs w:val="24"/>
        </w:rPr>
      </w:pPr>
    </w:p>
    <w:p w14:paraId="288F14C3" w14:textId="77777777" w:rsidR="00CA7A01" w:rsidRPr="003651CA" w:rsidRDefault="001F6FF8" w:rsidP="001F6FF8">
      <w:pPr>
        <w:suppressAutoHyphens/>
        <w:autoSpaceDN w:val="0"/>
        <w:spacing w:after="0" w:line="360" w:lineRule="auto"/>
        <w:jc w:val="both"/>
        <w:textAlignment w:val="baseline"/>
        <w:rPr>
          <w:rFonts w:ascii="Times New Roman" w:hAnsi="Times New Roman" w:cs="Times New Roman"/>
          <w:sz w:val="24"/>
          <w:szCs w:val="24"/>
        </w:rPr>
      </w:pPr>
      <w:r w:rsidRPr="003651CA">
        <w:rPr>
          <w:rFonts w:ascii="Times New Roman" w:hAnsi="Times New Roman" w:cs="Times New Roman"/>
          <w:sz w:val="24"/>
          <w:szCs w:val="24"/>
        </w:rPr>
        <w:t xml:space="preserve">2. </w:t>
      </w:r>
      <w:r w:rsidR="00CA7A01" w:rsidRPr="003651CA">
        <w:rPr>
          <w:rFonts w:ascii="Times New Roman" w:hAnsi="Times New Roman" w:cs="Times New Roman"/>
          <w:sz w:val="24"/>
          <w:szCs w:val="24"/>
        </w:rPr>
        <w:t>Kindly indicate your Age category (Yrs.)</w:t>
      </w:r>
    </w:p>
    <w:p w14:paraId="141C51D0" w14:textId="77777777" w:rsidR="001F6FF8"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Below 30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r w:rsidRPr="003651CA">
        <w:rPr>
          <w:rFonts w:ascii="Times New Roman" w:hAnsi="Times New Roman" w:cs="Times New Roman"/>
          <w:sz w:val="24"/>
          <w:szCs w:val="24"/>
        </w:rPr>
        <w:tab/>
      </w:r>
    </w:p>
    <w:p w14:paraId="1D7B4B4B" w14:textId="77777777" w:rsidR="00CA7A01"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31-40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r w:rsidRPr="003651CA">
        <w:rPr>
          <w:rFonts w:ascii="Times New Roman" w:hAnsi="Times New Roman" w:cs="Times New Roman"/>
          <w:sz w:val="24"/>
          <w:szCs w:val="24"/>
        </w:rPr>
        <w:tab/>
      </w:r>
    </w:p>
    <w:p w14:paraId="1E042E9A" w14:textId="77777777" w:rsidR="001F6FF8"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41-50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xml:space="preserve">[   ] </w:t>
      </w:r>
      <w:r w:rsidRPr="003651CA">
        <w:rPr>
          <w:rFonts w:ascii="Times New Roman" w:hAnsi="Times New Roman" w:cs="Times New Roman"/>
          <w:sz w:val="24"/>
          <w:szCs w:val="24"/>
        </w:rPr>
        <w:tab/>
      </w:r>
    </w:p>
    <w:p w14:paraId="217C7FD2" w14:textId="77777777" w:rsidR="00CA7A01"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51 and above</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p>
    <w:p w14:paraId="404065C5" w14:textId="77777777" w:rsidR="00CA7A01" w:rsidRPr="003651CA" w:rsidRDefault="00CA7A01" w:rsidP="00C477F1">
      <w:pPr>
        <w:spacing w:after="0" w:line="360" w:lineRule="auto"/>
        <w:ind w:firstLine="360"/>
        <w:jc w:val="both"/>
        <w:rPr>
          <w:rFonts w:ascii="Times New Roman" w:hAnsi="Times New Roman" w:cs="Times New Roman"/>
          <w:sz w:val="24"/>
          <w:szCs w:val="24"/>
        </w:rPr>
      </w:pPr>
    </w:p>
    <w:p w14:paraId="018CFF2D" w14:textId="77777777" w:rsidR="00CA7A01" w:rsidRPr="003651CA" w:rsidRDefault="001F6FF8" w:rsidP="001F6FF8">
      <w:pPr>
        <w:suppressAutoHyphens/>
        <w:autoSpaceDN w:val="0"/>
        <w:spacing w:after="0" w:line="360" w:lineRule="auto"/>
        <w:jc w:val="both"/>
        <w:textAlignment w:val="baseline"/>
        <w:rPr>
          <w:rFonts w:ascii="Times New Roman" w:hAnsi="Times New Roman" w:cs="Times New Roman"/>
          <w:sz w:val="24"/>
          <w:szCs w:val="24"/>
        </w:rPr>
      </w:pPr>
      <w:r w:rsidRPr="003651CA">
        <w:rPr>
          <w:rFonts w:ascii="Times New Roman" w:hAnsi="Times New Roman" w:cs="Times New Roman"/>
          <w:sz w:val="24"/>
          <w:szCs w:val="24"/>
        </w:rPr>
        <w:t xml:space="preserve">3. </w:t>
      </w:r>
      <w:r w:rsidR="00CA7A01" w:rsidRPr="003651CA">
        <w:rPr>
          <w:rFonts w:ascii="Times New Roman" w:hAnsi="Times New Roman" w:cs="Times New Roman"/>
          <w:sz w:val="24"/>
          <w:szCs w:val="24"/>
        </w:rPr>
        <w:t>Highest professional qualification</w:t>
      </w:r>
    </w:p>
    <w:p w14:paraId="19261533" w14:textId="77777777" w:rsidR="001F6FF8"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Certificate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r w:rsidRPr="003651CA">
        <w:rPr>
          <w:rFonts w:ascii="Times New Roman" w:hAnsi="Times New Roman" w:cs="Times New Roman"/>
          <w:sz w:val="24"/>
          <w:szCs w:val="24"/>
        </w:rPr>
        <w:tab/>
      </w:r>
      <w:r w:rsidRPr="003651CA">
        <w:rPr>
          <w:rFonts w:ascii="Times New Roman" w:hAnsi="Times New Roman" w:cs="Times New Roman"/>
          <w:sz w:val="24"/>
          <w:szCs w:val="24"/>
        </w:rPr>
        <w:tab/>
      </w:r>
    </w:p>
    <w:p w14:paraId="650813AD" w14:textId="77777777" w:rsidR="00CA7A01" w:rsidRPr="003651CA" w:rsidRDefault="001F6FF8"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Diploma/Higher Diploma </w:t>
      </w:r>
      <w:r w:rsidR="00CA7A01" w:rsidRPr="003651CA">
        <w:rPr>
          <w:rFonts w:ascii="Times New Roman" w:hAnsi="Times New Roman" w:cs="Times New Roman"/>
          <w:sz w:val="24"/>
          <w:szCs w:val="24"/>
        </w:rPr>
        <w:tab/>
        <w:t>[   ]</w:t>
      </w:r>
    </w:p>
    <w:p w14:paraId="01E7CA80" w14:textId="77777777" w:rsidR="001F6FF8"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Bachelor Degree </w:t>
      </w:r>
      <w:r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001F6FF8" w:rsidRPr="003651CA">
        <w:rPr>
          <w:rFonts w:ascii="Times New Roman" w:hAnsi="Times New Roman" w:cs="Times New Roman"/>
          <w:sz w:val="24"/>
          <w:szCs w:val="24"/>
        </w:rPr>
        <w:tab/>
      </w:r>
      <w:r w:rsidRPr="003651CA">
        <w:rPr>
          <w:rFonts w:ascii="Times New Roman" w:hAnsi="Times New Roman" w:cs="Times New Roman"/>
          <w:sz w:val="24"/>
          <w:szCs w:val="24"/>
        </w:rPr>
        <w:t>[   ]</w:t>
      </w:r>
      <w:r w:rsidRPr="003651CA">
        <w:rPr>
          <w:rFonts w:ascii="Times New Roman" w:hAnsi="Times New Roman" w:cs="Times New Roman"/>
          <w:sz w:val="24"/>
          <w:szCs w:val="24"/>
        </w:rPr>
        <w:tab/>
      </w:r>
      <w:r w:rsidRPr="003651CA">
        <w:rPr>
          <w:rFonts w:ascii="Times New Roman" w:hAnsi="Times New Roman" w:cs="Times New Roman"/>
          <w:sz w:val="24"/>
          <w:szCs w:val="24"/>
        </w:rPr>
        <w:tab/>
      </w:r>
    </w:p>
    <w:p w14:paraId="345048D9" w14:textId="77777777" w:rsidR="00CA7A01"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Master’s Degree &amp; above</w:t>
      </w:r>
      <w:r w:rsidRPr="003651CA">
        <w:rPr>
          <w:rFonts w:ascii="Times New Roman" w:hAnsi="Times New Roman" w:cs="Times New Roman"/>
          <w:sz w:val="24"/>
          <w:szCs w:val="24"/>
        </w:rPr>
        <w:tab/>
      </w:r>
      <w:r w:rsidRPr="003651CA">
        <w:rPr>
          <w:rFonts w:ascii="Times New Roman" w:hAnsi="Times New Roman" w:cs="Times New Roman"/>
          <w:sz w:val="24"/>
          <w:szCs w:val="24"/>
        </w:rPr>
        <w:tab/>
        <w:t>[   ]</w:t>
      </w:r>
    </w:p>
    <w:p w14:paraId="07077718" w14:textId="77777777" w:rsidR="00CA7A01" w:rsidRPr="003651CA" w:rsidRDefault="00CA7A01" w:rsidP="00ED4F62">
      <w:pPr>
        <w:spacing w:after="0" w:line="360" w:lineRule="auto"/>
        <w:jc w:val="both"/>
        <w:rPr>
          <w:rFonts w:ascii="Times New Roman" w:hAnsi="Times New Roman" w:cs="Times New Roman"/>
          <w:sz w:val="24"/>
          <w:szCs w:val="24"/>
        </w:rPr>
      </w:pPr>
    </w:p>
    <w:p w14:paraId="4470780F" w14:textId="245A093E" w:rsidR="00CA7A01" w:rsidRPr="003651CA" w:rsidRDefault="00F63948" w:rsidP="001F6FF8">
      <w:pPr>
        <w:suppressAutoHyphens/>
        <w:autoSpaceDN w:val="0"/>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4</w:t>
      </w:r>
      <w:r w:rsidR="001F6FF8" w:rsidRPr="003651CA">
        <w:rPr>
          <w:rFonts w:ascii="Times New Roman" w:hAnsi="Times New Roman" w:cs="Times New Roman"/>
          <w:sz w:val="24"/>
          <w:szCs w:val="24"/>
        </w:rPr>
        <w:t xml:space="preserve">. </w:t>
      </w:r>
      <w:r w:rsidR="00CA7A01" w:rsidRPr="003651CA">
        <w:rPr>
          <w:rFonts w:ascii="Times New Roman" w:hAnsi="Times New Roman" w:cs="Times New Roman"/>
          <w:sz w:val="24"/>
          <w:szCs w:val="24"/>
        </w:rPr>
        <w:t>Duration in the Organization</w:t>
      </w:r>
    </w:p>
    <w:p w14:paraId="29BAB4F6" w14:textId="77777777" w:rsidR="00ED4F62"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0-5 years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ED4F62" w:rsidRPr="003651CA">
        <w:rPr>
          <w:rFonts w:ascii="Times New Roman" w:hAnsi="Times New Roman" w:cs="Times New Roman"/>
          <w:sz w:val="24"/>
          <w:szCs w:val="24"/>
        </w:rPr>
        <w:tab/>
      </w:r>
      <w:r w:rsidR="00ED4F62" w:rsidRPr="003651CA">
        <w:rPr>
          <w:rFonts w:ascii="Times New Roman" w:hAnsi="Times New Roman" w:cs="Times New Roman"/>
          <w:sz w:val="24"/>
          <w:szCs w:val="24"/>
        </w:rPr>
        <w:tab/>
      </w:r>
      <w:r w:rsidRPr="003651CA">
        <w:rPr>
          <w:rFonts w:ascii="Times New Roman" w:hAnsi="Times New Roman" w:cs="Times New Roman"/>
          <w:sz w:val="24"/>
          <w:szCs w:val="24"/>
        </w:rPr>
        <w:t>[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Pr="003651CA">
        <w:rPr>
          <w:rFonts w:ascii="Times New Roman" w:hAnsi="Times New Roman" w:cs="Times New Roman"/>
          <w:sz w:val="24"/>
          <w:szCs w:val="24"/>
        </w:rPr>
        <w:tab/>
      </w:r>
    </w:p>
    <w:p w14:paraId="7ABD0F37" w14:textId="77777777" w:rsidR="00CA7A01"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11-15 years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Pr="003651CA">
        <w:rPr>
          <w:rFonts w:ascii="Times New Roman" w:hAnsi="Times New Roman" w:cs="Times New Roman"/>
          <w:sz w:val="24"/>
          <w:szCs w:val="24"/>
        </w:rPr>
        <w:tab/>
        <w:t>[   ]</w:t>
      </w:r>
      <w:r w:rsidRPr="003651CA">
        <w:rPr>
          <w:rFonts w:ascii="Times New Roman" w:hAnsi="Times New Roman" w:cs="Times New Roman"/>
          <w:sz w:val="24"/>
          <w:szCs w:val="24"/>
        </w:rPr>
        <w:tab/>
      </w:r>
    </w:p>
    <w:p w14:paraId="41FDA69E" w14:textId="77777777" w:rsidR="00ED4F62"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 xml:space="preserve">6-10 years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00ED4F62" w:rsidRPr="003651CA">
        <w:rPr>
          <w:rFonts w:ascii="Times New Roman" w:hAnsi="Times New Roman" w:cs="Times New Roman"/>
          <w:sz w:val="24"/>
          <w:szCs w:val="24"/>
        </w:rPr>
        <w:tab/>
      </w:r>
      <w:r w:rsidR="00ED4F62" w:rsidRPr="003651CA">
        <w:rPr>
          <w:rFonts w:ascii="Times New Roman" w:hAnsi="Times New Roman" w:cs="Times New Roman"/>
          <w:sz w:val="24"/>
          <w:szCs w:val="24"/>
        </w:rPr>
        <w:tab/>
      </w:r>
      <w:r w:rsidRPr="003651CA">
        <w:rPr>
          <w:rFonts w:ascii="Times New Roman" w:hAnsi="Times New Roman" w:cs="Times New Roman"/>
          <w:sz w:val="24"/>
          <w:szCs w:val="24"/>
        </w:rPr>
        <w:t xml:space="preserve">[   ] </w:t>
      </w:r>
      <w:r w:rsidRPr="003651CA">
        <w:rPr>
          <w:rFonts w:ascii="Times New Roman" w:hAnsi="Times New Roman" w:cs="Times New Roman"/>
          <w:sz w:val="24"/>
          <w:szCs w:val="24"/>
        </w:rPr>
        <w:tab/>
      </w:r>
      <w:r w:rsidRPr="003651CA">
        <w:rPr>
          <w:rFonts w:ascii="Times New Roman" w:hAnsi="Times New Roman" w:cs="Times New Roman"/>
          <w:sz w:val="24"/>
          <w:szCs w:val="24"/>
        </w:rPr>
        <w:tab/>
      </w:r>
      <w:r w:rsidRPr="003651CA">
        <w:rPr>
          <w:rFonts w:ascii="Times New Roman" w:hAnsi="Times New Roman" w:cs="Times New Roman"/>
          <w:sz w:val="24"/>
          <w:szCs w:val="24"/>
        </w:rPr>
        <w:tab/>
      </w:r>
    </w:p>
    <w:p w14:paraId="3AEDDC22" w14:textId="77777777" w:rsidR="00CA7A01" w:rsidRPr="003651CA" w:rsidRDefault="00CA7A01" w:rsidP="00C477F1">
      <w:pPr>
        <w:spacing w:after="0" w:line="360" w:lineRule="auto"/>
        <w:ind w:firstLine="360"/>
        <w:jc w:val="both"/>
        <w:rPr>
          <w:rFonts w:ascii="Times New Roman" w:hAnsi="Times New Roman" w:cs="Times New Roman"/>
          <w:sz w:val="24"/>
          <w:szCs w:val="24"/>
        </w:rPr>
      </w:pPr>
      <w:r w:rsidRPr="003651CA">
        <w:rPr>
          <w:rFonts w:ascii="Times New Roman" w:hAnsi="Times New Roman" w:cs="Times New Roman"/>
          <w:sz w:val="24"/>
          <w:szCs w:val="24"/>
        </w:rPr>
        <w:t>16 years and above</w:t>
      </w:r>
      <w:r w:rsidRPr="003651CA">
        <w:rPr>
          <w:rFonts w:ascii="Times New Roman" w:hAnsi="Times New Roman" w:cs="Times New Roman"/>
          <w:sz w:val="24"/>
          <w:szCs w:val="24"/>
        </w:rPr>
        <w:tab/>
      </w:r>
      <w:r w:rsidRPr="003651CA">
        <w:rPr>
          <w:rFonts w:ascii="Times New Roman" w:hAnsi="Times New Roman" w:cs="Times New Roman"/>
          <w:sz w:val="24"/>
          <w:szCs w:val="24"/>
        </w:rPr>
        <w:tab/>
        <w:t>[   ]</w:t>
      </w:r>
    </w:p>
    <w:p w14:paraId="5222CAEF" w14:textId="77777777" w:rsidR="00CA7A01" w:rsidRPr="003651CA" w:rsidRDefault="00CA7A01" w:rsidP="00C477F1">
      <w:pPr>
        <w:spacing w:after="0" w:line="360" w:lineRule="auto"/>
        <w:ind w:firstLine="360"/>
        <w:rPr>
          <w:szCs w:val="24"/>
        </w:rPr>
      </w:pPr>
    </w:p>
    <w:p w14:paraId="1BD010B6" w14:textId="77777777" w:rsidR="002F4129" w:rsidRPr="003651CA" w:rsidRDefault="002F4129">
      <w:r w:rsidRPr="003651CA">
        <w:br w:type="page"/>
      </w:r>
    </w:p>
    <w:p w14:paraId="181DE073" w14:textId="77777777" w:rsidR="002F4129" w:rsidRPr="003651CA" w:rsidRDefault="00196F23" w:rsidP="00F63948">
      <w:pPr>
        <w:pStyle w:val="Heading2"/>
        <w:rPr>
          <w:rFonts w:eastAsia="Calibri"/>
        </w:rPr>
      </w:pPr>
      <w:bookmarkStart w:id="100" w:name="_Toc175180360"/>
      <w:r w:rsidRPr="003651CA">
        <w:rPr>
          <w:rFonts w:eastAsia="Calibri"/>
        </w:rPr>
        <w:lastRenderedPageBreak/>
        <w:t xml:space="preserve">SECTION B: </w:t>
      </w:r>
      <w:r w:rsidR="00B46783" w:rsidRPr="003651CA">
        <w:rPr>
          <w:rFonts w:eastAsia="Calibri"/>
        </w:rPr>
        <w:t xml:space="preserve">RESEARCH </w:t>
      </w:r>
      <w:r w:rsidR="002F4129" w:rsidRPr="003651CA">
        <w:rPr>
          <w:rFonts w:eastAsia="Calibri"/>
        </w:rPr>
        <w:t>VARIABLES</w:t>
      </w:r>
      <w:bookmarkEnd w:id="100"/>
    </w:p>
    <w:p w14:paraId="4D385672" w14:textId="77777777" w:rsidR="002F4129" w:rsidRPr="003651CA" w:rsidRDefault="002F4129" w:rsidP="002F4129">
      <w:pPr>
        <w:spacing w:after="200" w:line="360" w:lineRule="auto"/>
        <w:jc w:val="both"/>
        <w:rPr>
          <w:rFonts w:ascii="Times New Roman" w:eastAsia="Calibri" w:hAnsi="Times New Roman" w:cs="Times New Roman"/>
          <w:b/>
          <w:sz w:val="24"/>
          <w:szCs w:val="24"/>
        </w:rPr>
      </w:pPr>
      <w:r w:rsidRPr="003651CA">
        <w:rPr>
          <w:rFonts w:ascii="Times New Roman" w:eastAsia="Calibri" w:hAnsi="Times New Roman" w:cs="Times New Roman"/>
          <w:b/>
          <w:sz w:val="24"/>
          <w:szCs w:val="24"/>
        </w:rPr>
        <w:t xml:space="preserve">Use the Likert scale provided to respond to the following statements  </w:t>
      </w:r>
    </w:p>
    <w:p w14:paraId="055935E0" w14:textId="77777777" w:rsidR="002F4129" w:rsidRPr="003651CA" w:rsidRDefault="002F4129" w:rsidP="002F4129">
      <w:pPr>
        <w:spacing w:after="200" w:line="360" w:lineRule="auto"/>
        <w:jc w:val="both"/>
        <w:rPr>
          <w:rFonts w:ascii="Times New Roman" w:eastAsia="Calibri" w:hAnsi="Times New Roman" w:cs="Times New Roman"/>
          <w:b/>
          <w:sz w:val="24"/>
          <w:szCs w:val="24"/>
        </w:rPr>
      </w:pPr>
      <w:r w:rsidRPr="003651CA">
        <w:rPr>
          <w:rFonts w:ascii="Times New Roman" w:eastAsia="Calibri" w:hAnsi="Times New Roman" w:cs="Times New Roman"/>
          <w:b/>
          <w:sz w:val="24"/>
          <w:szCs w:val="24"/>
        </w:rPr>
        <w:t>Where 5: Strongly Agree, 4: Agree, 3: Neutral, 2: Disagree and 1: Strongly Disagree</w:t>
      </w:r>
    </w:p>
    <w:tbl>
      <w:tblPr>
        <w:tblStyle w:val="TableGrid1"/>
        <w:tblpPr w:leftFromText="180" w:rightFromText="180" w:vertAnchor="text" w:tblpX="-5" w:tblpY="1"/>
        <w:tblOverlap w:val="never"/>
        <w:tblW w:w="0" w:type="auto"/>
        <w:tblLook w:val="04A0" w:firstRow="1" w:lastRow="0" w:firstColumn="1" w:lastColumn="0" w:noHBand="0" w:noVBand="1"/>
      </w:tblPr>
      <w:tblGrid>
        <w:gridCol w:w="2070"/>
        <w:gridCol w:w="5105"/>
        <w:gridCol w:w="336"/>
        <w:gridCol w:w="336"/>
        <w:gridCol w:w="336"/>
        <w:gridCol w:w="417"/>
        <w:gridCol w:w="416"/>
      </w:tblGrid>
      <w:tr w:rsidR="003651CA" w:rsidRPr="003651CA" w14:paraId="1F9074A1" w14:textId="77777777" w:rsidTr="00DF5A04">
        <w:trPr>
          <w:trHeight w:val="617"/>
        </w:trPr>
        <w:tc>
          <w:tcPr>
            <w:tcW w:w="2070" w:type="dxa"/>
          </w:tcPr>
          <w:p w14:paraId="4A74796A" w14:textId="77777777" w:rsidR="002F4129" w:rsidRPr="003651CA" w:rsidRDefault="002F4129" w:rsidP="00DF5A04">
            <w:pPr>
              <w:spacing w:after="200" w:line="360" w:lineRule="auto"/>
              <w:jc w:val="both"/>
              <w:rPr>
                <w:rFonts w:ascii="Times New Roman" w:eastAsia="Calibri" w:hAnsi="Times New Roman" w:cs="Times New Roman"/>
                <w:b/>
                <w:bCs/>
                <w:sz w:val="24"/>
                <w:szCs w:val="24"/>
              </w:rPr>
            </w:pPr>
            <w:bookmarkStart w:id="101" w:name="_Hlk175157325"/>
          </w:p>
        </w:tc>
        <w:tc>
          <w:tcPr>
            <w:tcW w:w="5105" w:type="dxa"/>
          </w:tcPr>
          <w:p w14:paraId="7162A355" w14:textId="77777777" w:rsidR="002F4129" w:rsidRPr="003651CA" w:rsidRDefault="002F4129" w:rsidP="00AF482F">
            <w:pPr>
              <w:spacing w:after="200" w:line="360" w:lineRule="auto"/>
              <w:jc w:val="center"/>
              <w:rPr>
                <w:rFonts w:ascii="Times New Roman" w:eastAsia="Calibri" w:hAnsi="Times New Roman" w:cs="Times New Roman"/>
                <w:b/>
                <w:bCs/>
                <w:sz w:val="24"/>
                <w:szCs w:val="24"/>
              </w:rPr>
            </w:pPr>
            <w:r w:rsidRPr="003651CA">
              <w:rPr>
                <w:rFonts w:ascii="Times New Roman" w:eastAsia="Calibri" w:hAnsi="Times New Roman" w:cs="Times New Roman"/>
                <w:b/>
                <w:bCs/>
                <w:sz w:val="24"/>
                <w:szCs w:val="24"/>
              </w:rPr>
              <w:t>Statement</w:t>
            </w:r>
          </w:p>
        </w:tc>
        <w:tc>
          <w:tcPr>
            <w:tcW w:w="336" w:type="dxa"/>
          </w:tcPr>
          <w:p w14:paraId="7020ED2F" w14:textId="77777777" w:rsidR="002F4129" w:rsidRPr="003651CA" w:rsidRDefault="002F4129" w:rsidP="00DF5A04">
            <w:pPr>
              <w:spacing w:after="200" w:line="360" w:lineRule="auto"/>
              <w:jc w:val="both"/>
              <w:rPr>
                <w:rFonts w:ascii="Times New Roman" w:eastAsia="Calibri" w:hAnsi="Times New Roman" w:cs="Times New Roman"/>
                <w:bCs/>
                <w:sz w:val="24"/>
                <w:szCs w:val="24"/>
              </w:rPr>
            </w:pPr>
            <w:r w:rsidRPr="003651CA">
              <w:rPr>
                <w:rFonts w:ascii="Times New Roman" w:eastAsia="Calibri" w:hAnsi="Times New Roman" w:cs="Times New Roman"/>
                <w:b/>
                <w:bCs/>
                <w:sz w:val="24"/>
                <w:szCs w:val="24"/>
              </w:rPr>
              <w:t>1</w:t>
            </w:r>
          </w:p>
        </w:tc>
        <w:tc>
          <w:tcPr>
            <w:tcW w:w="336" w:type="dxa"/>
          </w:tcPr>
          <w:p w14:paraId="3A382746" w14:textId="77777777" w:rsidR="002F4129" w:rsidRPr="003651CA" w:rsidRDefault="002F4129" w:rsidP="00DF5A04">
            <w:pPr>
              <w:spacing w:after="200" w:line="360" w:lineRule="auto"/>
              <w:jc w:val="both"/>
              <w:rPr>
                <w:rFonts w:ascii="Times New Roman" w:eastAsia="Calibri" w:hAnsi="Times New Roman" w:cs="Times New Roman"/>
                <w:bCs/>
                <w:sz w:val="24"/>
                <w:szCs w:val="24"/>
              </w:rPr>
            </w:pPr>
            <w:r w:rsidRPr="003651CA">
              <w:rPr>
                <w:rFonts w:ascii="Times New Roman" w:eastAsia="Calibri" w:hAnsi="Times New Roman" w:cs="Times New Roman"/>
                <w:b/>
                <w:bCs/>
                <w:sz w:val="24"/>
                <w:szCs w:val="24"/>
              </w:rPr>
              <w:t>2</w:t>
            </w:r>
          </w:p>
        </w:tc>
        <w:tc>
          <w:tcPr>
            <w:tcW w:w="336" w:type="dxa"/>
          </w:tcPr>
          <w:p w14:paraId="1747845F" w14:textId="77777777" w:rsidR="002F4129" w:rsidRPr="003651CA" w:rsidRDefault="002F4129" w:rsidP="00DF5A04">
            <w:pPr>
              <w:spacing w:after="200" w:line="360" w:lineRule="auto"/>
              <w:jc w:val="both"/>
              <w:rPr>
                <w:rFonts w:ascii="Times New Roman" w:eastAsia="Calibri" w:hAnsi="Times New Roman" w:cs="Times New Roman"/>
                <w:bCs/>
                <w:sz w:val="24"/>
                <w:szCs w:val="24"/>
              </w:rPr>
            </w:pPr>
            <w:r w:rsidRPr="003651CA">
              <w:rPr>
                <w:rFonts w:ascii="Times New Roman" w:eastAsia="Calibri" w:hAnsi="Times New Roman" w:cs="Times New Roman"/>
                <w:b/>
                <w:bCs/>
                <w:sz w:val="24"/>
                <w:szCs w:val="24"/>
              </w:rPr>
              <w:t>3</w:t>
            </w:r>
          </w:p>
        </w:tc>
        <w:tc>
          <w:tcPr>
            <w:tcW w:w="417" w:type="dxa"/>
          </w:tcPr>
          <w:p w14:paraId="2DADDF1E" w14:textId="77777777" w:rsidR="002F4129" w:rsidRPr="003651CA" w:rsidRDefault="002F4129" w:rsidP="00DF5A04">
            <w:pPr>
              <w:spacing w:after="200" w:line="360" w:lineRule="auto"/>
              <w:jc w:val="both"/>
              <w:rPr>
                <w:rFonts w:ascii="Times New Roman" w:eastAsia="Calibri" w:hAnsi="Times New Roman" w:cs="Times New Roman"/>
                <w:bCs/>
                <w:sz w:val="24"/>
                <w:szCs w:val="24"/>
              </w:rPr>
            </w:pPr>
            <w:r w:rsidRPr="003651CA">
              <w:rPr>
                <w:rFonts w:ascii="Times New Roman" w:eastAsia="Calibri" w:hAnsi="Times New Roman" w:cs="Times New Roman"/>
                <w:b/>
                <w:bCs/>
                <w:sz w:val="24"/>
                <w:szCs w:val="24"/>
              </w:rPr>
              <w:t>4</w:t>
            </w:r>
          </w:p>
        </w:tc>
        <w:tc>
          <w:tcPr>
            <w:tcW w:w="416" w:type="dxa"/>
          </w:tcPr>
          <w:p w14:paraId="02555AFE" w14:textId="77777777" w:rsidR="002F4129" w:rsidRPr="003651CA" w:rsidRDefault="002F4129" w:rsidP="00DF5A04">
            <w:pPr>
              <w:spacing w:after="200" w:line="360" w:lineRule="auto"/>
              <w:jc w:val="both"/>
              <w:rPr>
                <w:rFonts w:ascii="Times New Roman" w:eastAsia="Calibri" w:hAnsi="Times New Roman" w:cs="Times New Roman"/>
                <w:bCs/>
                <w:sz w:val="24"/>
                <w:szCs w:val="24"/>
              </w:rPr>
            </w:pPr>
            <w:r w:rsidRPr="003651CA">
              <w:rPr>
                <w:rFonts w:ascii="Times New Roman" w:eastAsia="Calibri" w:hAnsi="Times New Roman" w:cs="Times New Roman"/>
                <w:b/>
                <w:bCs/>
                <w:sz w:val="24"/>
                <w:szCs w:val="24"/>
              </w:rPr>
              <w:t>5</w:t>
            </w:r>
          </w:p>
        </w:tc>
      </w:tr>
      <w:tr w:rsidR="003651CA" w:rsidRPr="003651CA" w14:paraId="694FA344" w14:textId="77777777" w:rsidTr="00567024">
        <w:trPr>
          <w:trHeight w:val="617"/>
        </w:trPr>
        <w:tc>
          <w:tcPr>
            <w:tcW w:w="9016" w:type="dxa"/>
            <w:gridSpan w:val="7"/>
          </w:tcPr>
          <w:p w14:paraId="03D6FA5E" w14:textId="77777777" w:rsidR="00196F23" w:rsidRPr="003651CA" w:rsidRDefault="00196F23" w:rsidP="00AF482F">
            <w:pPr>
              <w:spacing w:after="200" w:line="360" w:lineRule="auto"/>
              <w:jc w:val="both"/>
              <w:rPr>
                <w:rFonts w:ascii="Times New Roman" w:eastAsia="Calibri" w:hAnsi="Times New Roman" w:cs="Times New Roman"/>
                <w:b/>
                <w:bCs/>
                <w:sz w:val="24"/>
                <w:szCs w:val="24"/>
              </w:rPr>
            </w:pPr>
            <w:r w:rsidRPr="003651CA">
              <w:rPr>
                <w:rFonts w:ascii="Times New Roman" w:eastAsia="Calibri" w:hAnsi="Times New Roman" w:cs="Times New Roman"/>
                <w:b/>
                <w:bCs/>
                <w:sz w:val="24"/>
                <w:szCs w:val="24"/>
              </w:rPr>
              <w:t>Independent Variables</w:t>
            </w:r>
          </w:p>
        </w:tc>
      </w:tr>
      <w:tr w:rsidR="003651CA" w:rsidRPr="003651CA" w14:paraId="40A4502E" w14:textId="77777777" w:rsidTr="00DF5A04">
        <w:trPr>
          <w:trHeight w:val="386"/>
        </w:trPr>
        <w:tc>
          <w:tcPr>
            <w:tcW w:w="2070" w:type="dxa"/>
            <w:vMerge w:val="restart"/>
          </w:tcPr>
          <w:p w14:paraId="2F374D9B" w14:textId="77777777" w:rsidR="009C37D4" w:rsidRPr="003651CA" w:rsidRDefault="009C37D4" w:rsidP="009C37D4">
            <w:pPr>
              <w:rPr>
                <w:rFonts w:ascii="Times New Roman" w:hAnsi="Times New Roman" w:cs="Times New Roman"/>
                <w:sz w:val="24"/>
                <w:szCs w:val="24"/>
              </w:rPr>
            </w:pPr>
            <w:bookmarkStart w:id="102" w:name="_Hlk175157199"/>
            <w:r w:rsidRPr="003651CA">
              <w:rPr>
                <w:rFonts w:ascii="Times New Roman" w:hAnsi="Times New Roman" w:cs="Times New Roman"/>
                <w:sz w:val="24"/>
                <w:szCs w:val="24"/>
              </w:rPr>
              <w:t>External Training</w:t>
            </w:r>
          </w:p>
          <w:p w14:paraId="77A90E58" w14:textId="77777777" w:rsidR="009C37D4" w:rsidRPr="003651CA" w:rsidRDefault="009C37D4" w:rsidP="009C37D4">
            <w:pPr>
              <w:rPr>
                <w:rFonts w:ascii="Times New Roman" w:hAnsi="Times New Roman" w:cs="Times New Roman"/>
                <w:sz w:val="24"/>
                <w:szCs w:val="24"/>
              </w:rPr>
            </w:pPr>
          </w:p>
        </w:tc>
        <w:tc>
          <w:tcPr>
            <w:tcW w:w="5105" w:type="dxa"/>
          </w:tcPr>
          <w:p w14:paraId="2B983A69"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My intention to remain with Safaricom is positively impacted by my participation in outside training programs.</w:t>
            </w:r>
          </w:p>
        </w:tc>
        <w:tc>
          <w:tcPr>
            <w:tcW w:w="336" w:type="dxa"/>
          </w:tcPr>
          <w:p w14:paraId="0A058C1D"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1DCF05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3FC9E6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6D55D81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114FE22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C6D37B4" w14:textId="77777777" w:rsidTr="00DF5A04">
        <w:trPr>
          <w:trHeight w:val="386"/>
        </w:trPr>
        <w:tc>
          <w:tcPr>
            <w:tcW w:w="2070" w:type="dxa"/>
            <w:vMerge/>
          </w:tcPr>
          <w:p w14:paraId="7AA4D644"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20BCDB94"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 view the outside training courses that Safaricom offers as worthwhile investments in my career advancement.</w:t>
            </w:r>
          </w:p>
        </w:tc>
        <w:tc>
          <w:tcPr>
            <w:tcW w:w="336" w:type="dxa"/>
          </w:tcPr>
          <w:p w14:paraId="08406D6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2AB1911C"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7918BBB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44E5F51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44F8EB7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7DC742A2" w14:textId="77777777" w:rsidTr="00DF5A04">
        <w:trPr>
          <w:trHeight w:val="386"/>
        </w:trPr>
        <w:tc>
          <w:tcPr>
            <w:tcW w:w="2070" w:type="dxa"/>
            <w:vMerge/>
          </w:tcPr>
          <w:p w14:paraId="24FEAC3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592179D1"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 can successfully use the abilities I've received from outside training in my day-to-day work at Safaricom.</w:t>
            </w:r>
          </w:p>
        </w:tc>
        <w:tc>
          <w:tcPr>
            <w:tcW w:w="336" w:type="dxa"/>
          </w:tcPr>
          <w:p w14:paraId="744B3DD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5901EB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4F6787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7E794DD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0EAC29A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8340DC3" w14:textId="77777777" w:rsidTr="00DF5A04">
        <w:trPr>
          <w:trHeight w:val="386"/>
        </w:trPr>
        <w:tc>
          <w:tcPr>
            <w:tcW w:w="2070" w:type="dxa"/>
            <w:vMerge/>
          </w:tcPr>
          <w:p w14:paraId="605445EC"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1C0B5F5B"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My overall level of job satisfaction at Safaricom is positively impacted by my participation in outside training programs.</w:t>
            </w:r>
          </w:p>
        </w:tc>
        <w:tc>
          <w:tcPr>
            <w:tcW w:w="336" w:type="dxa"/>
          </w:tcPr>
          <w:p w14:paraId="7B55D9C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278FCE0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52E0BC3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12A053C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2BB9F68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3FA24AC" w14:textId="77777777" w:rsidTr="00DF5A04">
        <w:trPr>
          <w:trHeight w:val="386"/>
        </w:trPr>
        <w:tc>
          <w:tcPr>
            <w:tcW w:w="2070" w:type="dxa"/>
            <w:vMerge/>
          </w:tcPr>
          <w:p w14:paraId="2000AE7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55319652"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The instructors leading the outside training sessions do a good job of imparting the required abilities and expertise.</w:t>
            </w:r>
          </w:p>
        </w:tc>
        <w:tc>
          <w:tcPr>
            <w:tcW w:w="336" w:type="dxa"/>
          </w:tcPr>
          <w:p w14:paraId="6A609D2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778F6EC"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6A57FD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66265F94"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692D8FF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bookmarkEnd w:id="102"/>
      <w:tr w:rsidR="003651CA" w:rsidRPr="003651CA" w14:paraId="15618C98" w14:textId="77777777" w:rsidTr="00DF5A04">
        <w:trPr>
          <w:trHeight w:val="386"/>
        </w:trPr>
        <w:tc>
          <w:tcPr>
            <w:tcW w:w="2070" w:type="dxa"/>
            <w:vMerge w:val="restart"/>
          </w:tcPr>
          <w:p w14:paraId="7E5D97B3" w14:textId="77777777" w:rsidR="009C37D4" w:rsidRPr="003651CA" w:rsidRDefault="009C37D4" w:rsidP="009C37D4">
            <w:pPr>
              <w:rPr>
                <w:rFonts w:ascii="Times New Roman" w:hAnsi="Times New Roman" w:cs="Times New Roman"/>
                <w:sz w:val="24"/>
                <w:szCs w:val="24"/>
              </w:rPr>
            </w:pPr>
            <w:r w:rsidRPr="003651CA">
              <w:rPr>
                <w:rFonts w:ascii="Times New Roman" w:hAnsi="Times New Roman" w:cs="Times New Roman"/>
                <w:sz w:val="24"/>
                <w:szCs w:val="24"/>
              </w:rPr>
              <w:t>Training Roles</w:t>
            </w:r>
          </w:p>
        </w:tc>
        <w:tc>
          <w:tcPr>
            <w:tcW w:w="5105" w:type="dxa"/>
          </w:tcPr>
          <w:p w14:paraId="67919739"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Because of the options for training that Safaricom Call Center offers, I have a positive attitude in my profession.</w:t>
            </w:r>
          </w:p>
        </w:tc>
        <w:tc>
          <w:tcPr>
            <w:tcW w:w="336" w:type="dxa"/>
          </w:tcPr>
          <w:p w14:paraId="576366C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B6BEBC4"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6408C8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455B039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4FA5595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3B993A52" w14:textId="77777777" w:rsidTr="00DF5A04">
        <w:trPr>
          <w:trHeight w:val="386"/>
        </w:trPr>
        <w:tc>
          <w:tcPr>
            <w:tcW w:w="2070" w:type="dxa"/>
            <w:vMerge/>
          </w:tcPr>
          <w:p w14:paraId="5A5B4DD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7BC68B98"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Through the Safaricom Call Center's training programs, I've been able to pick up new skills that are applicable to my job.</w:t>
            </w:r>
          </w:p>
        </w:tc>
        <w:tc>
          <w:tcPr>
            <w:tcW w:w="336" w:type="dxa"/>
          </w:tcPr>
          <w:p w14:paraId="0AE6398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3D3A053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75E74E5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45B582B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5F64DDA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71D66BEC" w14:textId="77777777" w:rsidTr="00DF5A04">
        <w:trPr>
          <w:trHeight w:val="386"/>
        </w:trPr>
        <w:tc>
          <w:tcPr>
            <w:tcW w:w="2070" w:type="dxa"/>
            <w:vMerge/>
          </w:tcPr>
          <w:p w14:paraId="005F3B0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606829D9"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My abilities have improved thanks to the training programs at Safaricom Call Center.</w:t>
            </w:r>
          </w:p>
        </w:tc>
        <w:tc>
          <w:tcPr>
            <w:tcW w:w="336" w:type="dxa"/>
          </w:tcPr>
          <w:p w14:paraId="171A4D6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718ACB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38A757E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06E3135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5069470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777DA49F" w14:textId="77777777" w:rsidTr="00DF5A04">
        <w:trPr>
          <w:trHeight w:val="386"/>
        </w:trPr>
        <w:tc>
          <w:tcPr>
            <w:tcW w:w="2070" w:type="dxa"/>
            <w:vMerge/>
          </w:tcPr>
          <w:p w14:paraId="49F7262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297FBC40"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 think that by increasing productivity, the training offered at Safaricom Call Center helps to reduce production costs.</w:t>
            </w:r>
          </w:p>
        </w:tc>
        <w:tc>
          <w:tcPr>
            <w:tcW w:w="336" w:type="dxa"/>
          </w:tcPr>
          <w:p w14:paraId="2465B66C"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D14188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36FE2EA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5051030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4EED0FA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5230BCEB" w14:textId="77777777" w:rsidTr="00DF5A04">
        <w:trPr>
          <w:trHeight w:val="386"/>
        </w:trPr>
        <w:tc>
          <w:tcPr>
            <w:tcW w:w="2070" w:type="dxa"/>
            <w:vMerge/>
          </w:tcPr>
          <w:p w14:paraId="2A2161B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5DAFAB23"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Because they increase job satisfaction, the training opportunities provided by Safaricom Call Center significantly contribute to reducing turnover rates.</w:t>
            </w:r>
          </w:p>
        </w:tc>
        <w:tc>
          <w:tcPr>
            <w:tcW w:w="336" w:type="dxa"/>
          </w:tcPr>
          <w:p w14:paraId="374533E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74E43A9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72A8BCB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4E5CE77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5D27929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7C7E8853" w14:textId="77777777" w:rsidTr="00DF5A04">
        <w:trPr>
          <w:trHeight w:val="386"/>
        </w:trPr>
        <w:tc>
          <w:tcPr>
            <w:tcW w:w="2070" w:type="dxa"/>
            <w:vMerge w:val="restart"/>
          </w:tcPr>
          <w:p w14:paraId="32CC7770" w14:textId="77777777" w:rsidR="009C37D4" w:rsidRPr="003651CA" w:rsidRDefault="009C37D4" w:rsidP="009C37D4">
            <w:pPr>
              <w:rPr>
                <w:rFonts w:ascii="Times New Roman" w:hAnsi="Times New Roman" w:cs="Times New Roman"/>
                <w:sz w:val="24"/>
                <w:szCs w:val="24"/>
              </w:rPr>
            </w:pPr>
            <w:r w:rsidRPr="003651CA">
              <w:rPr>
                <w:rFonts w:ascii="Times New Roman" w:hAnsi="Times New Roman" w:cs="Times New Roman"/>
                <w:sz w:val="24"/>
                <w:szCs w:val="24"/>
              </w:rPr>
              <w:t>Training policies</w:t>
            </w:r>
          </w:p>
        </w:tc>
        <w:tc>
          <w:tcPr>
            <w:tcW w:w="5105" w:type="dxa"/>
          </w:tcPr>
          <w:p w14:paraId="690EC506"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Safaricom's training initiatives are in line with the organization's overarching goals.</w:t>
            </w:r>
          </w:p>
        </w:tc>
        <w:tc>
          <w:tcPr>
            <w:tcW w:w="336" w:type="dxa"/>
          </w:tcPr>
          <w:p w14:paraId="76A9600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5AD4E49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3453951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058B20F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457D8C5C"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4F41B341" w14:textId="77777777" w:rsidTr="00DF5A04">
        <w:trPr>
          <w:trHeight w:val="386"/>
        </w:trPr>
        <w:tc>
          <w:tcPr>
            <w:tcW w:w="2070" w:type="dxa"/>
            <w:vMerge/>
          </w:tcPr>
          <w:p w14:paraId="1D40CF5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5A5FFC53"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My desire to stay employed at Safaricom is positively impacted by my participation in training sessions.</w:t>
            </w:r>
          </w:p>
        </w:tc>
        <w:tc>
          <w:tcPr>
            <w:tcW w:w="336" w:type="dxa"/>
          </w:tcPr>
          <w:p w14:paraId="2F5FD85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AFA5EF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4218E9E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50D28FD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38E5498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696345D7" w14:textId="77777777" w:rsidTr="00DF5A04">
        <w:trPr>
          <w:trHeight w:val="386"/>
        </w:trPr>
        <w:tc>
          <w:tcPr>
            <w:tcW w:w="2070" w:type="dxa"/>
            <w:vMerge/>
          </w:tcPr>
          <w:p w14:paraId="268692D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13BC0DDC"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In my opinion, Safaricom actively seeks out and considers employee input on training initiatives.</w:t>
            </w:r>
          </w:p>
        </w:tc>
        <w:tc>
          <w:tcPr>
            <w:tcW w:w="336" w:type="dxa"/>
          </w:tcPr>
          <w:p w14:paraId="306C7CE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4D00647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2319F13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354753E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0C6A69A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5289BC56" w14:textId="77777777" w:rsidTr="00DF5A04">
        <w:trPr>
          <w:trHeight w:val="386"/>
        </w:trPr>
        <w:tc>
          <w:tcPr>
            <w:tcW w:w="2070" w:type="dxa"/>
            <w:vMerge/>
          </w:tcPr>
          <w:p w14:paraId="207B28B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2FD5C5A1"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 can adjust to changes in my job or duties more efficiently thanks to training activities at Safaricom.</w:t>
            </w:r>
          </w:p>
        </w:tc>
        <w:tc>
          <w:tcPr>
            <w:tcW w:w="336" w:type="dxa"/>
          </w:tcPr>
          <w:p w14:paraId="370B807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4F4C19F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358BFBA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564326D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6935DDC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716713EC" w14:textId="77777777" w:rsidTr="00DF5A04">
        <w:trPr>
          <w:trHeight w:val="386"/>
        </w:trPr>
        <w:tc>
          <w:tcPr>
            <w:tcW w:w="2070" w:type="dxa"/>
            <w:vMerge/>
          </w:tcPr>
          <w:p w14:paraId="090B0D0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08009573"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My capacity to contribute to Safaricom's efficacy and efficiency is enhanced by the training I receive there.</w:t>
            </w:r>
          </w:p>
        </w:tc>
        <w:tc>
          <w:tcPr>
            <w:tcW w:w="336" w:type="dxa"/>
          </w:tcPr>
          <w:p w14:paraId="19721B9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49986BC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776AC26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55B0A37D"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747CC38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413D81B8" w14:textId="77777777" w:rsidTr="00DF5A04">
        <w:trPr>
          <w:trHeight w:val="386"/>
        </w:trPr>
        <w:tc>
          <w:tcPr>
            <w:tcW w:w="2070" w:type="dxa"/>
            <w:vMerge w:val="restart"/>
          </w:tcPr>
          <w:p w14:paraId="1A742FF6" w14:textId="77777777" w:rsidR="009C37D4" w:rsidRPr="003651CA" w:rsidRDefault="009C37D4" w:rsidP="009C37D4">
            <w:pPr>
              <w:rPr>
                <w:rFonts w:ascii="Times New Roman" w:hAnsi="Times New Roman" w:cs="Times New Roman"/>
                <w:sz w:val="24"/>
                <w:szCs w:val="24"/>
              </w:rPr>
            </w:pPr>
            <w:r w:rsidRPr="003651CA">
              <w:rPr>
                <w:rFonts w:ascii="Times New Roman" w:hAnsi="Times New Roman" w:cs="Times New Roman"/>
                <w:sz w:val="24"/>
                <w:szCs w:val="24"/>
              </w:rPr>
              <w:t>Internal Training</w:t>
            </w:r>
          </w:p>
        </w:tc>
        <w:tc>
          <w:tcPr>
            <w:tcW w:w="5105" w:type="dxa"/>
          </w:tcPr>
          <w:p w14:paraId="7660A124"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After completing internal training sessions at the Safaricom Call Center, I am confident in my abilities to manage a variety of consumer concerns.</w:t>
            </w:r>
          </w:p>
        </w:tc>
        <w:tc>
          <w:tcPr>
            <w:tcW w:w="336" w:type="dxa"/>
          </w:tcPr>
          <w:p w14:paraId="7412EBC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4ECC58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5A63A75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3C176469"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6873E5A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97966F7" w14:textId="77777777" w:rsidTr="00DF5A04">
        <w:trPr>
          <w:trHeight w:val="386"/>
        </w:trPr>
        <w:tc>
          <w:tcPr>
            <w:tcW w:w="2070" w:type="dxa"/>
            <w:vMerge/>
          </w:tcPr>
          <w:p w14:paraId="6FA6521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5AA781C3"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The in-house training initiatives at Safaricom Call Center have aided in my comprehension of the technical proficiencies needed for my position.</w:t>
            </w:r>
          </w:p>
        </w:tc>
        <w:tc>
          <w:tcPr>
            <w:tcW w:w="336" w:type="dxa"/>
          </w:tcPr>
          <w:p w14:paraId="6729EE2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4EA33A7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706ECAD"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0FB295F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512F2A5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703AB97E" w14:textId="77777777" w:rsidTr="00DF5A04">
        <w:trPr>
          <w:trHeight w:val="386"/>
        </w:trPr>
        <w:tc>
          <w:tcPr>
            <w:tcW w:w="2070" w:type="dxa"/>
            <w:vMerge/>
          </w:tcPr>
          <w:p w14:paraId="616FCD2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191E0638"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 can remember and use the knowledge I've gained from internal training sessions to do my everyday work in the Safaricom Call Center.</w:t>
            </w:r>
          </w:p>
        </w:tc>
        <w:tc>
          <w:tcPr>
            <w:tcW w:w="336" w:type="dxa"/>
          </w:tcPr>
          <w:p w14:paraId="2FE15CE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73B5B32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CA5CF1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2006273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271BCAA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E693F72" w14:textId="77777777" w:rsidTr="00DF5A04">
        <w:trPr>
          <w:trHeight w:val="386"/>
        </w:trPr>
        <w:tc>
          <w:tcPr>
            <w:tcW w:w="2070" w:type="dxa"/>
            <w:vMerge/>
          </w:tcPr>
          <w:p w14:paraId="17EAF98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2C739978"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The in-house training initiatives of Safaricom Call Center support my continued professional growth and skill improvement.</w:t>
            </w:r>
          </w:p>
        </w:tc>
        <w:tc>
          <w:tcPr>
            <w:tcW w:w="336" w:type="dxa"/>
          </w:tcPr>
          <w:p w14:paraId="69D359D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C2BB29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36EA73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2710CAF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4A46EFC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0B491765" w14:textId="77777777" w:rsidTr="00DF5A04">
        <w:trPr>
          <w:trHeight w:val="386"/>
        </w:trPr>
        <w:tc>
          <w:tcPr>
            <w:tcW w:w="2070" w:type="dxa"/>
            <w:vMerge/>
          </w:tcPr>
          <w:p w14:paraId="46B3BAF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7817E181"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I am able to use the methods and approaches I've learnt in internal training sessions to efficiently handle client concerns at the Safaricom Call Center.</w:t>
            </w:r>
          </w:p>
        </w:tc>
        <w:tc>
          <w:tcPr>
            <w:tcW w:w="336" w:type="dxa"/>
          </w:tcPr>
          <w:p w14:paraId="4732FAE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9D0AFF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25FB38C0"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31BCE30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365F90F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171AEE0" w14:textId="77777777" w:rsidTr="00567024">
        <w:trPr>
          <w:trHeight w:val="386"/>
        </w:trPr>
        <w:tc>
          <w:tcPr>
            <w:tcW w:w="9016" w:type="dxa"/>
            <w:gridSpan w:val="7"/>
          </w:tcPr>
          <w:p w14:paraId="0E1331FF" w14:textId="77777777" w:rsidR="00713CA5" w:rsidRPr="003651CA" w:rsidRDefault="00713CA5" w:rsidP="00AF482F">
            <w:pPr>
              <w:spacing w:after="200" w:line="360" w:lineRule="auto"/>
              <w:jc w:val="center"/>
              <w:rPr>
                <w:rFonts w:ascii="Times New Roman" w:eastAsia="Calibri" w:hAnsi="Times New Roman" w:cs="Times New Roman"/>
                <w:b/>
                <w:bCs/>
                <w:sz w:val="24"/>
                <w:szCs w:val="24"/>
              </w:rPr>
            </w:pPr>
            <w:r w:rsidRPr="003651CA">
              <w:rPr>
                <w:rFonts w:ascii="Times New Roman" w:eastAsia="Calibri" w:hAnsi="Times New Roman" w:cs="Times New Roman"/>
                <w:b/>
                <w:bCs/>
                <w:sz w:val="24"/>
                <w:szCs w:val="24"/>
              </w:rPr>
              <w:lastRenderedPageBreak/>
              <w:t>Dependent Variable</w:t>
            </w:r>
          </w:p>
        </w:tc>
      </w:tr>
      <w:tr w:rsidR="003651CA" w:rsidRPr="003651CA" w14:paraId="0D39A7E8" w14:textId="77777777" w:rsidTr="00DF5A04">
        <w:trPr>
          <w:trHeight w:val="386"/>
        </w:trPr>
        <w:tc>
          <w:tcPr>
            <w:tcW w:w="2070" w:type="dxa"/>
            <w:vMerge w:val="restart"/>
          </w:tcPr>
          <w:p w14:paraId="514E736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r w:rsidRPr="003651CA">
              <w:rPr>
                <w:rFonts w:ascii="Times New Roman" w:eastAsia="Calibri" w:hAnsi="Times New Roman" w:cs="Times New Roman"/>
                <w:b/>
                <w:bCs/>
                <w:sz w:val="24"/>
                <w:szCs w:val="24"/>
              </w:rPr>
              <w:t>Staff Performance</w:t>
            </w:r>
          </w:p>
        </w:tc>
        <w:tc>
          <w:tcPr>
            <w:tcW w:w="5105" w:type="dxa"/>
          </w:tcPr>
          <w:p w14:paraId="49AF3BAC"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The employees often meet or surpass expectations in terms of the quality of the job they do.</w:t>
            </w:r>
          </w:p>
        </w:tc>
        <w:tc>
          <w:tcPr>
            <w:tcW w:w="336" w:type="dxa"/>
          </w:tcPr>
          <w:p w14:paraId="629100DC"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6FDAEDC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3CE10725"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1FDBE91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5289D83E"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6AD212AF" w14:textId="77777777" w:rsidTr="00DF5A04">
        <w:trPr>
          <w:trHeight w:val="386"/>
        </w:trPr>
        <w:tc>
          <w:tcPr>
            <w:tcW w:w="2070" w:type="dxa"/>
            <w:vMerge/>
          </w:tcPr>
          <w:p w14:paraId="77EB198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113FAE0F"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Employees always arrive on time and attend work on a regular basis.</w:t>
            </w:r>
          </w:p>
        </w:tc>
        <w:tc>
          <w:tcPr>
            <w:tcW w:w="336" w:type="dxa"/>
          </w:tcPr>
          <w:p w14:paraId="530530B7"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92AD05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4A86AC96"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2B97C55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7879918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5CD86ACC" w14:textId="77777777" w:rsidTr="00DF5A04">
        <w:trPr>
          <w:trHeight w:val="386"/>
        </w:trPr>
        <w:tc>
          <w:tcPr>
            <w:tcW w:w="2070" w:type="dxa"/>
            <w:vMerge/>
          </w:tcPr>
          <w:p w14:paraId="1823A79B"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2AE1ABAB"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Employees successfully cooperate and support group objectives.</w:t>
            </w:r>
          </w:p>
        </w:tc>
        <w:tc>
          <w:tcPr>
            <w:tcW w:w="336" w:type="dxa"/>
          </w:tcPr>
          <w:p w14:paraId="2E83881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7092424"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4BC32A1"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42EEEAC8"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62B1DF8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r w:rsidR="003651CA" w:rsidRPr="003651CA" w14:paraId="1C7036FC" w14:textId="77777777" w:rsidTr="00DF5A04">
        <w:trPr>
          <w:trHeight w:val="386"/>
        </w:trPr>
        <w:tc>
          <w:tcPr>
            <w:tcW w:w="2070" w:type="dxa"/>
            <w:vMerge/>
          </w:tcPr>
          <w:p w14:paraId="7585F58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5105" w:type="dxa"/>
          </w:tcPr>
          <w:p w14:paraId="2F28A7E3" w14:textId="77777777" w:rsidR="009C37D4" w:rsidRPr="003651CA" w:rsidRDefault="009C37D4" w:rsidP="00AF482F">
            <w:pPr>
              <w:spacing w:line="360" w:lineRule="auto"/>
              <w:rPr>
                <w:rFonts w:ascii="Times New Roman" w:hAnsi="Times New Roman" w:cs="Times New Roman"/>
                <w:sz w:val="24"/>
                <w:szCs w:val="24"/>
              </w:rPr>
            </w:pPr>
            <w:r w:rsidRPr="003651CA">
              <w:rPr>
                <w:rFonts w:ascii="Times New Roman" w:hAnsi="Times New Roman" w:cs="Times New Roman"/>
                <w:sz w:val="24"/>
                <w:szCs w:val="24"/>
              </w:rPr>
              <w:t>Employees play a major role in helping the company reach its sales targets.</w:t>
            </w:r>
          </w:p>
        </w:tc>
        <w:tc>
          <w:tcPr>
            <w:tcW w:w="336" w:type="dxa"/>
          </w:tcPr>
          <w:p w14:paraId="45BD8EB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14183DB3"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336" w:type="dxa"/>
          </w:tcPr>
          <w:p w14:paraId="0103B93F"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7" w:type="dxa"/>
          </w:tcPr>
          <w:p w14:paraId="06E668BA"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c>
          <w:tcPr>
            <w:tcW w:w="416" w:type="dxa"/>
          </w:tcPr>
          <w:p w14:paraId="504C5BF2" w14:textId="77777777" w:rsidR="009C37D4" w:rsidRPr="003651CA" w:rsidRDefault="009C37D4" w:rsidP="009C37D4">
            <w:pPr>
              <w:spacing w:after="200" w:line="360" w:lineRule="auto"/>
              <w:jc w:val="both"/>
              <w:rPr>
                <w:rFonts w:ascii="Times New Roman" w:eastAsia="Calibri" w:hAnsi="Times New Roman" w:cs="Times New Roman"/>
                <w:b/>
                <w:bCs/>
                <w:sz w:val="24"/>
                <w:szCs w:val="24"/>
              </w:rPr>
            </w:pPr>
          </w:p>
        </w:tc>
      </w:tr>
    </w:tbl>
    <w:p w14:paraId="17FA1819" w14:textId="77777777" w:rsidR="00DF5A04" w:rsidRPr="003651CA" w:rsidRDefault="00DF5A04" w:rsidP="00DF5A04">
      <w:r w:rsidRPr="003651CA">
        <w:br w:type="textWrapping" w:clear="all"/>
      </w:r>
    </w:p>
    <w:bookmarkEnd w:id="101"/>
    <w:p w14:paraId="707B338C" w14:textId="77777777" w:rsidR="00713CA5" w:rsidRPr="003651CA" w:rsidRDefault="00713CA5" w:rsidP="00713CA5"/>
    <w:p w14:paraId="4175721A" w14:textId="77777777" w:rsidR="00713CA5" w:rsidRPr="003651CA" w:rsidRDefault="00713CA5" w:rsidP="00713CA5"/>
    <w:p w14:paraId="51A72D2E" w14:textId="77777777" w:rsidR="00DF5A04" w:rsidRPr="003651CA" w:rsidRDefault="00DF5A04" w:rsidP="00DF5A04"/>
    <w:p w14:paraId="157D2078" w14:textId="77777777" w:rsidR="00DF5A04" w:rsidRPr="003651CA" w:rsidRDefault="00DF5A04" w:rsidP="00DF5A04"/>
    <w:sectPr w:rsidR="00DF5A04" w:rsidRPr="003651CA" w:rsidSect="00AB3028">
      <w:pgSz w:w="11906" w:h="16838"/>
      <w:pgMar w:top="1440" w:right="1440" w:bottom="1440" w:left="1440" w:header="851" w:footer="85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E17FC" w14:textId="77777777" w:rsidR="00D174C3" w:rsidRDefault="00D174C3" w:rsidP="00075D00">
      <w:pPr>
        <w:spacing w:after="0" w:line="240" w:lineRule="auto"/>
      </w:pPr>
      <w:r>
        <w:separator/>
      </w:r>
    </w:p>
  </w:endnote>
  <w:endnote w:type="continuationSeparator" w:id="0">
    <w:p w14:paraId="0328F8B7" w14:textId="77777777" w:rsidR="00D174C3" w:rsidRDefault="00D174C3" w:rsidP="00075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327361"/>
      <w:docPartObj>
        <w:docPartGallery w:val="Page Numbers (Bottom of Page)"/>
        <w:docPartUnique/>
      </w:docPartObj>
    </w:sdtPr>
    <w:sdtEndPr>
      <w:rPr>
        <w:noProof/>
      </w:rPr>
    </w:sdtEndPr>
    <w:sdtContent>
      <w:p w14:paraId="276B4245" w14:textId="77777777" w:rsidR="00AB3028" w:rsidRDefault="00AB3028">
        <w:pPr>
          <w:pStyle w:val="Footer"/>
          <w:jc w:val="center"/>
        </w:pPr>
        <w:r>
          <w:fldChar w:fldCharType="begin"/>
        </w:r>
        <w:r>
          <w:instrText xml:space="preserve"> PAGE   \* MERGEFORMAT </w:instrText>
        </w:r>
        <w:r>
          <w:fldChar w:fldCharType="separate"/>
        </w:r>
        <w:r w:rsidR="003619AC">
          <w:rPr>
            <w:noProof/>
          </w:rPr>
          <w:t>iii</w:t>
        </w:r>
        <w:r>
          <w:rPr>
            <w:noProof/>
          </w:rPr>
          <w:fldChar w:fldCharType="end"/>
        </w:r>
      </w:p>
    </w:sdtContent>
  </w:sdt>
  <w:p w14:paraId="58DA06B7" w14:textId="77777777" w:rsidR="00AB3028" w:rsidRDefault="00AB30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0BBBD7" w14:textId="34EF1955" w:rsidR="00AB3028" w:rsidRDefault="00AB3028" w:rsidP="008E1689">
    <w:pPr>
      <w:pStyle w:val="Footer"/>
    </w:pPr>
  </w:p>
  <w:p w14:paraId="08320033" w14:textId="77777777" w:rsidR="00AB3028" w:rsidRDefault="00AB30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2A528" w14:textId="77777777" w:rsidR="00D174C3" w:rsidRDefault="00D174C3" w:rsidP="00075D00">
      <w:pPr>
        <w:spacing w:after="0" w:line="240" w:lineRule="auto"/>
      </w:pPr>
      <w:r>
        <w:separator/>
      </w:r>
    </w:p>
  </w:footnote>
  <w:footnote w:type="continuationSeparator" w:id="0">
    <w:p w14:paraId="766299E8" w14:textId="77777777" w:rsidR="00D174C3" w:rsidRDefault="00D174C3" w:rsidP="00075D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0535D"/>
    <w:multiLevelType w:val="hybridMultilevel"/>
    <w:tmpl w:val="D93667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D2E557D"/>
    <w:multiLevelType w:val="hybridMultilevel"/>
    <w:tmpl w:val="ED62625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F573ACA"/>
    <w:multiLevelType w:val="multilevel"/>
    <w:tmpl w:val="2FC29AF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3B92AE8"/>
    <w:multiLevelType w:val="multilevel"/>
    <w:tmpl w:val="78A2759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60E32FE"/>
    <w:multiLevelType w:val="multilevel"/>
    <w:tmpl w:val="EB18854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CD64999"/>
    <w:multiLevelType w:val="hybridMultilevel"/>
    <w:tmpl w:val="745EAF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D14204A"/>
    <w:multiLevelType w:val="multilevel"/>
    <w:tmpl w:val="59046FB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2E581861"/>
    <w:multiLevelType w:val="hybridMultilevel"/>
    <w:tmpl w:val="EDA683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E8A1591"/>
    <w:multiLevelType w:val="hybridMultilevel"/>
    <w:tmpl w:val="123A944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410C86"/>
    <w:multiLevelType w:val="multilevel"/>
    <w:tmpl w:val="2D26643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4F287488"/>
    <w:multiLevelType w:val="multilevel"/>
    <w:tmpl w:val="BB9CD07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17A0071"/>
    <w:multiLevelType w:val="hybridMultilevel"/>
    <w:tmpl w:val="EE62D7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79C22D8"/>
    <w:multiLevelType w:val="multilevel"/>
    <w:tmpl w:val="C0BC94C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69B51CAE"/>
    <w:multiLevelType w:val="hybridMultilevel"/>
    <w:tmpl w:val="0F4AD5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B427160"/>
    <w:multiLevelType w:val="hybridMultilevel"/>
    <w:tmpl w:val="7F4E4B1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07634054">
    <w:abstractNumId w:val="6"/>
  </w:num>
  <w:num w:numId="2" w16cid:durableId="165020521">
    <w:abstractNumId w:val="14"/>
  </w:num>
  <w:num w:numId="3" w16cid:durableId="1989624321">
    <w:abstractNumId w:val="8"/>
  </w:num>
  <w:num w:numId="4" w16cid:durableId="1987128963">
    <w:abstractNumId w:val="2"/>
  </w:num>
  <w:num w:numId="5" w16cid:durableId="643588585">
    <w:abstractNumId w:val="4"/>
  </w:num>
  <w:num w:numId="6" w16cid:durableId="957219955">
    <w:abstractNumId w:val="3"/>
  </w:num>
  <w:num w:numId="7" w16cid:durableId="1540701188">
    <w:abstractNumId w:val="9"/>
  </w:num>
  <w:num w:numId="8" w16cid:durableId="798495151">
    <w:abstractNumId w:val="10"/>
  </w:num>
  <w:num w:numId="9" w16cid:durableId="1643658083">
    <w:abstractNumId w:val="13"/>
  </w:num>
  <w:num w:numId="10" w16cid:durableId="1192572604">
    <w:abstractNumId w:val="1"/>
  </w:num>
  <w:num w:numId="11" w16cid:durableId="777716846">
    <w:abstractNumId w:val="12"/>
  </w:num>
  <w:num w:numId="12" w16cid:durableId="2024281405">
    <w:abstractNumId w:val="11"/>
  </w:num>
  <w:num w:numId="13" w16cid:durableId="1089157772">
    <w:abstractNumId w:val="5"/>
  </w:num>
  <w:num w:numId="14" w16cid:durableId="877006966">
    <w:abstractNumId w:val="0"/>
  </w:num>
  <w:num w:numId="15" w16cid:durableId="21375261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2092"/>
    <w:rsid w:val="00020B87"/>
    <w:rsid w:val="00026F9A"/>
    <w:rsid w:val="00035B58"/>
    <w:rsid w:val="00037979"/>
    <w:rsid w:val="00044A4C"/>
    <w:rsid w:val="000526E4"/>
    <w:rsid w:val="00062120"/>
    <w:rsid w:val="0006500C"/>
    <w:rsid w:val="0007237C"/>
    <w:rsid w:val="00075D00"/>
    <w:rsid w:val="00076D7E"/>
    <w:rsid w:val="000B0361"/>
    <w:rsid w:val="000B2ADF"/>
    <w:rsid w:val="000D1F03"/>
    <w:rsid w:val="000D5972"/>
    <w:rsid w:val="000E6680"/>
    <w:rsid w:val="000F5D65"/>
    <w:rsid w:val="00106019"/>
    <w:rsid w:val="00116608"/>
    <w:rsid w:val="00125BB5"/>
    <w:rsid w:val="00131677"/>
    <w:rsid w:val="001333F6"/>
    <w:rsid w:val="00154972"/>
    <w:rsid w:val="00163556"/>
    <w:rsid w:val="001649FC"/>
    <w:rsid w:val="00171A2F"/>
    <w:rsid w:val="00175288"/>
    <w:rsid w:val="001824EB"/>
    <w:rsid w:val="00185563"/>
    <w:rsid w:val="00186D09"/>
    <w:rsid w:val="0019206E"/>
    <w:rsid w:val="00196F23"/>
    <w:rsid w:val="001A2092"/>
    <w:rsid w:val="001A62C3"/>
    <w:rsid w:val="001D2AD0"/>
    <w:rsid w:val="001E06C9"/>
    <w:rsid w:val="001F4991"/>
    <w:rsid w:val="001F5AEC"/>
    <w:rsid w:val="001F6FF8"/>
    <w:rsid w:val="00202B6A"/>
    <w:rsid w:val="00226BB3"/>
    <w:rsid w:val="002317A6"/>
    <w:rsid w:val="00237FAF"/>
    <w:rsid w:val="00260DC0"/>
    <w:rsid w:val="0026499A"/>
    <w:rsid w:val="00267338"/>
    <w:rsid w:val="002A5AE1"/>
    <w:rsid w:val="002A6790"/>
    <w:rsid w:val="002E515E"/>
    <w:rsid w:val="002E6A28"/>
    <w:rsid w:val="002F4129"/>
    <w:rsid w:val="00301DEA"/>
    <w:rsid w:val="003317E5"/>
    <w:rsid w:val="00335E0A"/>
    <w:rsid w:val="003619AC"/>
    <w:rsid w:val="003651CA"/>
    <w:rsid w:val="00365267"/>
    <w:rsid w:val="003A2CBE"/>
    <w:rsid w:val="003A6D49"/>
    <w:rsid w:val="003A771C"/>
    <w:rsid w:val="003C3B1D"/>
    <w:rsid w:val="003E6DA6"/>
    <w:rsid w:val="003F258A"/>
    <w:rsid w:val="003F3AEC"/>
    <w:rsid w:val="0040424B"/>
    <w:rsid w:val="004044F6"/>
    <w:rsid w:val="0040538E"/>
    <w:rsid w:val="00407AFA"/>
    <w:rsid w:val="00426770"/>
    <w:rsid w:val="00427B6D"/>
    <w:rsid w:val="00436FFA"/>
    <w:rsid w:val="00446538"/>
    <w:rsid w:val="00456C42"/>
    <w:rsid w:val="00465B71"/>
    <w:rsid w:val="004662A7"/>
    <w:rsid w:val="00485E04"/>
    <w:rsid w:val="004A5E52"/>
    <w:rsid w:val="004B7D70"/>
    <w:rsid w:val="004C37BF"/>
    <w:rsid w:val="004F494A"/>
    <w:rsid w:val="004F7B83"/>
    <w:rsid w:val="00506EC3"/>
    <w:rsid w:val="005073A2"/>
    <w:rsid w:val="00510FDC"/>
    <w:rsid w:val="005378D7"/>
    <w:rsid w:val="00553DF7"/>
    <w:rsid w:val="005614DB"/>
    <w:rsid w:val="00567024"/>
    <w:rsid w:val="00575D7B"/>
    <w:rsid w:val="005808EE"/>
    <w:rsid w:val="00584D5B"/>
    <w:rsid w:val="00596297"/>
    <w:rsid w:val="005A30DE"/>
    <w:rsid w:val="005A4241"/>
    <w:rsid w:val="005B21DC"/>
    <w:rsid w:val="005B2315"/>
    <w:rsid w:val="005C6266"/>
    <w:rsid w:val="005E7643"/>
    <w:rsid w:val="005F0770"/>
    <w:rsid w:val="00610A37"/>
    <w:rsid w:val="00620DCE"/>
    <w:rsid w:val="0062152E"/>
    <w:rsid w:val="0062454B"/>
    <w:rsid w:val="00630310"/>
    <w:rsid w:val="00646480"/>
    <w:rsid w:val="00665B25"/>
    <w:rsid w:val="00667850"/>
    <w:rsid w:val="00670CE8"/>
    <w:rsid w:val="0067326C"/>
    <w:rsid w:val="00685354"/>
    <w:rsid w:val="0069366D"/>
    <w:rsid w:val="006C0CB8"/>
    <w:rsid w:val="006D3A10"/>
    <w:rsid w:val="006F43A7"/>
    <w:rsid w:val="00704754"/>
    <w:rsid w:val="00710E9A"/>
    <w:rsid w:val="00713CA5"/>
    <w:rsid w:val="00714D7C"/>
    <w:rsid w:val="0071542F"/>
    <w:rsid w:val="00716E13"/>
    <w:rsid w:val="00726CAB"/>
    <w:rsid w:val="00731DEB"/>
    <w:rsid w:val="007475F5"/>
    <w:rsid w:val="0076169B"/>
    <w:rsid w:val="00772A3A"/>
    <w:rsid w:val="00773783"/>
    <w:rsid w:val="007758A5"/>
    <w:rsid w:val="00790292"/>
    <w:rsid w:val="007A31B5"/>
    <w:rsid w:val="007C7A9D"/>
    <w:rsid w:val="007D39FB"/>
    <w:rsid w:val="007D4B18"/>
    <w:rsid w:val="007F4A90"/>
    <w:rsid w:val="008054DF"/>
    <w:rsid w:val="00810EAF"/>
    <w:rsid w:val="00811315"/>
    <w:rsid w:val="00824655"/>
    <w:rsid w:val="00826AD3"/>
    <w:rsid w:val="008275EE"/>
    <w:rsid w:val="00833B8E"/>
    <w:rsid w:val="00867518"/>
    <w:rsid w:val="00872919"/>
    <w:rsid w:val="0088457E"/>
    <w:rsid w:val="008858AF"/>
    <w:rsid w:val="008A09FF"/>
    <w:rsid w:val="008A2ABA"/>
    <w:rsid w:val="008C5E26"/>
    <w:rsid w:val="008D7DB6"/>
    <w:rsid w:val="008E1689"/>
    <w:rsid w:val="008E7D93"/>
    <w:rsid w:val="00901FC2"/>
    <w:rsid w:val="009124BF"/>
    <w:rsid w:val="00955AD6"/>
    <w:rsid w:val="009628B0"/>
    <w:rsid w:val="009666B2"/>
    <w:rsid w:val="00967FC1"/>
    <w:rsid w:val="009846AE"/>
    <w:rsid w:val="0099347A"/>
    <w:rsid w:val="009A1A29"/>
    <w:rsid w:val="009A6956"/>
    <w:rsid w:val="009B6B00"/>
    <w:rsid w:val="009C2ABD"/>
    <w:rsid w:val="009C37D4"/>
    <w:rsid w:val="009C7745"/>
    <w:rsid w:val="009D75F4"/>
    <w:rsid w:val="009E1265"/>
    <w:rsid w:val="009E1C80"/>
    <w:rsid w:val="00A04A5C"/>
    <w:rsid w:val="00A079E3"/>
    <w:rsid w:val="00A07A71"/>
    <w:rsid w:val="00A100B2"/>
    <w:rsid w:val="00A15965"/>
    <w:rsid w:val="00A209AD"/>
    <w:rsid w:val="00A22CBE"/>
    <w:rsid w:val="00A329B4"/>
    <w:rsid w:val="00A41896"/>
    <w:rsid w:val="00A71EB8"/>
    <w:rsid w:val="00A724F2"/>
    <w:rsid w:val="00A74415"/>
    <w:rsid w:val="00A745CF"/>
    <w:rsid w:val="00A83586"/>
    <w:rsid w:val="00AA1BF7"/>
    <w:rsid w:val="00AB3028"/>
    <w:rsid w:val="00AB4D18"/>
    <w:rsid w:val="00AC46D9"/>
    <w:rsid w:val="00AD5C2E"/>
    <w:rsid w:val="00AE2892"/>
    <w:rsid w:val="00AF482F"/>
    <w:rsid w:val="00AF52D1"/>
    <w:rsid w:val="00B20FE2"/>
    <w:rsid w:val="00B32F86"/>
    <w:rsid w:val="00B46783"/>
    <w:rsid w:val="00B539A2"/>
    <w:rsid w:val="00B624F5"/>
    <w:rsid w:val="00B714E1"/>
    <w:rsid w:val="00B86D3A"/>
    <w:rsid w:val="00B938ED"/>
    <w:rsid w:val="00B93914"/>
    <w:rsid w:val="00BA3188"/>
    <w:rsid w:val="00BC735E"/>
    <w:rsid w:val="00BD1876"/>
    <w:rsid w:val="00BD5A38"/>
    <w:rsid w:val="00BE77D4"/>
    <w:rsid w:val="00BF3C47"/>
    <w:rsid w:val="00C16397"/>
    <w:rsid w:val="00C20A59"/>
    <w:rsid w:val="00C32735"/>
    <w:rsid w:val="00C336F8"/>
    <w:rsid w:val="00C42554"/>
    <w:rsid w:val="00C43694"/>
    <w:rsid w:val="00C477F1"/>
    <w:rsid w:val="00C53D2F"/>
    <w:rsid w:val="00C551FE"/>
    <w:rsid w:val="00C57DDA"/>
    <w:rsid w:val="00C723CD"/>
    <w:rsid w:val="00C72A63"/>
    <w:rsid w:val="00C72E04"/>
    <w:rsid w:val="00C769A5"/>
    <w:rsid w:val="00C80401"/>
    <w:rsid w:val="00CA7A01"/>
    <w:rsid w:val="00CB22E2"/>
    <w:rsid w:val="00CC265F"/>
    <w:rsid w:val="00CD3E3F"/>
    <w:rsid w:val="00CE206B"/>
    <w:rsid w:val="00CF66F5"/>
    <w:rsid w:val="00D1606D"/>
    <w:rsid w:val="00D174C3"/>
    <w:rsid w:val="00D408ED"/>
    <w:rsid w:val="00D51236"/>
    <w:rsid w:val="00D54917"/>
    <w:rsid w:val="00D60EFA"/>
    <w:rsid w:val="00DA5369"/>
    <w:rsid w:val="00DF5A04"/>
    <w:rsid w:val="00E0172E"/>
    <w:rsid w:val="00E01CC3"/>
    <w:rsid w:val="00E13856"/>
    <w:rsid w:val="00E23AFF"/>
    <w:rsid w:val="00E2619E"/>
    <w:rsid w:val="00E277CC"/>
    <w:rsid w:val="00E4447B"/>
    <w:rsid w:val="00E533B7"/>
    <w:rsid w:val="00E67430"/>
    <w:rsid w:val="00E733C7"/>
    <w:rsid w:val="00E8274E"/>
    <w:rsid w:val="00E900D6"/>
    <w:rsid w:val="00E96A18"/>
    <w:rsid w:val="00EB594C"/>
    <w:rsid w:val="00EC1810"/>
    <w:rsid w:val="00ED4F62"/>
    <w:rsid w:val="00ED6C78"/>
    <w:rsid w:val="00EE0A0C"/>
    <w:rsid w:val="00EE2CDD"/>
    <w:rsid w:val="00F122AE"/>
    <w:rsid w:val="00F340F6"/>
    <w:rsid w:val="00F51B98"/>
    <w:rsid w:val="00F5496A"/>
    <w:rsid w:val="00F56C56"/>
    <w:rsid w:val="00F62C8A"/>
    <w:rsid w:val="00F63948"/>
    <w:rsid w:val="00F71A7A"/>
    <w:rsid w:val="00F835D5"/>
    <w:rsid w:val="00FA10A8"/>
    <w:rsid w:val="00FA289C"/>
    <w:rsid w:val="00FB45D3"/>
    <w:rsid w:val="00FD3A13"/>
    <w:rsid w:val="00FD7198"/>
    <w:rsid w:val="00FE7D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FFB41"/>
  <w15:chartTrackingRefBased/>
  <w15:docId w15:val="{C73F018D-2E06-4875-884D-1E3089A06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9C2ABD"/>
    <w:pPr>
      <w:keepNext/>
      <w:keepLines/>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19206E"/>
    <w:pPr>
      <w:keepNext/>
      <w:keepLines/>
      <w:spacing w:before="40" w:after="0"/>
      <w:jc w:val="both"/>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A745CF"/>
    <w:pPr>
      <w:keepNext/>
      <w:keepLines/>
      <w:spacing w:before="40" w:after="0"/>
      <w:jc w:val="both"/>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2AB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19206E"/>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qFormat/>
    <w:rsid w:val="00A745CF"/>
    <w:rPr>
      <w:rFonts w:ascii="Times New Roman" w:eastAsiaTheme="majorEastAsia" w:hAnsi="Times New Roman" w:cstheme="majorBidi"/>
      <w:b/>
      <w:sz w:val="24"/>
      <w:szCs w:val="24"/>
    </w:rPr>
  </w:style>
  <w:style w:type="paragraph" w:styleId="Caption">
    <w:name w:val="caption"/>
    <w:basedOn w:val="Normal"/>
    <w:next w:val="Normal"/>
    <w:autoRedefine/>
    <w:qFormat/>
    <w:rsid w:val="00665B25"/>
    <w:pPr>
      <w:spacing w:after="200" w:line="276" w:lineRule="auto"/>
      <w:jc w:val="both"/>
    </w:pPr>
    <w:rPr>
      <w:rFonts w:ascii="Times New Roman" w:eastAsia="SimSun" w:hAnsi="Times New Roman" w:cs="Times New Roman"/>
      <w:b/>
      <w:bCs/>
      <w:sz w:val="24"/>
      <w:szCs w:val="20"/>
    </w:rPr>
  </w:style>
  <w:style w:type="paragraph" w:styleId="ListParagraph">
    <w:name w:val="List Paragraph"/>
    <w:basedOn w:val="Normal"/>
    <w:qFormat/>
    <w:rsid w:val="009C2ABD"/>
    <w:pPr>
      <w:ind w:left="720"/>
      <w:contextualSpacing/>
    </w:pPr>
  </w:style>
  <w:style w:type="paragraph" w:styleId="Header">
    <w:name w:val="header"/>
    <w:basedOn w:val="Normal"/>
    <w:link w:val="HeaderChar"/>
    <w:uiPriority w:val="99"/>
    <w:unhideWhenUsed/>
    <w:rsid w:val="00075D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5D00"/>
  </w:style>
  <w:style w:type="paragraph" w:styleId="Footer">
    <w:name w:val="footer"/>
    <w:basedOn w:val="Normal"/>
    <w:link w:val="FooterChar"/>
    <w:uiPriority w:val="99"/>
    <w:unhideWhenUsed/>
    <w:rsid w:val="00075D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5D00"/>
  </w:style>
  <w:style w:type="paragraph" w:styleId="TOCHeading">
    <w:name w:val="TOC Heading"/>
    <w:basedOn w:val="Heading1"/>
    <w:next w:val="Normal"/>
    <w:uiPriority w:val="39"/>
    <w:unhideWhenUsed/>
    <w:qFormat/>
    <w:rsid w:val="00CD3E3F"/>
    <w:pPr>
      <w:jc w:val="left"/>
      <w:outlineLvl w:val="9"/>
    </w:pPr>
    <w:rPr>
      <w:rFonts w:asciiTheme="majorHAnsi" w:hAnsiTheme="majorHAnsi"/>
      <w:b w:val="0"/>
      <w:color w:val="2E74B5" w:themeColor="accent1" w:themeShade="BF"/>
      <w:sz w:val="32"/>
      <w:lang w:val="en-US"/>
    </w:rPr>
  </w:style>
  <w:style w:type="paragraph" w:styleId="TOC1">
    <w:name w:val="toc 1"/>
    <w:basedOn w:val="Normal"/>
    <w:next w:val="Normal"/>
    <w:autoRedefine/>
    <w:uiPriority w:val="39"/>
    <w:unhideWhenUsed/>
    <w:rsid w:val="00CD3E3F"/>
    <w:pPr>
      <w:spacing w:after="100"/>
    </w:pPr>
  </w:style>
  <w:style w:type="paragraph" w:styleId="TOC2">
    <w:name w:val="toc 2"/>
    <w:basedOn w:val="Normal"/>
    <w:next w:val="Normal"/>
    <w:autoRedefine/>
    <w:uiPriority w:val="39"/>
    <w:unhideWhenUsed/>
    <w:rsid w:val="00CD3E3F"/>
    <w:pPr>
      <w:spacing w:after="100"/>
      <w:ind w:left="220"/>
    </w:pPr>
  </w:style>
  <w:style w:type="character" w:styleId="Hyperlink">
    <w:name w:val="Hyperlink"/>
    <w:basedOn w:val="DefaultParagraphFont"/>
    <w:uiPriority w:val="99"/>
    <w:unhideWhenUsed/>
    <w:rsid w:val="00CD3E3F"/>
    <w:rPr>
      <w:color w:val="0563C1" w:themeColor="hyperlink"/>
      <w:u w:val="single"/>
    </w:rPr>
  </w:style>
  <w:style w:type="paragraph" w:styleId="NoSpacing">
    <w:name w:val="No Spacing"/>
    <w:uiPriority w:val="1"/>
    <w:qFormat/>
    <w:rsid w:val="00CD3E3F"/>
    <w:pPr>
      <w:spacing w:after="0" w:line="240" w:lineRule="auto"/>
    </w:pPr>
  </w:style>
  <w:style w:type="paragraph" w:customStyle="1" w:styleId="Default">
    <w:name w:val="Default"/>
    <w:rsid w:val="0079029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gkelc">
    <w:name w:val="hgkelc"/>
    <w:basedOn w:val="DefaultParagraphFont"/>
    <w:rsid w:val="0069366D"/>
  </w:style>
  <w:style w:type="character" w:styleId="CommentReference">
    <w:name w:val="annotation reference"/>
    <w:basedOn w:val="DefaultParagraphFont"/>
    <w:uiPriority w:val="99"/>
    <w:semiHidden/>
    <w:unhideWhenUsed/>
    <w:rsid w:val="0069366D"/>
    <w:rPr>
      <w:sz w:val="16"/>
      <w:szCs w:val="16"/>
    </w:rPr>
  </w:style>
  <w:style w:type="paragraph" w:styleId="CommentText">
    <w:name w:val="annotation text"/>
    <w:basedOn w:val="Normal"/>
    <w:link w:val="CommentTextChar"/>
    <w:uiPriority w:val="99"/>
    <w:semiHidden/>
    <w:unhideWhenUsed/>
    <w:rsid w:val="0069366D"/>
    <w:pPr>
      <w:suppressAutoHyphens/>
      <w:autoSpaceDN w:val="0"/>
      <w:spacing w:line="240" w:lineRule="auto"/>
      <w:jc w:val="both"/>
      <w:textAlignment w:val="baseline"/>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69366D"/>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6936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366D"/>
    <w:rPr>
      <w:rFonts w:ascii="Segoe UI" w:hAnsi="Segoe UI" w:cs="Segoe UI"/>
      <w:sz w:val="18"/>
      <w:szCs w:val="18"/>
    </w:rPr>
  </w:style>
  <w:style w:type="table" w:styleId="TableGrid">
    <w:name w:val="Table Grid"/>
    <w:basedOn w:val="TableNormal"/>
    <w:uiPriority w:val="39"/>
    <w:rsid w:val="004465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2F412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67326C"/>
    <w:pPr>
      <w:spacing w:after="0"/>
    </w:pPr>
  </w:style>
  <w:style w:type="table" w:styleId="PlainTable3">
    <w:name w:val="Plain Table 3"/>
    <w:basedOn w:val="TableNormal"/>
    <w:uiPriority w:val="43"/>
    <w:rsid w:val="005C6266"/>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ListTable6Colorful-Accent3">
    <w:name w:val="List Table 6 Colorful Accent 3"/>
    <w:basedOn w:val="TableNormal"/>
    <w:uiPriority w:val="51"/>
    <w:rsid w:val="00163556"/>
    <w:pPr>
      <w:spacing w:after="0" w:line="240" w:lineRule="auto"/>
    </w:pPr>
    <w:rPr>
      <w:rFonts w:ascii="Times New Roman" w:hAnsi="Times New Roman"/>
      <w:sz w:val="24"/>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5Dark-Accent3">
    <w:name w:val="Grid Table 5 Dark Accent 3"/>
    <w:basedOn w:val="TableNormal"/>
    <w:uiPriority w:val="50"/>
    <w:rsid w:val="005C626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6Colorful-Accent3">
    <w:name w:val="Grid Table 6 Colorful Accent 3"/>
    <w:basedOn w:val="TableNormal"/>
    <w:uiPriority w:val="51"/>
    <w:rsid w:val="005C6266"/>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7Colorful-Accent3">
    <w:name w:val="List Table 7 Colorful Accent 3"/>
    <w:basedOn w:val="TableNormal"/>
    <w:uiPriority w:val="52"/>
    <w:rsid w:val="005C6266"/>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1">
    <w:name w:val="Plain Table 1"/>
    <w:basedOn w:val="TableNormal"/>
    <w:uiPriority w:val="41"/>
    <w:rsid w:val="0016355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3">
    <w:name w:val="toc 3"/>
    <w:basedOn w:val="Normal"/>
    <w:next w:val="Normal"/>
    <w:autoRedefine/>
    <w:uiPriority w:val="39"/>
    <w:unhideWhenUsed/>
    <w:rsid w:val="005073A2"/>
    <w:pPr>
      <w:spacing w:after="100"/>
      <w:ind w:left="440"/>
    </w:pPr>
  </w:style>
  <w:style w:type="table" w:styleId="PlainTable2">
    <w:name w:val="Plain Table 2"/>
    <w:basedOn w:val="TableNormal"/>
    <w:uiPriority w:val="42"/>
    <w:rsid w:val="00C72A6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94E-4B5D-99A3-29A6A4C562F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94E-4B5D-99A3-29A6A4C562F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94E-4B5D-99A3-29A6A4C562F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94E-4B5D-99A3-29A6A4C562F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KE"/>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0%</c:formatCode>
                <c:ptCount val="4"/>
                <c:pt idx="0">
                  <c:v>0.46</c:v>
                </c:pt>
                <c:pt idx="1">
                  <c:v>0.54</c:v>
                </c:pt>
              </c:numCache>
            </c:numRef>
          </c:val>
          <c:extLst>
            <c:ext xmlns:c16="http://schemas.microsoft.com/office/drawing/2014/chart" uri="{C3380CC4-5D6E-409C-BE32-E72D297353CC}">
              <c16:uniqueId val="{00000000-86D1-4E7B-8D45-D5A51881198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K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K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831BA1-9ED0-48ED-A169-5DD998F37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51</Pages>
  <Words>11807</Words>
  <Characters>67300</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100</cp:revision>
  <dcterms:created xsi:type="dcterms:W3CDTF">2024-06-06T13:22:00Z</dcterms:created>
  <dcterms:modified xsi:type="dcterms:W3CDTF">2024-09-01T18:00:00Z</dcterms:modified>
</cp:coreProperties>
</file>