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8DBE8EA" w14:textId="125C76B9" w:rsidR="00700B88" w:rsidRPr="00661F10" w:rsidRDefault="00585BAF" w:rsidP="00585BAF">
      <w:pPr>
        <w:spacing w:line="360" w:lineRule="auto"/>
        <w:ind w:left="360"/>
        <w:jc w:val="center"/>
        <w:rPr>
          <w:rFonts w:ascii="Times New Roman" w:hAnsi="Times New Roman" w:cs="Times New Roman"/>
          <w:b/>
          <w:sz w:val="24"/>
        </w:rPr>
      </w:pPr>
      <w:r w:rsidRPr="00661F10">
        <w:rPr>
          <w:rFonts w:ascii="Times New Roman" w:hAnsi="Times New Roman" w:cs="Times New Roman"/>
          <w:b/>
          <w:color w:val="222222"/>
          <w:sz w:val="24"/>
          <w:shd w:val="clear" w:color="auto" w:fill="FFFFFF"/>
        </w:rPr>
        <w:t xml:space="preserve">EMPLOYEE MOTIVATION </w:t>
      </w:r>
      <w:r>
        <w:rPr>
          <w:rFonts w:ascii="Times New Roman" w:hAnsi="Times New Roman" w:cs="Times New Roman"/>
          <w:b/>
          <w:color w:val="222222"/>
          <w:sz w:val="24"/>
          <w:shd w:val="clear" w:color="auto" w:fill="FFFFFF"/>
        </w:rPr>
        <w:t xml:space="preserve">AND </w:t>
      </w:r>
      <w:bookmarkStart w:id="0" w:name="_Hlk196078131"/>
      <w:r w:rsidR="00BC7B9A">
        <w:rPr>
          <w:rFonts w:ascii="Times New Roman" w:hAnsi="Times New Roman" w:cs="Times New Roman"/>
          <w:b/>
          <w:color w:val="222222"/>
          <w:sz w:val="24"/>
          <w:shd w:val="clear" w:color="auto" w:fill="FFFFFF"/>
        </w:rPr>
        <w:t xml:space="preserve">EMPLOYEE </w:t>
      </w:r>
      <w:r w:rsidR="00BC7B9A" w:rsidRPr="00661F10">
        <w:rPr>
          <w:rFonts w:ascii="Times New Roman" w:hAnsi="Times New Roman" w:cs="Times New Roman"/>
          <w:b/>
          <w:color w:val="222222"/>
          <w:sz w:val="24"/>
          <w:shd w:val="clear" w:color="auto" w:fill="FFFFFF"/>
        </w:rPr>
        <w:t>PRODUCTIVITY</w:t>
      </w:r>
      <w:r w:rsidRPr="00661F10">
        <w:rPr>
          <w:rFonts w:ascii="Times New Roman" w:hAnsi="Times New Roman" w:cs="Times New Roman"/>
          <w:b/>
          <w:color w:val="222222"/>
          <w:sz w:val="24"/>
          <w:shd w:val="clear" w:color="auto" w:fill="FFFFFF"/>
        </w:rPr>
        <w:t xml:space="preserve"> </w:t>
      </w:r>
      <w:bookmarkEnd w:id="0"/>
      <w:r w:rsidRPr="00661F10">
        <w:rPr>
          <w:rFonts w:ascii="Times New Roman" w:hAnsi="Times New Roman" w:cs="Times New Roman"/>
          <w:b/>
          <w:color w:val="222222"/>
          <w:sz w:val="24"/>
          <w:shd w:val="clear" w:color="auto" w:fill="FFFFFF"/>
        </w:rPr>
        <w:t>AMONG COMMERCIAL BANKS IN KENYA</w:t>
      </w:r>
      <w:r w:rsidR="00FA72FE">
        <w:rPr>
          <w:rFonts w:ascii="Times New Roman" w:hAnsi="Times New Roman" w:cs="Times New Roman"/>
          <w:b/>
          <w:color w:val="222222"/>
          <w:sz w:val="24"/>
          <w:shd w:val="clear" w:color="auto" w:fill="FFFFFF"/>
        </w:rPr>
        <w:t xml:space="preserve">: </w:t>
      </w:r>
      <w:r w:rsidRPr="00661F10">
        <w:rPr>
          <w:rFonts w:ascii="Times New Roman" w:hAnsi="Times New Roman" w:cs="Times New Roman"/>
          <w:b/>
          <w:color w:val="222222"/>
          <w:sz w:val="24"/>
          <w:shd w:val="clear" w:color="auto" w:fill="FFFFFF"/>
        </w:rPr>
        <w:t>A CASE STUDY OF EQUITY BANK</w:t>
      </w:r>
      <w:r w:rsidR="00DA7626">
        <w:rPr>
          <w:rFonts w:ascii="Times New Roman" w:hAnsi="Times New Roman" w:cs="Times New Roman"/>
          <w:b/>
          <w:color w:val="222222"/>
          <w:sz w:val="24"/>
          <w:shd w:val="clear" w:color="auto" w:fill="FFFFFF"/>
        </w:rPr>
        <w:t xml:space="preserve"> HARAMBEE AVENUE BRANCH</w:t>
      </w:r>
    </w:p>
    <w:p w14:paraId="17833326" w14:textId="77777777" w:rsidR="00700B88" w:rsidRPr="00661F10" w:rsidRDefault="00700B88" w:rsidP="00700B88">
      <w:pPr>
        <w:spacing w:line="360" w:lineRule="auto"/>
        <w:rPr>
          <w:rFonts w:ascii="Times New Roman" w:eastAsia="SimSun" w:hAnsi="Times New Roman" w:cs="Times New Roman"/>
          <w:color w:val="000000"/>
        </w:rPr>
      </w:pPr>
    </w:p>
    <w:p w14:paraId="1F4DFFFD" w14:textId="77777777" w:rsidR="00700B88" w:rsidRDefault="00700B88" w:rsidP="00700B88">
      <w:pPr>
        <w:spacing w:before="54" w:line="360" w:lineRule="auto"/>
        <w:jc w:val="center"/>
        <w:rPr>
          <w:rFonts w:ascii="Times New Roman" w:eastAsia="Calibri" w:hAnsi="Times New Roman" w:cs="Times New Roman"/>
          <w:b/>
          <w:color w:val="000000"/>
          <w:sz w:val="24"/>
        </w:rPr>
      </w:pPr>
    </w:p>
    <w:p w14:paraId="0E6255D2" w14:textId="77777777" w:rsidR="00700B88" w:rsidRDefault="00700B88" w:rsidP="00700B88">
      <w:pPr>
        <w:spacing w:before="54" w:line="360" w:lineRule="auto"/>
        <w:jc w:val="center"/>
        <w:rPr>
          <w:rFonts w:ascii="Times New Roman" w:eastAsia="Calibri" w:hAnsi="Times New Roman" w:cs="Times New Roman"/>
          <w:b/>
          <w:color w:val="000000"/>
          <w:sz w:val="24"/>
        </w:rPr>
      </w:pPr>
    </w:p>
    <w:p w14:paraId="6D8302A6" w14:textId="77777777" w:rsidR="00700B88" w:rsidRDefault="00700B88" w:rsidP="00700B88">
      <w:pPr>
        <w:spacing w:before="54" w:line="360" w:lineRule="auto"/>
        <w:jc w:val="center"/>
        <w:rPr>
          <w:rFonts w:ascii="Times New Roman" w:eastAsia="Calibri" w:hAnsi="Times New Roman" w:cs="Times New Roman"/>
          <w:b/>
          <w:color w:val="000000"/>
          <w:sz w:val="24"/>
        </w:rPr>
      </w:pPr>
    </w:p>
    <w:p w14:paraId="56097E55" w14:textId="77777777" w:rsidR="00700B88" w:rsidRDefault="00700B88" w:rsidP="00700B88">
      <w:pPr>
        <w:spacing w:before="54" w:line="360" w:lineRule="auto"/>
        <w:jc w:val="center"/>
        <w:rPr>
          <w:rFonts w:ascii="Times New Roman" w:eastAsia="Calibri" w:hAnsi="Times New Roman" w:cs="Times New Roman"/>
          <w:b/>
          <w:color w:val="000000"/>
          <w:sz w:val="24"/>
        </w:rPr>
      </w:pPr>
    </w:p>
    <w:p w14:paraId="45406F9A" w14:textId="77777777" w:rsidR="00700B88" w:rsidRDefault="00700B88" w:rsidP="00700B88">
      <w:pPr>
        <w:spacing w:before="54" w:line="360" w:lineRule="auto"/>
        <w:jc w:val="center"/>
        <w:rPr>
          <w:rFonts w:ascii="Times New Roman" w:eastAsia="Calibri" w:hAnsi="Times New Roman" w:cs="Times New Roman"/>
          <w:b/>
          <w:color w:val="000000"/>
          <w:sz w:val="24"/>
        </w:rPr>
      </w:pPr>
    </w:p>
    <w:p w14:paraId="54062FED" w14:textId="77777777" w:rsidR="00700B88" w:rsidRDefault="00700B88" w:rsidP="00700B88">
      <w:pPr>
        <w:spacing w:before="54" w:line="360" w:lineRule="auto"/>
        <w:jc w:val="center"/>
        <w:rPr>
          <w:rFonts w:ascii="Times New Roman" w:eastAsia="Calibri" w:hAnsi="Times New Roman" w:cs="Times New Roman"/>
          <w:b/>
          <w:color w:val="000000"/>
          <w:sz w:val="24"/>
        </w:rPr>
      </w:pPr>
    </w:p>
    <w:p w14:paraId="2DBBA11D" w14:textId="77777777" w:rsidR="00FA72FE" w:rsidRDefault="00FA72FE" w:rsidP="00693373">
      <w:pPr>
        <w:spacing w:before="54" w:line="360" w:lineRule="auto"/>
        <w:jc w:val="center"/>
        <w:rPr>
          <w:rFonts w:ascii="Times New Roman" w:eastAsia="Calibri" w:hAnsi="Times New Roman" w:cs="Times New Roman"/>
          <w:b/>
          <w:color w:val="000000"/>
          <w:sz w:val="24"/>
        </w:rPr>
      </w:pPr>
    </w:p>
    <w:p w14:paraId="0C696DCB" w14:textId="5259975B" w:rsidR="00700B88" w:rsidRPr="00661F10" w:rsidRDefault="00703AC8" w:rsidP="00693373">
      <w:pPr>
        <w:spacing w:before="54" w:line="360" w:lineRule="auto"/>
        <w:jc w:val="center"/>
        <w:rPr>
          <w:rFonts w:ascii="Times New Roman" w:hAnsi="Times New Roman" w:cs="Times New Roman"/>
          <w:b/>
          <w:sz w:val="24"/>
        </w:rPr>
      </w:pPr>
      <w:r>
        <w:rPr>
          <w:rFonts w:ascii="Times New Roman" w:eastAsia="Calibri" w:hAnsi="Times New Roman" w:cs="Times New Roman"/>
          <w:b/>
          <w:color w:val="000000"/>
          <w:sz w:val="24"/>
        </w:rPr>
        <w:t>HANN</w:t>
      </w:r>
      <w:r w:rsidRPr="00661F10">
        <w:rPr>
          <w:rFonts w:ascii="Times New Roman" w:eastAsia="Calibri" w:hAnsi="Times New Roman" w:cs="Times New Roman"/>
          <w:b/>
          <w:color w:val="000000"/>
          <w:sz w:val="24"/>
        </w:rPr>
        <w:t>INGTON</w:t>
      </w:r>
      <w:r>
        <w:rPr>
          <w:rFonts w:ascii="Times New Roman" w:eastAsia="Calibri" w:hAnsi="Times New Roman" w:cs="Times New Roman"/>
          <w:b/>
          <w:color w:val="000000"/>
          <w:sz w:val="24"/>
        </w:rPr>
        <w:t>E</w:t>
      </w:r>
      <w:r w:rsidR="003F57EF">
        <w:rPr>
          <w:rFonts w:ascii="Times New Roman" w:eastAsia="Calibri" w:hAnsi="Times New Roman" w:cs="Times New Roman"/>
          <w:b/>
          <w:color w:val="000000"/>
          <w:sz w:val="24"/>
        </w:rPr>
        <w:t xml:space="preserve"> BARASA</w:t>
      </w:r>
      <w:r w:rsidR="00693373">
        <w:rPr>
          <w:rFonts w:ascii="Times New Roman" w:eastAsia="Calibri" w:hAnsi="Times New Roman" w:cs="Times New Roman"/>
          <w:b/>
          <w:color w:val="000000"/>
          <w:sz w:val="24"/>
        </w:rPr>
        <w:t xml:space="preserve"> </w:t>
      </w:r>
      <w:r w:rsidR="00693373" w:rsidRPr="00661F10">
        <w:rPr>
          <w:rFonts w:ascii="Times New Roman" w:eastAsia="Calibri" w:hAnsi="Times New Roman" w:cs="Times New Roman"/>
          <w:b/>
          <w:color w:val="000000"/>
          <w:sz w:val="24"/>
        </w:rPr>
        <w:t>OLOO</w:t>
      </w:r>
      <w:r w:rsidR="00693373">
        <w:rPr>
          <w:rFonts w:ascii="Times New Roman" w:eastAsia="Calibri" w:hAnsi="Times New Roman" w:cs="Times New Roman"/>
          <w:b/>
          <w:color w:val="000000"/>
          <w:sz w:val="24"/>
        </w:rPr>
        <w:t xml:space="preserve"> </w:t>
      </w:r>
    </w:p>
    <w:p w14:paraId="43A5BE4B" w14:textId="77777777" w:rsidR="00700B88" w:rsidRDefault="00700B88" w:rsidP="00703AC8">
      <w:pPr>
        <w:spacing w:before="181" w:line="360" w:lineRule="auto"/>
        <w:ind w:right="14"/>
        <w:rPr>
          <w:rFonts w:ascii="Times New Roman" w:eastAsia="Calibri" w:hAnsi="Times New Roman" w:cs="Times New Roman"/>
          <w:b/>
          <w:i/>
          <w:sz w:val="24"/>
        </w:rPr>
      </w:pPr>
    </w:p>
    <w:p w14:paraId="488209E7" w14:textId="77777777" w:rsidR="00700B88" w:rsidRDefault="00700B88" w:rsidP="00700B88">
      <w:pPr>
        <w:spacing w:before="181" w:line="360" w:lineRule="auto"/>
        <w:ind w:left="28" w:right="14" w:hanging="14"/>
        <w:rPr>
          <w:rFonts w:ascii="Times New Roman" w:eastAsia="Calibri" w:hAnsi="Times New Roman" w:cs="Times New Roman"/>
          <w:b/>
          <w:i/>
          <w:sz w:val="24"/>
        </w:rPr>
      </w:pPr>
    </w:p>
    <w:p w14:paraId="3FC2C7C6" w14:textId="77777777" w:rsidR="00700B88" w:rsidRDefault="00700B88" w:rsidP="00700B88">
      <w:pPr>
        <w:spacing w:before="181" w:line="360" w:lineRule="auto"/>
        <w:ind w:left="28" w:right="14" w:hanging="14"/>
        <w:rPr>
          <w:rFonts w:ascii="Times New Roman" w:eastAsia="Calibri" w:hAnsi="Times New Roman" w:cs="Times New Roman"/>
          <w:b/>
          <w:i/>
          <w:sz w:val="24"/>
        </w:rPr>
      </w:pPr>
    </w:p>
    <w:p w14:paraId="2E76BD24" w14:textId="77777777" w:rsidR="00700B88" w:rsidRDefault="00700B88" w:rsidP="00700B88">
      <w:pPr>
        <w:spacing w:before="181" w:line="360" w:lineRule="auto"/>
        <w:ind w:left="28" w:right="14" w:hanging="14"/>
        <w:rPr>
          <w:rFonts w:ascii="Times New Roman" w:eastAsia="Calibri" w:hAnsi="Times New Roman" w:cs="Times New Roman"/>
          <w:b/>
          <w:i/>
          <w:sz w:val="24"/>
        </w:rPr>
      </w:pPr>
    </w:p>
    <w:p w14:paraId="1C42C920" w14:textId="52106A7B" w:rsidR="00703AC8" w:rsidRPr="00CB7E22" w:rsidRDefault="00D61100" w:rsidP="00CB7E22">
      <w:pPr>
        <w:spacing w:before="181" w:line="360" w:lineRule="auto"/>
        <w:ind w:left="28" w:right="14" w:hanging="14"/>
        <w:jc w:val="center"/>
        <w:rPr>
          <w:rFonts w:ascii="Times New Roman" w:eastAsia="Calibri" w:hAnsi="Times New Roman" w:cs="Times New Roman"/>
          <w:b/>
          <w:iCs/>
          <w:sz w:val="24"/>
        </w:rPr>
      </w:pPr>
      <w:r w:rsidRPr="00CB7E22">
        <w:rPr>
          <w:rFonts w:ascii="Times New Roman" w:eastAsia="Calibri" w:hAnsi="Times New Roman" w:cs="Times New Roman"/>
          <w:b/>
          <w:iCs/>
          <w:sz w:val="24"/>
        </w:rPr>
        <w:t>A RESEARCH</w:t>
      </w:r>
      <w:r w:rsidR="008E6B4D" w:rsidRPr="00CB7E22">
        <w:rPr>
          <w:rFonts w:ascii="Times New Roman" w:eastAsia="Calibri" w:hAnsi="Times New Roman" w:cs="Times New Roman"/>
          <w:b/>
          <w:iCs/>
          <w:sz w:val="24"/>
        </w:rPr>
        <w:t xml:space="preserve"> </w:t>
      </w:r>
      <w:r w:rsidR="00E949F9">
        <w:rPr>
          <w:rFonts w:ascii="Times New Roman" w:eastAsia="Calibri" w:hAnsi="Times New Roman" w:cs="Times New Roman"/>
          <w:b/>
          <w:iCs/>
          <w:sz w:val="24"/>
        </w:rPr>
        <w:t>PROJECT</w:t>
      </w:r>
      <w:r w:rsidR="00CB7E22" w:rsidRPr="00CB7E22">
        <w:rPr>
          <w:rFonts w:ascii="Times New Roman" w:eastAsia="Calibri" w:hAnsi="Times New Roman" w:cs="Times New Roman"/>
          <w:b/>
          <w:iCs/>
          <w:sz w:val="24"/>
        </w:rPr>
        <w:t xml:space="preserve"> </w:t>
      </w:r>
      <w:r w:rsidRPr="00CB7E22">
        <w:rPr>
          <w:rFonts w:ascii="Times New Roman" w:eastAsia="Calibri" w:hAnsi="Times New Roman" w:cs="Times New Roman"/>
          <w:b/>
          <w:iCs/>
          <w:sz w:val="24"/>
        </w:rPr>
        <w:t>SUBMITTED TO THE SCHOOL OF MANAGEMENT AND LEADERSHIP IN PARTIAL FULFILLMENT OF THE REQUIREMENT</w:t>
      </w:r>
      <w:r w:rsidR="00553849">
        <w:rPr>
          <w:rFonts w:ascii="Times New Roman" w:eastAsia="Calibri" w:hAnsi="Times New Roman" w:cs="Times New Roman"/>
          <w:b/>
          <w:iCs/>
          <w:sz w:val="24"/>
        </w:rPr>
        <w:t>S</w:t>
      </w:r>
      <w:r w:rsidRPr="00CB7E22">
        <w:rPr>
          <w:rFonts w:ascii="Times New Roman" w:eastAsia="Calibri" w:hAnsi="Times New Roman" w:cs="Times New Roman"/>
          <w:b/>
          <w:iCs/>
          <w:sz w:val="24"/>
        </w:rPr>
        <w:t xml:space="preserve"> FOR THE AWARD OF THE DEGREE OF BACHELOR</w:t>
      </w:r>
      <w:r w:rsidR="008E6B4D" w:rsidRPr="00CB7E22">
        <w:rPr>
          <w:rFonts w:ascii="Times New Roman" w:eastAsia="Calibri" w:hAnsi="Times New Roman" w:cs="Times New Roman"/>
          <w:b/>
          <w:iCs/>
          <w:sz w:val="24"/>
        </w:rPr>
        <w:t xml:space="preserve"> OF MANA</w:t>
      </w:r>
      <w:r w:rsidRPr="00CB7E22">
        <w:rPr>
          <w:rFonts w:ascii="Times New Roman" w:eastAsia="Calibri" w:hAnsi="Times New Roman" w:cs="Times New Roman"/>
          <w:b/>
          <w:iCs/>
          <w:sz w:val="24"/>
        </w:rPr>
        <w:t>GEMENT AND LEADERSHIP OF THE MANAGEMENT UNIVERSITY OF AFRICA</w:t>
      </w:r>
    </w:p>
    <w:p w14:paraId="492A8932" w14:textId="77777777" w:rsidR="00703AC8" w:rsidRDefault="00703AC8" w:rsidP="00703AC8">
      <w:pPr>
        <w:spacing w:before="181" w:line="360" w:lineRule="auto"/>
        <w:ind w:left="28" w:right="14" w:hanging="14"/>
        <w:jc w:val="center"/>
        <w:rPr>
          <w:rFonts w:ascii="Times New Roman" w:eastAsia="Calibri" w:hAnsi="Times New Roman" w:cs="Times New Roman"/>
          <w:b/>
          <w:sz w:val="24"/>
        </w:rPr>
      </w:pPr>
    </w:p>
    <w:p w14:paraId="7FDE2252" w14:textId="77777777" w:rsidR="00703AC8" w:rsidRDefault="00703AC8" w:rsidP="00703AC8">
      <w:pPr>
        <w:spacing w:before="181" w:line="360" w:lineRule="auto"/>
        <w:ind w:left="28" w:right="14" w:hanging="14"/>
        <w:jc w:val="center"/>
        <w:rPr>
          <w:rFonts w:ascii="Times New Roman" w:eastAsia="Calibri" w:hAnsi="Times New Roman" w:cs="Times New Roman"/>
          <w:b/>
          <w:sz w:val="24"/>
        </w:rPr>
      </w:pPr>
    </w:p>
    <w:p w14:paraId="07D797DB" w14:textId="77777777" w:rsidR="00693373" w:rsidRDefault="00693373" w:rsidP="00703AC8">
      <w:pPr>
        <w:spacing w:before="181" w:line="360" w:lineRule="auto"/>
        <w:ind w:left="28" w:right="14" w:hanging="14"/>
        <w:jc w:val="center"/>
        <w:rPr>
          <w:rFonts w:ascii="Times New Roman" w:eastAsia="Calibri" w:hAnsi="Times New Roman" w:cs="Times New Roman"/>
          <w:b/>
          <w:sz w:val="24"/>
        </w:rPr>
      </w:pPr>
    </w:p>
    <w:p w14:paraId="74E96DF8" w14:textId="77777777" w:rsidR="00703AC8" w:rsidRDefault="00703AC8" w:rsidP="00703AC8">
      <w:pPr>
        <w:spacing w:before="181" w:line="360" w:lineRule="auto"/>
        <w:ind w:left="28" w:right="14" w:hanging="14"/>
        <w:jc w:val="center"/>
        <w:rPr>
          <w:rFonts w:ascii="Times New Roman" w:eastAsia="Calibri" w:hAnsi="Times New Roman" w:cs="Times New Roman"/>
          <w:b/>
          <w:sz w:val="24"/>
        </w:rPr>
      </w:pPr>
    </w:p>
    <w:p w14:paraId="086E04A6" w14:textId="29D47258" w:rsidR="00FA72FE" w:rsidRDefault="006A69B3" w:rsidP="00703AC8">
      <w:pPr>
        <w:spacing w:before="181" w:line="360" w:lineRule="auto"/>
        <w:ind w:left="28" w:right="14" w:hanging="14"/>
        <w:jc w:val="center"/>
        <w:rPr>
          <w:rFonts w:ascii="Times New Roman" w:eastAsia="Calibri" w:hAnsi="Times New Roman" w:cs="Times New Roman"/>
          <w:b/>
          <w:sz w:val="24"/>
        </w:rPr>
        <w:sectPr w:rsidR="00FA72FE" w:rsidSect="00693373">
          <w:footerReference w:type="default" r:id="rId8"/>
          <w:type w:val="continuous"/>
          <w:pgSz w:w="11900" w:h="18240"/>
          <w:pgMar w:top="1200" w:right="1200" w:bottom="2880" w:left="1200" w:header="600" w:footer="1440" w:gutter="0"/>
          <w:cols w:space="720"/>
        </w:sectPr>
      </w:pPr>
      <w:r>
        <w:rPr>
          <w:rFonts w:ascii="Times New Roman" w:eastAsia="Calibri" w:hAnsi="Times New Roman" w:cs="Times New Roman"/>
          <w:b/>
          <w:sz w:val="24"/>
        </w:rPr>
        <w:t>JUNE  2025</w:t>
      </w:r>
    </w:p>
    <w:p w14:paraId="758A051B" w14:textId="77777777" w:rsidR="00FA72FE" w:rsidRPr="00851B99" w:rsidRDefault="00FA72FE" w:rsidP="005609ED">
      <w:pPr>
        <w:pStyle w:val="Heading1"/>
      </w:pPr>
      <w:bookmarkStart w:id="1" w:name="_Toc167514856"/>
      <w:bookmarkStart w:id="2" w:name="_Toc199802335"/>
      <w:r>
        <w:t>DECLARATION</w:t>
      </w:r>
      <w:bookmarkEnd w:id="1"/>
      <w:bookmarkEnd w:id="2"/>
    </w:p>
    <w:p w14:paraId="4AF2D8AA" w14:textId="3BED9C33" w:rsidR="00FA72FE" w:rsidRPr="00B70F9E" w:rsidRDefault="00FA72FE" w:rsidP="00FA72FE">
      <w:pPr>
        <w:spacing w:line="360" w:lineRule="auto"/>
        <w:rPr>
          <w:rFonts w:ascii="Times New Roman" w:hAnsi="Times New Roman" w:cs="Times New Roman"/>
          <w:sz w:val="24"/>
          <w:szCs w:val="28"/>
        </w:rPr>
      </w:pPr>
      <w:r w:rsidRPr="00B70F9E">
        <w:rPr>
          <w:rFonts w:ascii="Times New Roman" w:hAnsi="Times New Roman" w:cs="Times New Roman"/>
          <w:sz w:val="24"/>
          <w:szCs w:val="28"/>
        </w:rPr>
        <w:t xml:space="preserve">This </w:t>
      </w:r>
      <w:r w:rsidR="00E949F9">
        <w:rPr>
          <w:rFonts w:ascii="Times New Roman" w:hAnsi="Times New Roman" w:cs="Times New Roman"/>
          <w:sz w:val="24"/>
          <w:szCs w:val="28"/>
        </w:rPr>
        <w:t>project</w:t>
      </w:r>
      <w:r>
        <w:rPr>
          <w:rFonts w:ascii="Times New Roman" w:hAnsi="Times New Roman" w:cs="Times New Roman"/>
          <w:sz w:val="24"/>
          <w:szCs w:val="28"/>
        </w:rPr>
        <w:t xml:space="preserve"> </w:t>
      </w:r>
      <w:r w:rsidRPr="00B70F9E">
        <w:rPr>
          <w:rFonts w:ascii="Times New Roman" w:hAnsi="Times New Roman" w:cs="Times New Roman"/>
          <w:sz w:val="24"/>
          <w:szCs w:val="28"/>
        </w:rPr>
        <w:t xml:space="preserve">  is my original work and has not been presented for a degree in any other University.</w:t>
      </w:r>
    </w:p>
    <w:p w14:paraId="616ED556" w14:textId="77777777" w:rsidR="00FA72FE" w:rsidRPr="00B70F9E" w:rsidRDefault="00FA72FE" w:rsidP="00FA72FE">
      <w:pPr>
        <w:spacing w:line="360" w:lineRule="auto"/>
        <w:rPr>
          <w:rFonts w:ascii="Times New Roman" w:hAnsi="Times New Roman" w:cs="Times New Roman"/>
          <w:b/>
          <w:sz w:val="24"/>
          <w:szCs w:val="28"/>
        </w:rPr>
      </w:pPr>
      <w:r w:rsidRPr="00B70F9E">
        <w:rPr>
          <w:rFonts w:ascii="Times New Roman" w:hAnsi="Times New Roman" w:cs="Times New Roman"/>
          <w:b/>
          <w:sz w:val="24"/>
          <w:szCs w:val="28"/>
        </w:rPr>
        <w:t>Signature: ……………………………………. Date: …………………………………</w:t>
      </w:r>
      <w:proofErr w:type="gramStart"/>
      <w:r w:rsidRPr="00B70F9E">
        <w:rPr>
          <w:rFonts w:ascii="Times New Roman" w:hAnsi="Times New Roman" w:cs="Times New Roman"/>
          <w:b/>
          <w:sz w:val="24"/>
          <w:szCs w:val="28"/>
        </w:rPr>
        <w:t>…..</w:t>
      </w:r>
      <w:proofErr w:type="gramEnd"/>
    </w:p>
    <w:p w14:paraId="73FB2D70" w14:textId="1A99E5E3" w:rsidR="00FA72FE" w:rsidRPr="005609ED" w:rsidRDefault="005609ED" w:rsidP="00FA72FE">
      <w:pPr>
        <w:spacing w:line="360" w:lineRule="auto"/>
        <w:rPr>
          <w:rFonts w:ascii="Times New Roman" w:hAnsi="Times New Roman" w:cs="Times New Roman"/>
          <w:b/>
          <w:sz w:val="24"/>
          <w:szCs w:val="24"/>
        </w:rPr>
      </w:pPr>
      <w:proofErr w:type="spellStart"/>
      <w:r>
        <w:rPr>
          <w:rFonts w:ascii="Times New Roman" w:hAnsi="Times New Roman" w:cs="Times New Roman"/>
          <w:b/>
          <w:sz w:val="24"/>
          <w:szCs w:val="24"/>
        </w:rPr>
        <w:t>Hanningtone</w:t>
      </w:r>
      <w:proofErr w:type="spellEnd"/>
      <w:r>
        <w:rPr>
          <w:rFonts w:ascii="Times New Roman" w:hAnsi="Times New Roman" w:cs="Times New Roman"/>
          <w:b/>
          <w:sz w:val="24"/>
          <w:szCs w:val="24"/>
        </w:rPr>
        <w:t xml:space="preserve"> </w:t>
      </w:r>
      <w:proofErr w:type="spellStart"/>
      <w:r w:rsidR="003F57EF">
        <w:rPr>
          <w:rFonts w:ascii="Times New Roman" w:hAnsi="Times New Roman" w:cs="Times New Roman"/>
          <w:b/>
          <w:sz w:val="24"/>
          <w:szCs w:val="24"/>
        </w:rPr>
        <w:t>Barasa</w:t>
      </w:r>
      <w:proofErr w:type="spellEnd"/>
      <w:r w:rsidR="003F57EF">
        <w:rPr>
          <w:rFonts w:ascii="Times New Roman" w:hAnsi="Times New Roman" w:cs="Times New Roman"/>
          <w:b/>
          <w:sz w:val="24"/>
          <w:szCs w:val="24"/>
        </w:rPr>
        <w:t xml:space="preserve"> </w:t>
      </w:r>
      <w:proofErr w:type="spellStart"/>
      <w:r>
        <w:rPr>
          <w:rFonts w:ascii="Times New Roman" w:hAnsi="Times New Roman" w:cs="Times New Roman"/>
          <w:b/>
          <w:sz w:val="24"/>
          <w:szCs w:val="24"/>
        </w:rPr>
        <w:t>Oloo</w:t>
      </w:r>
      <w:proofErr w:type="spellEnd"/>
      <w:r>
        <w:rPr>
          <w:rFonts w:ascii="Times New Roman" w:hAnsi="Times New Roman" w:cs="Times New Roman"/>
          <w:b/>
          <w:sz w:val="24"/>
          <w:szCs w:val="24"/>
        </w:rPr>
        <w:t xml:space="preserve"> </w:t>
      </w:r>
    </w:p>
    <w:p w14:paraId="57570749" w14:textId="29F84146" w:rsidR="00FA72FE" w:rsidRDefault="005609ED" w:rsidP="00FA72FE">
      <w:pPr>
        <w:tabs>
          <w:tab w:val="left" w:pos="1440"/>
        </w:tabs>
        <w:rPr>
          <w:rFonts w:ascii="Times New Roman" w:hAnsi="Times New Roman" w:cs="Times New Roman"/>
          <w:b/>
          <w:sz w:val="24"/>
          <w:szCs w:val="28"/>
        </w:rPr>
      </w:pPr>
      <w:r w:rsidRPr="005609ED">
        <w:rPr>
          <w:rFonts w:ascii="Times New Roman" w:hAnsi="Times New Roman" w:cs="Times New Roman"/>
          <w:b/>
          <w:sz w:val="24"/>
          <w:szCs w:val="28"/>
        </w:rPr>
        <w:t>ODLBML/29/01539/1/23</w:t>
      </w:r>
    </w:p>
    <w:p w14:paraId="08FAE7EC" w14:textId="77777777" w:rsidR="00FA72FE" w:rsidRDefault="00FA72FE" w:rsidP="00FA72FE">
      <w:pPr>
        <w:tabs>
          <w:tab w:val="left" w:pos="1440"/>
        </w:tabs>
        <w:rPr>
          <w:rFonts w:ascii="Times New Roman" w:hAnsi="Times New Roman" w:cs="Times New Roman"/>
          <w:b/>
          <w:sz w:val="24"/>
          <w:szCs w:val="28"/>
        </w:rPr>
      </w:pPr>
    </w:p>
    <w:p w14:paraId="41EEA607" w14:textId="77777777" w:rsidR="00FA72FE" w:rsidRDefault="00FA72FE" w:rsidP="00FA72FE">
      <w:pPr>
        <w:tabs>
          <w:tab w:val="left" w:pos="1440"/>
        </w:tabs>
        <w:rPr>
          <w:rFonts w:ascii="Times New Roman" w:hAnsi="Times New Roman" w:cs="Times New Roman"/>
          <w:b/>
          <w:sz w:val="24"/>
          <w:szCs w:val="28"/>
        </w:rPr>
      </w:pPr>
    </w:p>
    <w:p w14:paraId="50065095" w14:textId="77777777" w:rsidR="00FA72FE" w:rsidRDefault="00FA72FE" w:rsidP="00FA72FE">
      <w:pPr>
        <w:tabs>
          <w:tab w:val="left" w:pos="1440"/>
        </w:tabs>
        <w:rPr>
          <w:rFonts w:ascii="Times New Roman" w:hAnsi="Times New Roman" w:cs="Times New Roman"/>
          <w:b/>
          <w:sz w:val="24"/>
          <w:szCs w:val="28"/>
        </w:rPr>
      </w:pPr>
    </w:p>
    <w:p w14:paraId="5C8CB1B2" w14:textId="77777777" w:rsidR="00FA72FE" w:rsidRDefault="00FA72FE" w:rsidP="00FA72FE">
      <w:pPr>
        <w:tabs>
          <w:tab w:val="left" w:pos="1440"/>
        </w:tabs>
        <w:rPr>
          <w:rFonts w:ascii="Times New Roman" w:hAnsi="Times New Roman" w:cs="Times New Roman"/>
          <w:sz w:val="24"/>
          <w:szCs w:val="28"/>
        </w:rPr>
      </w:pPr>
    </w:p>
    <w:p w14:paraId="225B8FA6" w14:textId="77777777" w:rsidR="005609ED" w:rsidRDefault="005609ED" w:rsidP="00FA72FE">
      <w:pPr>
        <w:tabs>
          <w:tab w:val="left" w:pos="1440"/>
        </w:tabs>
        <w:rPr>
          <w:rFonts w:ascii="Times New Roman" w:hAnsi="Times New Roman" w:cs="Times New Roman"/>
          <w:sz w:val="24"/>
          <w:szCs w:val="28"/>
        </w:rPr>
      </w:pPr>
    </w:p>
    <w:p w14:paraId="53C6B277" w14:textId="77777777" w:rsidR="005609ED" w:rsidRDefault="005609ED" w:rsidP="00FA72FE">
      <w:pPr>
        <w:tabs>
          <w:tab w:val="left" w:pos="1440"/>
        </w:tabs>
        <w:rPr>
          <w:rFonts w:ascii="Times New Roman" w:hAnsi="Times New Roman" w:cs="Times New Roman"/>
          <w:sz w:val="24"/>
          <w:szCs w:val="28"/>
        </w:rPr>
      </w:pPr>
    </w:p>
    <w:p w14:paraId="72B6DD2A" w14:textId="77777777" w:rsidR="00FA72FE" w:rsidRDefault="00FA72FE" w:rsidP="00FA72FE">
      <w:pPr>
        <w:tabs>
          <w:tab w:val="left" w:pos="1440"/>
        </w:tabs>
        <w:rPr>
          <w:rFonts w:ascii="Times New Roman" w:hAnsi="Times New Roman" w:cs="Times New Roman"/>
          <w:sz w:val="24"/>
          <w:szCs w:val="28"/>
        </w:rPr>
      </w:pPr>
    </w:p>
    <w:p w14:paraId="42EB5108" w14:textId="77777777" w:rsidR="00FA72FE" w:rsidRPr="00B70F9E" w:rsidRDefault="00FA72FE" w:rsidP="00FA72FE">
      <w:pPr>
        <w:tabs>
          <w:tab w:val="left" w:pos="1440"/>
        </w:tabs>
        <w:rPr>
          <w:rFonts w:ascii="Times New Roman" w:hAnsi="Times New Roman" w:cs="Times New Roman"/>
          <w:sz w:val="24"/>
          <w:szCs w:val="28"/>
        </w:rPr>
      </w:pPr>
    </w:p>
    <w:p w14:paraId="74427805" w14:textId="77777777" w:rsidR="00FA72FE" w:rsidRPr="00B70F9E" w:rsidRDefault="00FA72FE" w:rsidP="00FA72FE">
      <w:pPr>
        <w:rPr>
          <w:rFonts w:ascii="Times New Roman" w:hAnsi="Times New Roman" w:cs="Times New Roman"/>
          <w:sz w:val="24"/>
          <w:szCs w:val="28"/>
        </w:rPr>
      </w:pPr>
    </w:p>
    <w:p w14:paraId="35035373" w14:textId="46C7E2BE" w:rsidR="00FA72FE" w:rsidRPr="00B70F9E" w:rsidRDefault="00FA72FE" w:rsidP="00FA72FE">
      <w:pPr>
        <w:spacing w:line="360" w:lineRule="auto"/>
        <w:rPr>
          <w:rFonts w:ascii="Times New Roman" w:hAnsi="Times New Roman" w:cs="Times New Roman"/>
          <w:b/>
          <w:sz w:val="24"/>
          <w:szCs w:val="28"/>
        </w:rPr>
      </w:pPr>
      <w:r w:rsidRPr="00B70F9E">
        <w:rPr>
          <w:rFonts w:ascii="Times New Roman" w:hAnsi="Times New Roman" w:cs="Times New Roman"/>
          <w:sz w:val="24"/>
          <w:szCs w:val="28"/>
        </w:rPr>
        <w:t xml:space="preserve">This </w:t>
      </w:r>
      <w:r w:rsidR="00E949F9">
        <w:rPr>
          <w:rFonts w:ascii="Times New Roman" w:hAnsi="Times New Roman" w:cs="Times New Roman"/>
          <w:sz w:val="24"/>
          <w:szCs w:val="28"/>
        </w:rPr>
        <w:t>project</w:t>
      </w:r>
      <w:r>
        <w:rPr>
          <w:rFonts w:ascii="Times New Roman" w:hAnsi="Times New Roman" w:cs="Times New Roman"/>
          <w:sz w:val="24"/>
          <w:szCs w:val="28"/>
        </w:rPr>
        <w:t xml:space="preserve"> </w:t>
      </w:r>
      <w:r w:rsidRPr="00B70F9E">
        <w:rPr>
          <w:rFonts w:ascii="Times New Roman" w:hAnsi="Times New Roman" w:cs="Times New Roman"/>
          <w:sz w:val="24"/>
          <w:szCs w:val="28"/>
        </w:rPr>
        <w:t xml:space="preserve">  has been submitted for examination with my approval as University Supervisor.</w:t>
      </w:r>
      <w:r w:rsidRPr="00B70F9E">
        <w:rPr>
          <w:rFonts w:ascii="Times New Roman" w:hAnsi="Times New Roman" w:cs="Times New Roman"/>
          <w:b/>
          <w:sz w:val="24"/>
          <w:szCs w:val="28"/>
        </w:rPr>
        <w:t xml:space="preserve"> </w:t>
      </w:r>
    </w:p>
    <w:p w14:paraId="5BA53187" w14:textId="77777777" w:rsidR="00FA72FE" w:rsidRPr="00B70F9E" w:rsidRDefault="00FA72FE" w:rsidP="00FA72FE">
      <w:pPr>
        <w:spacing w:line="360" w:lineRule="auto"/>
        <w:rPr>
          <w:rFonts w:ascii="Times New Roman" w:hAnsi="Times New Roman" w:cs="Times New Roman"/>
          <w:b/>
          <w:sz w:val="24"/>
          <w:szCs w:val="28"/>
        </w:rPr>
      </w:pPr>
      <w:r w:rsidRPr="00B70F9E">
        <w:rPr>
          <w:rFonts w:ascii="Times New Roman" w:hAnsi="Times New Roman" w:cs="Times New Roman"/>
          <w:b/>
          <w:sz w:val="24"/>
          <w:szCs w:val="28"/>
        </w:rPr>
        <w:t>Signature: ……………………………………. Date: ……………………………………</w:t>
      </w:r>
    </w:p>
    <w:p w14:paraId="6B69DE35" w14:textId="448F0FAB" w:rsidR="00FA72FE" w:rsidRPr="00B70F9E" w:rsidRDefault="005609ED" w:rsidP="00FA72FE">
      <w:pPr>
        <w:spacing w:line="360" w:lineRule="auto"/>
        <w:rPr>
          <w:rFonts w:ascii="Times New Roman" w:hAnsi="Times New Roman" w:cs="Times New Roman"/>
          <w:b/>
          <w:sz w:val="24"/>
          <w:szCs w:val="28"/>
        </w:rPr>
      </w:pPr>
      <w:r>
        <w:rPr>
          <w:rFonts w:ascii="Times New Roman" w:hAnsi="Times New Roman" w:cs="Times New Roman"/>
          <w:b/>
          <w:sz w:val="24"/>
          <w:szCs w:val="28"/>
        </w:rPr>
        <w:t xml:space="preserve">Edna </w:t>
      </w:r>
      <w:proofErr w:type="spellStart"/>
      <w:r>
        <w:rPr>
          <w:rFonts w:ascii="Times New Roman" w:hAnsi="Times New Roman" w:cs="Times New Roman"/>
          <w:b/>
          <w:sz w:val="24"/>
          <w:szCs w:val="28"/>
        </w:rPr>
        <w:t>Bonareri</w:t>
      </w:r>
      <w:proofErr w:type="spellEnd"/>
      <w:r>
        <w:rPr>
          <w:rFonts w:ascii="Times New Roman" w:hAnsi="Times New Roman" w:cs="Times New Roman"/>
          <w:b/>
          <w:sz w:val="24"/>
          <w:szCs w:val="28"/>
        </w:rPr>
        <w:t xml:space="preserve"> </w:t>
      </w:r>
      <w:r w:rsidR="00FA72FE">
        <w:rPr>
          <w:rFonts w:ascii="Times New Roman" w:hAnsi="Times New Roman" w:cs="Times New Roman"/>
          <w:b/>
          <w:sz w:val="24"/>
          <w:szCs w:val="28"/>
        </w:rPr>
        <w:t xml:space="preserve"> </w:t>
      </w:r>
      <w:r w:rsidR="00FA72FE" w:rsidRPr="00B70F9E">
        <w:rPr>
          <w:rFonts w:ascii="Times New Roman" w:hAnsi="Times New Roman" w:cs="Times New Roman"/>
          <w:b/>
          <w:sz w:val="24"/>
          <w:szCs w:val="28"/>
        </w:rPr>
        <w:t xml:space="preserve">   </w:t>
      </w:r>
    </w:p>
    <w:p w14:paraId="577E931C" w14:textId="77777777" w:rsidR="00FA72FE" w:rsidRPr="00B70F9E" w:rsidRDefault="00FA72FE" w:rsidP="00FA72FE">
      <w:pPr>
        <w:spacing w:line="360" w:lineRule="auto"/>
        <w:rPr>
          <w:rFonts w:ascii="Times New Roman" w:hAnsi="Times New Roman" w:cs="Times New Roman"/>
          <w:b/>
          <w:sz w:val="24"/>
          <w:szCs w:val="28"/>
        </w:rPr>
      </w:pPr>
      <w:r w:rsidRPr="00B70F9E">
        <w:rPr>
          <w:rFonts w:ascii="Times New Roman" w:hAnsi="Times New Roman" w:cs="Times New Roman"/>
          <w:b/>
          <w:sz w:val="24"/>
          <w:szCs w:val="28"/>
        </w:rPr>
        <w:t>Management University of Africa</w:t>
      </w:r>
    </w:p>
    <w:p w14:paraId="2DDE7CC1" w14:textId="77777777" w:rsidR="00FA72FE" w:rsidRPr="00B70F9E" w:rsidRDefault="00FA72FE" w:rsidP="00FA72FE">
      <w:pPr>
        <w:spacing w:line="360" w:lineRule="auto"/>
        <w:rPr>
          <w:rFonts w:ascii="Times New Roman" w:hAnsi="Times New Roman" w:cs="Times New Roman"/>
          <w:b/>
          <w:sz w:val="24"/>
          <w:szCs w:val="28"/>
        </w:rPr>
      </w:pPr>
    </w:p>
    <w:p w14:paraId="4B64BAF3" w14:textId="77777777" w:rsidR="00FA72FE" w:rsidRPr="000F5B76" w:rsidRDefault="00FA72FE" w:rsidP="00FA72FE">
      <w:pPr>
        <w:rPr>
          <w:b/>
          <w:szCs w:val="24"/>
        </w:rPr>
      </w:pPr>
    </w:p>
    <w:p w14:paraId="7264D703" w14:textId="77777777" w:rsidR="00FA72FE" w:rsidRPr="000F5B76" w:rsidRDefault="00FA72FE" w:rsidP="00FA72FE">
      <w:pPr>
        <w:rPr>
          <w:b/>
          <w:szCs w:val="24"/>
        </w:rPr>
      </w:pPr>
    </w:p>
    <w:p w14:paraId="21998D05" w14:textId="77777777" w:rsidR="00FA72FE" w:rsidRPr="000F5B76" w:rsidRDefault="00FA72FE" w:rsidP="00FA72FE">
      <w:pPr>
        <w:rPr>
          <w:b/>
          <w:szCs w:val="24"/>
        </w:rPr>
      </w:pPr>
    </w:p>
    <w:p w14:paraId="1AC3C745" w14:textId="77777777" w:rsidR="00FA72FE" w:rsidRPr="000F5B76" w:rsidRDefault="00FA72FE" w:rsidP="00FA72FE">
      <w:pPr>
        <w:rPr>
          <w:b/>
          <w:szCs w:val="24"/>
        </w:rPr>
      </w:pPr>
    </w:p>
    <w:p w14:paraId="63C05C5C" w14:textId="77777777" w:rsidR="00FA72FE" w:rsidRPr="000F5B76" w:rsidRDefault="00FA72FE" w:rsidP="00FA72FE">
      <w:pPr>
        <w:rPr>
          <w:b/>
          <w:szCs w:val="24"/>
        </w:rPr>
      </w:pPr>
    </w:p>
    <w:p w14:paraId="65A41B66" w14:textId="77777777" w:rsidR="00FA72FE" w:rsidRPr="000F5B76" w:rsidRDefault="00FA72FE" w:rsidP="00FA72FE">
      <w:pPr>
        <w:rPr>
          <w:b/>
          <w:szCs w:val="24"/>
        </w:rPr>
      </w:pPr>
    </w:p>
    <w:p w14:paraId="63BBFA0F" w14:textId="77777777" w:rsidR="00FA72FE" w:rsidRPr="000F5B76" w:rsidRDefault="00FA72FE" w:rsidP="00FA72FE">
      <w:pPr>
        <w:rPr>
          <w:b/>
          <w:szCs w:val="24"/>
        </w:rPr>
      </w:pPr>
    </w:p>
    <w:p w14:paraId="3D7501C4" w14:textId="77777777" w:rsidR="00FA72FE" w:rsidRPr="000F5B76" w:rsidRDefault="00FA72FE" w:rsidP="00FA72FE">
      <w:pPr>
        <w:rPr>
          <w:b/>
          <w:szCs w:val="24"/>
        </w:rPr>
      </w:pPr>
    </w:p>
    <w:p w14:paraId="4CD1A0C2" w14:textId="77777777" w:rsidR="00FA72FE" w:rsidRDefault="00FA72FE" w:rsidP="00FA72FE">
      <w:pPr>
        <w:rPr>
          <w:b/>
          <w:szCs w:val="24"/>
        </w:rPr>
      </w:pPr>
    </w:p>
    <w:p w14:paraId="2111032D" w14:textId="77777777" w:rsidR="00FA72FE" w:rsidRDefault="00FA72FE" w:rsidP="00FA72FE">
      <w:pPr>
        <w:rPr>
          <w:b/>
          <w:szCs w:val="24"/>
        </w:rPr>
      </w:pPr>
    </w:p>
    <w:p w14:paraId="24B3A0E1" w14:textId="77777777" w:rsidR="00FA72FE" w:rsidRDefault="00FA72FE" w:rsidP="00FA72FE">
      <w:pPr>
        <w:rPr>
          <w:b/>
          <w:szCs w:val="24"/>
        </w:rPr>
      </w:pPr>
    </w:p>
    <w:p w14:paraId="1A2F8ED0" w14:textId="77777777" w:rsidR="00FA72FE" w:rsidRDefault="00FA72FE" w:rsidP="00FA72FE">
      <w:pPr>
        <w:rPr>
          <w:b/>
          <w:szCs w:val="24"/>
        </w:rPr>
      </w:pPr>
    </w:p>
    <w:p w14:paraId="482699EC" w14:textId="77777777" w:rsidR="005609ED" w:rsidRDefault="005609ED" w:rsidP="00FA72FE">
      <w:pPr>
        <w:rPr>
          <w:b/>
          <w:szCs w:val="24"/>
        </w:rPr>
      </w:pPr>
    </w:p>
    <w:p w14:paraId="6EFA41BF" w14:textId="77777777" w:rsidR="005609ED" w:rsidRDefault="005609ED" w:rsidP="00FA72FE">
      <w:pPr>
        <w:rPr>
          <w:b/>
          <w:szCs w:val="24"/>
        </w:rPr>
      </w:pPr>
    </w:p>
    <w:p w14:paraId="078D5EAE" w14:textId="77777777" w:rsidR="005609ED" w:rsidRDefault="005609ED" w:rsidP="00FA72FE">
      <w:pPr>
        <w:rPr>
          <w:b/>
          <w:szCs w:val="24"/>
        </w:rPr>
      </w:pPr>
    </w:p>
    <w:p w14:paraId="26EF1A28" w14:textId="77777777" w:rsidR="005609ED" w:rsidRDefault="005609ED" w:rsidP="00FA72FE">
      <w:pPr>
        <w:rPr>
          <w:b/>
          <w:szCs w:val="24"/>
        </w:rPr>
      </w:pPr>
    </w:p>
    <w:p w14:paraId="3789F75F" w14:textId="77777777" w:rsidR="005609ED" w:rsidRDefault="005609ED" w:rsidP="00FA72FE">
      <w:pPr>
        <w:rPr>
          <w:b/>
          <w:szCs w:val="24"/>
        </w:rPr>
      </w:pPr>
    </w:p>
    <w:p w14:paraId="3639FA05" w14:textId="77777777" w:rsidR="005609ED" w:rsidRDefault="005609ED" w:rsidP="00FA72FE">
      <w:pPr>
        <w:rPr>
          <w:b/>
          <w:szCs w:val="24"/>
        </w:rPr>
      </w:pPr>
    </w:p>
    <w:p w14:paraId="57B6624D" w14:textId="77777777" w:rsidR="005609ED" w:rsidRDefault="005609ED" w:rsidP="00FA72FE">
      <w:pPr>
        <w:rPr>
          <w:b/>
          <w:szCs w:val="24"/>
        </w:rPr>
      </w:pPr>
    </w:p>
    <w:p w14:paraId="3682EC80" w14:textId="77777777" w:rsidR="005609ED" w:rsidRDefault="005609ED" w:rsidP="00FA72FE">
      <w:pPr>
        <w:rPr>
          <w:b/>
          <w:szCs w:val="24"/>
        </w:rPr>
      </w:pPr>
    </w:p>
    <w:p w14:paraId="2D868872" w14:textId="77777777" w:rsidR="00FA72FE" w:rsidRDefault="00FA72FE" w:rsidP="00FA72FE">
      <w:pPr>
        <w:rPr>
          <w:b/>
          <w:szCs w:val="24"/>
        </w:rPr>
      </w:pPr>
    </w:p>
    <w:p w14:paraId="1D2D50D0" w14:textId="77777777" w:rsidR="00FA72FE" w:rsidRDefault="00FA72FE" w:rsidP="00FA72FE">
      <w:pPr>
        <w:rPr>
          <w:b/>
          <w:szCs w:val="24"/>
        </w:rPr>
      </w:pPr>
    </w:p>
    <w:p w14:paraId="6E81F568" w14:textId="77777777" w:rsidR="00FA72FE" w:rsidRDefault="00FA72FE" w:rsidP="00FA72FE">
      <w:pPr>
        <w:rPr>
          <w:b/>
          <w:szCs w:val="24"/>
        </w:rPr>
      </w:pPr>
    </w:p>
    <w:p w14:paraId="0AB07951" w14:textId="77777777" w:rsidR="00FA72FE" w:rsidRDefault="00FA72FE" w:rsidP="00FA72FE">
      <w:pPr>
        <w:rPr>
          <w:b/>
          <w:szCs w:val="24"/>
        </w:rPr>
      </w:pPr>
    </w:p>
    <w:p w14:paraId="2F2AC682" w14:textId="77777777" w:rsidR="00FA72FE" w:rsidRPr="000F5B76" w:rsidRDefault="00FA72FE" w:rsidP="00FA72FE">
      <w:pPr>
        <w:rPr>
          <w:b/>
          <w:szCs w:val="24"/>
        </w:rPr>
      </w:pPr>
    </w:p>
    <w:p w14:paraId="170E37E7" w14:textId="77777777" w:rsidR="00FA72FE" w:rsidRPr="00BE2094" w:rsidRDefault="00FA72FE" w:rsidP="005609ED">
      <w:pPr>
        <w:pStyle w:val="Heading1"/>
      </w:pPr>
      <w:bookmarkStart w:id="3" w:name="_Toc167514857"/>
      <w:bookmarkStart w:id="4" w:name="_Toc199802336"/>
      <w:r w:rsidRPr="00BE2094">
        <w:t>DEDICATION</w:t>
      </w:r>
      <w:bookmarkEnd w:id="3"/>
      <w:bookmarkEnd w:id="4"/>
    </w:p>
    <w:p w14:paraId="1783681F" w14:textId="27135ABE" w:rsidR="00FA72FE" w:rsidRPr="00BE2094" w:rsidRDefault="00FA72FE" w:rsidP="00FA72FE">
      <w:pPr>
        <w:spacing w:line="360" w:lineRule="auto"/>
        <w:rPr>
          <w:rFonts w:ascii="Times New Roman" w:hAnsi="Times New Roman" w:cs="Times New Roman"/>
          <w:sz w:val="24"/>
          <w:szCs w:val="24"/>
        </w:rPr>
      </w:pPr>
      <w:r w:rsidRPr="00BE2094">
        <w:rPr>
          <w:rFonts w:ascii="Times New Roman" w:hAnsi="Times New Roman" w:cs="Times New Roman"/>
          <w:sz w:val="24"/>
          <w:szCs w:val="24"/>
        </w:rPr>
        <w:t>This work is dedicated to</w:t>
      </w:r>
      <w:r w:rsidR="005609ED" w:rsidRPr="005609ED">
        <w:rPr>
          <w:rFonts w:ascii="Times New Roman" w:hAnsi="Times New Roman" w:cs="Times New Roman"/>
          <w:sz w:val="24"/>
          <w:szCs w:val="24"/>
        </w:rPr>
        <w:t xml:space="preserve"> my </w:t>
      </w:r>
      <w:r w:rsidR="003F57EF">
        <w:rPr>
          <w:rFonts w:ascii="Times New Roman" w:hAnsi="Times New Roman" w:cs="Times New Roman"/>
          <w:sz w:val="24"/>
          <w:szCs w:val="24"/>
        </w:rPr>
        <w:t>family</w:t>
      </w:r>
      <w:r w:rsidR="005609ED" w:rsidRPr="005609ED">
        <w:rPr>
          <w:rFonts w:ascii="Times New Roman" w:hAnsi="Times New Roman" w:cs="Times New Roman"/>
          <w:sz w:val="24"/>
          <w:szCs w:val="24"/>
        </w:rPr>
        <w:t xml:space="preserve"> who gave me hope during my toughest time. </w:t>
      </w:r>
      <w:r w:rsidR="003F57EF">
        <w:rPr>
          <w:rFonts w:ascii="Times New Roman" w:hAnsi="Times New Roman" w:cs="Times New Roman"/>
          <w:sz w:val="24"/>
          <w:szCs w:val="24"/>
        </w:rPr>
        <w:t>They</w:t>
      </w:r>
      <w:r w:rsidR="005609ED" w:rsidRPr="005609ED">
        <w:rPr>
          <w:rFonts w:ascii="Times New Roman" w:hAnsi="Times New Roman" w:cs="Times New Roman"/>
          <w:sz w:val="24"/>
          <w:szCs w:val="24"/>
        </w:rPr>
        <w:t xml:space="preserve"> gave me strength and determination, to reach great heights of my study</w:t>
      </w:r>
      <w:r w:rsidRPr="0035217A">
        <w:rPr>
          <w:rFonts w:ascii="Times New Roman" w:hAnsi="Times New Roman" w:cs="Times New Roman"/>
          <w:sz w:val="24"/>
          <w:szCs w:val="24"/>
        </w:rPr>
        <w:t>.</w:t>
      </w:r>
      <w:r>
        <w:rPr>
          <w:rFonts w:ascii="Times New Roman" w:hAnsi="Times New Roman" w:cs="Times New Roman"/>
          <w:sz w:val="24"/>
          <w:szCs w:val="24"/>
        </w:rPr>
        <w:t xml:space="preserve"> </w:t>
      </w:r>
    </w:p>
    <w:p w14:paraId="273E2084" w14:textId="77777777" w:rsidR="00FA72FE" w:rsidRPr="00BE2094" w:rsidRDefault="00FA72FE" w:rsidP="00FA72FE">
      <w:pPr>
        <w:spacing w:line="360" w:lineRule="auto"/>
        <w:rPr>
          <w:rFonts w:ascii="Times New Roman" w:hAnsi="Times New Roman" w:cs="Times New Roman"/>
          <w:sz w:val="24"/>
          <w:szCs w:val="24"/>
        </w:rPr>
      </w:pPr>
    </w:p>
    <w:p w14:paraId="157224B9" w14:textId="77777777" w:rsidR="00FA72FE" w:rsidRPr="00BE2094" w:rsidRDefault="00FA72FE" w:rsidP="00FA72FE">
      <w:pPr>
        <w:spacing w:line="360" w:lineRule="auto"/>
        <w:rPr>
          <w:rFonts w:ascii="Times New Roman" w:hAnsi="Times New Roman" w:cs="Times New Roman"/>
          <w:sz w:val="24"/>
          <w:szCs w:val="24"/>
        </w:rPr>
      </w:pPr>
    </w:p>
    <w:p w14:paraId="56F78C98" w14:textId="77777777" w:rsidR="00FA72FE" w:rsidRPr="00BE2094" w:rsidRDefault="00FA72FE" w:rsidP="00FA72FE">
      <w:pPr>
        <w:spacing w:line="360" w:lineRule="auto"/>
        <w:rPr>
          <w:rFonts w:ascii="Times New Roman" w:hAnsi="Times New Roman" w:cs="Times New Roman"/>
          <w:sz w:val="24"/>
          <w:szCs w:val="24"/>
        </w:rPr>
      </w:pPr>
    </w:p>
    <w:p w14:paraId="71D996AE" w14:textId="77777777" w:rsidR="00FA72FE" w:rsidRPr="00BE2094" w:rsidRDefault="00FA72FE" w:rsidP="00FA72FE">
      <w:pPr>
        <w:spacing w:line="360" w:lineRule="auto"/>
        <w:rPr>
          <w:rFonts w:ascii="Times New Roman" w:hAnsi="Times New Roman" w:cs="Times New Roman"/>
          <w:sz w:val="24"/>
          <w:szCs w:val="24"/>
        </w:rPr>
      </w:pPr>
    </w:p>
    <w:p w14:paraId="43768DE4" w14:textId="77777777" w:rsidR="00FA72FE" w:rsidRPr="00BE2094" w:rsidRDefault="00FA72FE" w:rsidP="00FA72FE">
      <w:pPr>
        <w:spacing w:line="360" w:lineRule="auto"/>
        <w:rPr>
          <w:rFonts w:ascii="Times New Roman" w:hAnsi="Times New Roman" w:cs="Times New Roman"/>
          <w:sz w:val="24"/>
          <w:szCs w:val="24"/>
        </w:rPr>
      </w:pPr>
    </w:p>
    <w:p w14:paraId="362E4742" w14:textId="77777777" w:rsidR="00FA72FE" w:rsidRPr="00BE2094" w:rsidRDefault="00FA72FE" w:rsidP="00FA72FE">
      <w:pPr>
        <w:spacing w:line="360" w:lineRule="auto"/>
        <w:rPr>
          <w:rFonts w:ascii="Times New Roman" w:hAnsi="Times New Roman" w:cs="Times New Roman"/>
          <w:sz w:val="24"/>
          <w:szCs w:val="24"/>
        </w:rPr>
      </w:pPr>
    </w:p>
    <w:p w14:paraId="28708A3E" w14:textId="77777777" w:rsidR="00FA72FE" w:rsidRPr="00BE2094" w:rsidRDefault="00FA72FE" w:rsidP="00FA72FE">
      <w:pPr>
        <w:spacing w:line="360" w:lineRule="auto"/>
        <w:rPr>
          <w:rFonts w:ascii="Times New Roman" w:hAnsi="Times New Roman" w:cs="Times New Roman"/>
          <w:sz w:val="24"/>
          <w:szCs w:val="24"/>
        </w:rPr>
      </w:pPr>
    </w:p>
    <w:p w14:paraId="00742925" w14:textId="77777777" w:rsidR="00FA72FE" w:rsidRPr="00BE2094" w:rsidRDefault="00FA72FE" w:rsidP="00FA72FE">
      <w:pPr>
        <w:spacing w:line="360" w:lineRule="auto"/>
        <w:rPr>
          <w:rFonts w:ascii="Times New Roman" w:hAnsi="Times New Roman" w:cs="Times New Roman"/>
          <w:sz w:val="24"/>
          <w:szCs w:val="24"/>
        </w:rPr>
      </w:pPr>
    </w:p>
    <w:p w14:paraId="035B21E6" w14:textId="77777777" w:rsidR="00FA72FE" w:rsidRPr="00BE2094" w:rsidRDefault="00FA72FE" w:rsidP="00FA72FE">
      <w:pPr>
        <w:spacing w:line="360" w:lineRule="auto"/>
        <w:rPr>
          <w:rFonts w:ascii="Times New Roman" w:hAnsi="Times New Roman" w:cs="Times New Roman"/>
          <w:sz w:val="24"/>
          <w:szCs w:val="24"/>
        </w:rPr>
      </w:pPr>
    </w:p>
    <w:p w14:paraId="5A302389" w14:textId="77777777" w:rsidR="00FA72FE" w:rsidRPr="00BE2094" w:rsidRDefault="00FA72FE" w:rsidP="00FA72FE">
      <w:pPr>
        <w:spacing w:line="360" w:lineRule="auto"/>
        <w:rPr>
          <w:rFonts w:ascii="Times New Roman" w:hAnsi="Times New Roman" w:cs="Times New Roman"/>
          <w:sz w:val="24"/>
          <w:szCs w:val="24"/>
        </w:rPr>
      </w:pPr>
    </w:p>
    <w:p w14:paraId="03D01FD7" w14:textId="77777777" w:rsidR="00FA72FE" w:rsidRPr="00BE2094" w:rsidRDefault="00FA72FE" w:rsidP="00FA72FE">
      <w:pPr>
        <w:spacing w:line="360" w:lineRule="auto"/>
        <w:rPr>
          <w:rFonts w:ascii="Times New Roman" w:hAnsi="Times New Roman" w:cs="Times New Roman"/>
          <w:sz w:val="24"/>
          <w:szCs w:val="24"/>
        </w:rPr>
      </w:pPr>
    </w:p>
    <w:p w14:paraId="62621FE5" w14:textId="77777777" w:rsidR="00FA72FE" w:rsidRPr="00BE2094" w:rsidRDefault="00FA72FE" w:rsidP="00FA72FE">
      <w:pPr>
        <w:spacing w:line="360" w:lineRule="auto"/>
        <w:rPr>
          <w:rFonts w:ascii="Times New Roman" w:hAnsi="Times New Roman" w:cs="Times New Roman"/>
          <w:sz w:val="24"/>
          <w:szCs w:val="24"/>
        </w:rPr>
      </w:pPr>
    </w:p>
    <w:p w14:paraId="696E7525" w14:textId="77777777" w:rsidR="00FA72FE" w:rsidRPr="00BE2094" w:rsidRDefault="00FA72FE" w:rsidP="00FA72FE">
      <w:pPr>
        <w:spacing w:line="360" w:lineRule="auto"/>
        <w:rPr>
          <w:rFonts w:ascii="Times New Roman" w:hAnsi="Times New Roman" w:cs="Times New Roman"/>
          <w:sz w:val="24"/>
          <w:szCs w:val="24"/>
        </w:rPr>
      </w:pPr>
    </w:p>
    <w:p w14:paraId="4D910E4B" w14:textId="77777777" w:rsidR="00FA72FE" w:rsidRPr="00BE2094" w:rsidRDefault="00FA72FE" w:rsidP="00FA72FE">
      <w:pPr>
        <w:spacing w:line="360" w:lineRule="auto"/>
        <w:rPr>
          <w:rFonts w:ascii="Times New Roman" w:hAnsi="Times New Roman" w:cs="Times New Roman"/>
          <w:sz w:val="24"/>
          <w:szCs w:val="24"/>
        </w:rPr>
      </w:pPr>
    </w:p>
    <w:p w14:paraId="50DE24C4" w14:textId="77777777" w:rsidR="00FA72FE" w:rsidRPr="00BE2094" w:rsidRDefault="00FA72FE" w:rsidP="00FA72FE">
      <w:pPr>
        <w:spacing w:line="360" w:lineRule="auto"/>
        <w:rPr>
          <w:rFonts w:ascii="Times New Roman" w:hAnsi="Times New Roman" w:cs="Times New Roman"/>
          <w:sz w:val="24"/>
          <w:szCs w:val="24"/>
        </w:rPr>
      </w:pPr>
    </w:p>
    <w:p w14:paraId="75356504" w14:textId="77777777" w:rsidR="00FA72FE" w:rsidRPr="00BE2094" w:rsidRDefault="00FA72FE" w:rsidP="00FA72FE">
      <w:pPr>
        <w:spacing w:line="360" w:lineRule="auto"/>
        <w:rPr>
          <w:rFonts w:ascii="Times New Roman" w:hAnsi="Times New Roman" w:cs="Times New Roman"/>
          <w:sz w:val="24"/>
          <w:szCs w:val="24"/>
        </w:rPr>
      </w:pPr>
    </w:p>
    <w:p w14:paraId="1C714749" w14:textId="77777777" w:rsidR="00FA72FE" w:rsidRPr="00BE2094" w:rsidRDefault="00FA72FE" w:rsidP="00FA72FE">
      <w:pPr>
        <w:spacing w:line="360" w:lineRule="auto"/>
        <w:rPr>
          <w:rFonts w:ascii="Times New Roman" w:hAnsi="Times New Roman" w:cs="Times New Roman"/>
          <w:sz w:val="24"/>
          <w:szCs w:val="24"/>
        </w:rPr>
      </w:pPr>
    </w:p>
    <w:p w14:paraId="40C886AC" w14:textId="77777777" w:rsidR="00FA72FE" w:rsidRPr="00BE2094" w:rsidRDefault="00FA72FE" w:rsidP="00FA72FE">
      <w:pPr>
        <w:spacing w:line="360" w:lineRule="auto"/>
        <w:rPr>
          <w:rFonts w:ascii="Times New Roman" w:hAnsi="Times New Roman" w:cs="Times New Roman"/>
          <w:sz w:val="24"/>
          <w:szCs w:val="24"/>
        </w:rPr>
      </w:pPr>
    </w:p>
    <w:p w14:paraId="67E35571" w14:textId="77777777" w:rsidR="00FA72FE" w:rsidRDefault="00FA72FE" w:rsidP="00FA72FE">
      <w:pPr>
        <w:spacing w:line="360" w:lineRule="auto"/>
        <w:rPr>
          <w:rFonts w:ascii="Times New Roman" w:hAnsi="Times New Roman" w:cs="Times New Roman"/>
          <w:sz w:val="24"/>
          <w:szCs w:val="24"/>
        </w:rPr>
      </w:pPr>
    </w:p>
    <w:p w14:paraId="1751AB8B" w14:textId="77777777" w:rsidR="00FA72FE" w:rsidRDefault="00FA72FE" w:rsidP="00FA72FE">
      <w:pPr>
        <w:spacing w:line="360" w:lineRule="auto"/>
        <w:rPr>
          <w:rFonts w:ascii="Times New Roman" w:hAnsi="Times New Roman" w:cs="Times New Roman"/>
          <w:sz w:val="24"/>
          <w:szCs w:val="24"/>
        </w:rPr>
      </w:pPr>
    </w:p>
    <w:p w14:paraId="248AADF6" w14:textId="77777777" w:rsidR="005609ED" w:rsidRDefault="005609ED" w:rsidP="00FA72FE">
      <w:pPr>
        <w:spacing w:line="360" w:lineRule="auto"/>
        <w:rPr>
          <w:rFonts w:ascii="Times New Roman" w:hAnsi="Times New Roman" w:cs="Times New Roman"/>
          <w:sz w:val="24"/>
          <w:szCs w:val="24"/>
        </w:rPr>
      </w:pPr>
    </w:p>
    <w:p w14:paraId="7EE1215A" w14:textId="77777777" w:rsidR="005609ED" w:rsidRDefault="005609ED" w:rsidP="00FA72FE">
      <w:pPr>
        <w:spacing w:line="360" w:lineRule="auto"/>
        <w:rPr>
          <w:rFonts w:ascii="Times New Roman" w:hAnsi="Times New Roman" w:cs="Times New Roman"/>
          <w:sz w:val="24"/>
          <w:szCs w:val="24"/>
        </w:rPr>
      </w:pPr>
    </w:p>
    <w:p w14:paraId="52C6DBC9" w14:textId="77777777" w:rsidR="005609ED" w:rsidRDefault="005609ED" w:rsidP="00FA72FE">
      <w:pPr>
        <w:spacing w:line="360" w:lineRule="auto"/>
        <w:rPr>
          <w:rFonts w:ascii="Times New Roman" w:hAnsi="Times New Roman" w:cs="Times New Roman"/>
          <w:sz w:val="24"/>
          <w:szCs w:val="24"/>
        </w:rPr>
      </w:pPr>
    </w:p>
    <w:p w14:paraId="113948C1" w14:textId="77777777" w:rsidR="005609ED" w:rsidRDefault="005609ED" w:rsidP="00FA72FE">
      <w:pPr>
        <w:spacing w:line="360" w:lineRule="auto"/>
        <w:rPr>
          <w:rFonts w:ascii="Times New Roman" w:hAnsi="Times New Roman" w:cs="Times New Roman"/>
          <w:sz w:val="24"/>
          <w:szCs w:val="24"/>
        </w:rPr>
      </w:pPr>
    </w:p>
    <w:p w14:paraId="3247F7A3" w14:textId="77777777" w:rsidR="005609ED" w:rsidRDefault="005609ED" w:rsidP="00FA72FE">
      <w:pPr>
        <w:spacing w:line="360" w:lineRule="auto"/>
        <w:rPr>
          <w:rFonts w:ascii="Times New Roman" w:hAnsi="Times New Roman" w:cs="Times New Roman"/>
          <w:sz w:val="24"/>
          <w:szCs w:val="24"/>
        </w:rPr>
      </w:pPr>
    </w:p>
    <w:p w14:paraId="6233E4F5" w14:textId="77777777" w:rsidR="005609ED" w:rsidRDefault="005609ED" w:rsidP="00FA72FE">
      <w:pPr>
        <w:spacing w:line="360" w:lineRule="auto"/>
        <w:rPr>
          <w:rFonts w:ascii="Times New Roman" w:hAnsi="Times New Roman" w:cs="Times New Roman"/>
          <w:sz w:val="24"/>
          <w:szCs w:val="24"/>
        </w:rPr>
      </w:pPr>
    </w:p>
    <w:p w14:paraId="61DC3362" w14:textId="77777777" w:rsidR="005609ED" w:rsidRDefault="005609ED" w:rsidP="00FA72FE">
      <w:pPr>
        <w:spacing w:line="360" w:lineRule="auto"/>
        <w:rPr>
          <w:rFonts w:ascii="Times New Roman" w:hAnsi="Times New Roman" w:cs="Times New Roman"/>
          <w:sz w:val="24"/>
          <w:szCs w:val="24"/>
        </w:rPr>
      </w:pPr>
    </w:p>
    <w:p w14:paraId="01D3F023" w14:textId="77777777" w:rsidR="005609ED" w:rsidRDefault="005609ED" w:rsidP="00FA72FE">
      <w:pPr>
        <w:spacing w:line="360" w:lineRule="auto"/>
        <w:rPr>
          <w:rFonts w:ascii="Times New Roman" w:hAnsi="Times New Roman" w:cs="Times New Roman"/>
          <w:sz w:val="24"/>
          <w:szCs w:val="24"/>
        </w:rPr>
      </w:pPr>
    </w:p>
    <w:p w14:paraId="332E9EA8" w14:textId="77777777" w:rsidR="00FA72FE" w:rsidRPr="00BE2094" w:rsidRDefault="00FA72FE" w:rsidP="00FA72FE">
      <w:pPr>
        <w:spacing w:line="360" w:lineRule="auto"/>
        <w:rPr>
          <w:rFonts w:ascii="Times New Roman" w:hAnsi="Times New Roman" w:cs="Times New Roman"/>
          <w:sz w:val="24"/>
          <w:szCs w:val="24"/>
        </w:rPr>
      </w:pPr>
    </w:p>
    <w:p w14:paraId="1E895E7D" w14:textId="77777777" w:rsidR="00FA72FE" w:rsidRPr="00BE2094" w:rsidRDefault="00FA72FE" w:rsidP="005609ED">
      <w:pPr>
        <w:pStyle w:val="Heading1"/>
      </w:pPr>
      <w:bookmarkStart w:id="5" w:name="_Toc167514858"/>
      <w:bookmarkStart w:id="6" w:name="_Toc199802337"/>
      <w:r w:rsidRPr="00BE2094">
        <w:t>ACKNOWLEDGEMENT</w:t>
      </w:r>
      <w:bookmarkEnd w:id="5"/>
      <w:bookmarkEnd w:id="6"/>
    </w:p>
    <w:p w14:paraId="16FA9184" w14:textId="4701BE6B" w:rsidR="00FA72FE" w:rsidRDefault="00096849" w:rsidP="00FA72FE">
      <w:pPr>
        <w:spacing w:after="240" w:line="360" w:lineRule="auto"/>
        <w:rPr>
          <w:rFonts w:ascii="Times New Roman" w:hAnsi="Times New Roman" w:cs="Times New Roman"/>
          <w:sz w:val="24"/>
          <w:szCs w:val="24"/>
        </w:rPr>
      </w:pPr>
      <w:r w:rsidRPr="00096849">
        <w:rPr>
          <w:rFonts w:ascii="Times New Roman" w:hAnsi="Times New Roman" w:cs="Times New Roman"/>
          <w:sz w:val="24"/>
          <w:szCs w:val="24"/>
        </w:rPr>
        <w:t xml:space="preserve">In appreciation of their support, I want to thank my </w:t>
      </w:r>
      <w:r w:rsidR="00FA72FE" w:rsidRPr="005656A8">
        <w:rPr>
          <w:rFonts w:ascii="Times New Roman" w:hAnsi="Times New Roman" w:cs="Times New Roman"/>
          <w:sz w:val="24"/>
          <w:szCs w:val="24"/>
        </w:rPr>
        <w:t>family</w:t>
      </w:r>
      <w:r w:rsidR="00FA72FE">
        <w:rPr>
          <w:rFonts w:ascii="Times New Roman" w:hAnsi="Times New Roman" w:cs="Times New Roman"/>
          <w:sz w:val="24"/>
          <w:szCs w:val="24"/>
        </w:rPr>
        <w:t xml:space="preserve"> </w:t>
      </w:r>
      <w:r w:rsidR="00FA72FE" w:rsidRPr="00BE2094">
        <w:rPr>
          <w:rFonts w:ascii="Times New Roman" w:hAnsi="Times New Roman" w:cs="Times New Roman"/>
          <w:sz w:val="24"/>
          <w:szCs w:val="24"/>
        </w:rPr>
        <w:t>as well as to my f</w:t>
      </w:r>
      <w:r w:rsidR="00FA72FE">
        <w:rPr>
          <w:rFonts w:ascii="Times New Roman" w:hAnsi="Times New Roman" w:cs="Times New Roman"/>
          <w:sz w:val="24"/>
          <w:szCs w:val="24"/>
        </w:rPr>
        <w:t>riends</w:t>
      </w:r>
      <w:r w:rsidR="00FA72FE" w:rsidRPr="00BE2094">
        <w:rPr>
          <w:rFonts w:ascii="Times New Roman" w:hAnsi="Times New Roman" w:cs="Times New Roman"/>
          <w:sz w:val="24"/>
          <w:szCs w:val="24"/>
        </w:rPr>
        <w:t xml:space="preserve"> for their assistance.</w:t>
      </w:r>
      <w:r w:rsidR="003F57EF">
        <w:rPr>
          <w:rFonts w:ascii="Times New Roman" w:hAnsi="Times New Roman" w:cs="Times New Roman"/>
          <w:sz w:val="24"/>
          <w:szCs w:val="24"/>
        </w:rPr>
        <w:t xml:space="preserve"> </w:t>
      </w:r>
      <w:r w:rsidR="006E0F51" w:rsidRPr="00BE2094">
        <w:rPr>
          <w:rFonts w:ascii="Times New Roman" w:hAnsi="Times New Roman" w:cs="Times New Roman"/>
          <w:sz w:val="24"/>
          <w:szCs w:val="24"/>
        </w:rPr>
        <w:t>To</w:t>
      </w:r>
      <w:r w:rsidR="00FA72FE" w:rsidRPr="00BE2094">
        <w:rPr>
          <w:rFonts w:ascii="Times New Roman" w:hAnsi="Times New Roman" w:cs="Times New Roman"/>
          <w:sz w:val="24"/>
          <w:szCs w:val="24"/>
        </w:rPr>
        <w:t xml:space="preserve"> ensure the success of my research, </w:t>
      </w:r>
      <w:r w:rsidR="001A44AA" w:rsidRPr="001A44AA">
        <w:rPr>
          <w:rFonts w:ascii="Times New Roman" w:hAnsi="Times New Roman" w:cs="Times New Roman"/>
          <w:sz w:val="24"/>
          <w:szCs w:val="24"/>
        </w:rPr>
        <w:t>I appreciate the assistance</w:t>
      </w:r>
      <w:r w:rsidR="00FA72FE" w:rsidRPr="00BE2094">
        <w:rPr>
          <w:rFonts w:ascii="Times New Roman" w:hAnsi="Times New Roman" w:cs="Times New Roman"/>
          <w:sz w:val="24"/>
          <w:szCs w:val="24"/>
        </w:rPr>
        <w:t xml:space="preserve">, encouragement, and tolerance that my </w:t>
      </w:r>
      <w:r w:rsidR="00FA72FE">
        <w:rPr>
          <w:rFonts w:ascii="Times New Roman" w:hAnsi="Times New Roman" w:cs="Times New Roman"/>
          <w:sz w:val="24"/>
          <w:szCs w:val="24"/>
        </w:rPr>
        <w:t>MUA</w:t>
      </w:r>
      <w:r w:rsidR="00FA72FE" w:rsidRPr="00BE2094">
        <w:rPr>
          <w:rFonts w:ascii="Times New Roman" w:hAnsi="Times New Roman" w:cs="Times New Roman"/>
          <w:sz w:val="24"/>
          <w:szCs w:val="24"/>
        </w:rPr>
        <w:t xml:space="preserve"> lecturers, especially my supervisor, </w:t>
      </w:r>
      <w:r w:rsidR="005609ED">
        <w:rPr>
          <w:rFonts w:ascii="Times New Roman" w:hAnsi="Times New Roman" w:cs="Times New Roman"/>
          <w:sz w:val="24"/>
          <w:szCs w:val="24"/>
        </w:rPr>
        <w:t xml:space="preserve">Miss Edna </w:t>
      </w:r>
      <w:proofErr w:type="spellStart"/>
      <w:r w:rsidR="005609ED">
        <w:rPr>
          <w:rFonts w:ascii="Times New Roman" w:hAnsi="Times New Roman" w:cs="Times New Roman"/>
          <w:sz w:val="24"/>
          <w:szCs w:val="24"/>
        </w:rPr>
        <w:t>Bonareri</w:t>
      </w:r>
      <w:proofErr w:type="spellEnd"/>
      <w:r w:rsidR="005609ED">
        <w:rPr>
          <w:rFonts w:ascii="Times New Roman" w:hAnsi="Times New Roman" w:cs="Times New Roman"/>
          <w:sz w:val="24"/>
          <w:szCs w:val="24"/>
        </w:rPr>
        <w:t xml:space="preserve"> </w:t>
      </w:r>
      <w:r w:rsidR="00FA72FE" w:rsidRPr="00BE2094">
        <w:rPr>
          <w:rFonts w:ascii="Times New Roman" w:hAnsi="Times New Roman" w:cs="Times New Roman"/>
          <w:sz w:val="24"/>
          <w:szCs w:val="24"/>
        </w:rPr>
        <w:t xml:space="preserve">  have given me. I'm grateful to my employer for letting me take time off so I could finish my degree. </w:t>
      </w:r>
    </w:p>
    <w:p w14:paraId="25AD3FF5" w14:textId="77777777" w:rsidR="00FA72FE" w:rsidRPr="00BE2094" w:rsidRDefault="00FA72FE" w:rsidP="00FA72FE">
      <w:pPr>
        <w:spacing w:after="240" w:line="360" w:lineRule="auto"/>
        <w:rPr>
          <w:rFonts w:ascii="Times New Roman" w:hAnsi="Times New Roman" w:cs="Times New Roman"/>
          <w:sz w:val="24"/>
          <w:szCs w:val="24"/>
        </w:rPr>
      </w:pPr>
      <w:r w:rsidRPr="00BE2094">
        <w:rPr>
          <w:rFonts w:ascii="Times New Roman" w:hAnsi="Times New Roman" w:cs="Times New Roman"/>
          <w:sz w:val="24"/>
          <w:szCs w:val="24"/>
        </w:rPr>
        <w:t xml:space="preserve"> </w:t>
      </w:r>
    </w:p>
    <w:p w14:paraId="027B6D07" w14:textId="77777777" w:rsidR="00FA72FE" w:rsidRPr="00BE2094" w:rsidRDefault="00FA72FE" w:rsidP="00FA72FE">
      <w:pPr>
        <w:spacing w:line="360" w:lineRule="auto"/>
        <w:rPr>
          <w:rFonts w:ascii="Times New Roman" w:hAnsi="Times New Roman" w:cs="Times New Roman"/>
          <w:b/>
          <w:sz w:val="24"/>
          <w:szCs w:val="24"/>
        </w:rPr>
      </w:pPr>
    </w:p>
    <w:p w14:paraId="541262E9" w14:textId="77777777" w:rsidR="00FA72FE" w:rsidRPr="00BE2094" w:rsidRDefault="00FA72FE" w:rsidP="00FA72FE">
      <w:pPr>
        <w:spacing w:line="360" w:lineRule="auto"/>
        <w:rPr>
          <w:rFonts w:ascii="Times New Roman" w:hAnsi="Times New Roman" w:cs="Times New Roman"/>
          <w:b/>
          <w:sz w:val="24"/>
          <w:szCs w:val="24"/>
        </w:rPr>
      </w:pPr>
    </w:p>
    <w:p w14:paraId="6069556B" w14:textId="77777777" w:rsidR="00FA72FE" w:rsidRPr="00BE2094" w:rsidRDefault="00FA72FE" w:rsidP="00FA72FE">
      <w:pPr>
        <w:spacing w:line="360" w:lineRule="auto"/>
        <w:rPr>
          <w:rFonts w:ascii="Times New Roman" w:hAnsi="Times New Roman" w:cs="Times New Roman"/>
          <w:b/>
          <w:sz w:val="24"/>
          <w:szCs w:val="24"/>
        </w:rPr>
      </w:pPr>
    </w:p>
    <w:p w14:paraId="43FED35F" w14:textId="77777777" w:rsidR="00FA72FE" w:rsidRPr="00BE2094" w:rsidRDefault="00FA72FE" w:rsidP="00FA72FE">
      <w:pPr>
        <w:spacing w:line="360" w:lineRule="auto"/>
        <w:rPr>
          <w:rFonts w:ascii="Times New Roman" w:hAnsi="Times New Roman" w:cs="Times New Roman"/>
          <w:b/>
          <w:sz w:val="24"/>
          <w:szCs w:val="24"/>
        </w:rPr>
      </w:pPr>
    </w:p>
    <w:p w14:paraId="21FFB3C3" w14:textId="77777777" w:rsidR="00FA72FE" w:rsidRPr="00BE2094" w:rsidRDefault="00FA72FE" w:rsidP="00FA72FE">
      <w:pPr>
        <w:spacing w:line="360" w:lineRule="auto"/>
        <w:rPr>
          <w:rFonts w:ascii="Times New Roman" w:hAnsi="Times New Roman" w:cs="Times New Roman"/>
          <w:b/>
          <w:sz w:val="24"/>
          <w:szCs w:val="24"/>
        </w:rPr>
      </w:pPr>
    </w:p>
    <w:p w14:paraId="69A007EB" w14:textId="77777777" w:rsidR="00FA72FE" w:rsidRPr="00BE2094" w:rsidRDefault="00FA72FE" w:rsidP="00FA72FE">
      <w:pPr>
        <w:spacing w:line="360" w:lineRule="auto"/>
        <w:rPr>
          <w:rFonts w:ascii="Times New Roman" w:hAnsi="Times New Roman" w:cs="Times New Roman"/>
          <w:b/>
          <w:sz w:val="24"/>
          <w:szCs w:val="24"/>
        </w:rPr>
      </w:pPr>
    </w:p>
    <w:p w14:paraId="3B5CB889" w14:textId="77777777" w:rsidR="00FA72FE" w:rsidRPr="00BE2094" w:rsidRDefault="00FA72FE" w:rsidP="00FA72FE">
      <w:pPr>
        <w:spacing w:line="360" w:lineRule="auto"/>
        <w:rPr>
          <w:rFonts w:ascii="Times New Roman" w:hAnsi="Times New Roman" w:cs="Times New Roman"/>
          <w:b/>
          <w:sz w:val="24"/>
          <w:szCs w:val="24"/>
        </w:rPr>
      </w:pPr>
    </w:p>
    <w:p w14:paraId="6F202467" w14:textId="77777777" w:rsidR="00FA72FE" w:rsidRPr="00BE2094" w:rsidRDefault="00FA72FE" w:rsidP="00FA72FE">
      <w:pPr>
        <w:spacing w:line="360" w:lineRule="auto"/>
        <w:rPr>
          <w:rFonts w:ascii="Times New Roman" w:hAnsi="Times New Roman" w:cs="Times New Roman"/>
          <w:b/>
          <w:sz w:val="24"/>
          <w:szCs w:val="24"/>
        </w:rPr>
      </w:pPr>
    </w:p>
    <w:p w14:paraId="3F216BF1" w14:textId="77777777" w:rsidR="00FA72FE" w:rsidRPr="00BE2094" w:rsidRDefault="00FA72FE" w:rsidP="00FA72FE">
      <w:pPr>
        <w:spacing w:line="360" w:lineRule="auto"/>
        <w:rPr>
          <w:rFonts w:ascii="Times New Roman" w:hAnsi="Times New Roman" w:cs="Times New Roman"/>
          <w:b/>
          <w:sz w:val="24"/>
          <w:szCs w:val="24"/>
        </w:rPr>
      </w:pPr>
    </w:p>
    <w:p w14:paraId="0036E561" w14:textId="77777777" w:rsidR="00FA72FE" w:rsidRPr="00BE2094" w:rsidRDefault="00FA72FE" w:rsidP="00FA72FE">
      <w:pPr>
        <w:spacing w:line="360" w:lineRule="auto"/>
        <w:rPr>
          <w:rFonts w:ascii="Times New Roman" w:hAnsi="Times New Roman" w:cs="Times New Roman"/>
          <w:b/>
          <w:sz w:val="24"/>
          <w:szCs w:val="24"/>
        </w:rPr>
      </w:pPr>
    </w:p>
    <w:p w14:paraId="550A7222" w14:textId="77777777" w:rsidR="00FA72FE" w:rsidRPr="00BE2094" w:rsidRDefault="00FA72FE" w:rsidP="00FA72FE">
      <w:pPr>
        <w:spacing w:line="360" w:lineRule="auto"/>
        <w:rPr>
          <w:rFonts w:ascii="Times New Roman" w:hAnsi="Times New Roman" w:cs="Times New Roman"/>
          <w:b/>
          <w:sz w:val="24"/>
          <w:szCs w:val="24"/>
        </w:rPr>
      </w:pPr>
    </w:p>
    <w:p w14:paraId="0CC96F87" w14:textId="77777777" w:rsidR="00FA72FE" w:rsidRPr="00BE2094" w:rsidRDefault="00FA72FE" w:rsidP="00FA72FE">
      <w:pPr>
        <w:spacing w:line="360" w:lineRule="auto"/>
        <w:rPr>
          <w:rFonts w:ascii="Times New Roman" w:hAnsi="Times New Roman" w:cs="Times New Roman"/>
          <w:b/>
          <w:sz w:val="24"/>
          <w:szCs w:val="24"/>
        </w:rPr>
      </w:pPr>
    </w:p>
    <w:p w14:paraId="26C8427F" w14:textId="77777777" w:rsidR="00FA72FE" w:rsidRPr="00BE2094" w:rsidRDefault="00FA72FE" w:rsidP="00FA72FE">
      <w:pPr>
        <w:spacing w:line="360" w:lineRule="auto"/>
        <w:rPr>
          <w:rFonts w:ascii="Times New Roman" w:hAnsi="Times New Roman" w:cs="Times New Roman"/>
          <w:b/>
          <w:sz w:val="24"/>
          <w:szCs w:val="24"/>
        </w:rPr>
      </w:pPr>
    </w:p>
    <w:p w14:paraId="6BABBB4E" w14:textId="77777777" w:rsidR="00FA72FE" w:rsidRPr="00BE2094" w:rsidRDefault="00FA72FE" w:rsidP="00FA72FE">
      <w:pPr>
        <w:spacing w:line="360" w:lineRule="auto"/>
        <w:rPr>
          <w:rFonts w:ascii="Times New Roman" w:hAnsi="Times New Roman" w:cs="Times New Roman"/>
          <w:b/>
          <w:sz w:val="24"/>
          <w:szCs w:val="24"/>
        </w:rPr>
      </w:pPr>
    </w:p>
    <w:p w14:paraId="363D8FE1" w14:textId="77777777" w:rsidR="00FA72FE" w:rsidRPr="00BE2094" w:rsidRDefault="00FA72FE" w:rsidP="00FA72FE">
      <w:pPr>
        <w:spacing w:line="360" w:lineRule="auto"/>
        <w:rPr>
          <w:rFonts w:ascii="Times New Roman" w:hAnsi="Times New Roman" w:cs="Times New Roman"/>
          <w:b/>
          <w:sz w:val="24"/>
          <w:szCs w:val="24"/>
        </w:rPr>
      </w:pPr>
    </w:p>
    <w:p w14:paraId="72C57DFB" w14:textId="77777777" w:rsidR="00FA72FE" w:rsidRDefault="00FA72FE" w:rsidP="00FA72FE">
      <w:pPr>
        <w:spacing w:line="360" w:lineRule="auto"/>
        <w:rPr>
          <w:rFonts w:ascii="Times New Roman" w:hAnsi="Times New Roman" w:cs="Times New Roman"/>
          <w:b/>
          <w:sz w:val="24"/>
          <w:szCs w:val="24"/>
        </w:rPr>
      </w:pPr>
    </w:p>
    <w:p w14:paraId="3093854B" w14:textId="77777777" w:rsidR="00BE5140" w:rsidRDefault="00BE5140" w:rsidP="00FA72FE">
      <w:pPr>
        <w:spacing w:line="360" w:lineRule="auto"/>
        <w:rPr>
          <w:rFonts w:ascii="Times New Roman" w:hAnsi="Times New Roman" w:cs="Times New Roman"/>
          <w:b/>
          <w:sz w:val="24"/>
          <w:szCs w:val="24"/>
        </w:rPr>
      </w:pPr>
    </w:p>
    <w:p w14:paraId="49F7B6F0" w14:textId="77777777" w:rsidR="00BE5140" w:rsidRDefault="00BE5140" w:rsidP="00FA72FE">
      <w:pPr>
        <w:spacing w:line="360" w:lineRule="auto"/>
        <w:rPr>
          <w:rFonts w:ascii="Times New Roman" w:hAnsi="Times New Roman" w:cs="Times New Roman"/>
          <w:b/>
          <w:sz w:val="24"/>
          <w:szCs w:val="24"/>
        </w:rPr>
      </w:pPr>
    </w:p>
    <w:p w14:paraId="793016C6" w14:textId="77777777" w:rsidR="00BE5140" w:rsidRDefault="00BE5140" w:rsidP="00FA72FE">
      <w:pPr>
        <w:spacing w:line="360" w:lineRule="auto"/>
        <w:rPr>
          <w:rFonts w:ascii="Times New Roman" w:hAnsi="Times New Roman" w:cs="Times New Roman"/>
          <w:b/>
          <w:sz w:val="24"/>
          <w:szCs w:val="24"/>
        </w:rPr>
      </w:pPr>
    </w:p>
    <w:p w14:paraId="5DD7E62B" w14:textId="77777777" w:rsidR="00BE5140" w:rsidRDefault="00BE5140" w:rsidP="00FA72FE">
      <w:pPr>
        <w:spacing w:line="360" w:lineRule="auto"/>
        <w:rPr>
          <w:rFonts w:ascii="Times New Roman" w:hAnsi="Times New Roman" w:cs="Times New Roman"/>
          <w:b/>
          <w:sz w:val="24"/>
          <w:szCs w:val="24"/>
        </w:rPr>
      </w:pPr>
    </w:p>
    <w:p w14:paraId="7B40F949" w14:textId="77777777" w:rsidR="00BE5140" w:rsidRDefault="00BE5140" w:rsidP="00FA72FE">
      <w:pPr>
        <w:spacing w:line="360" w:lineRule="auto"/>
        <w:rPr>
          <w:rFonts w:ascii="Times New Roman" w:hAnsi="Times New Roman" w:cs="Times New Roman"/>
          <w:b/>
          <w:sz w:val="24"/>
          <w:szCs w:val="24"/>
        </w:rPr>
      </w:pPr>
    </w:p>
    <w:p w14:paraId="05EB9507" w14:textId="77777777" w:rsidR="00BE5140" w:rsidRDefault="00BE5140" w:rsidP="00FA72FE">
      <w:pPr>
        <w:spacing w:line="360" w:lineRule="auto"/>
        <w:rPr>
          <w:rFonts w:ascii="Times New Roman" w:hAnsi="Times New Roman" w:cs="Times New Roman"/>
          <w:b/>
          <w:sz w:val="24"/>
          <w:szCs w:val="24"/>
        </w:rPr>
      </w:pPr>
    </w:p>
    <w:p w14:paraId="39375AF6" w14:textId="77777777" w:rsidR="00BE5140" w:rsidRDefault="00BE5140" w:rsidP="00FA72FE">
      <w:pPr>
        <w:spacing w:line="360" w:lineRule="auto"/>
        <w:rPr>
          <w:rFonts w:ascii="Times New Roman" w:hAnsi="Times New Roman" w:cs="Times New Roman"/>
          <w:b/>
          <w:sz w:val="24"/>
          <w:szCs w:val="24"/>
        </w:rPr>
      </w:pPr>
    </w:p>
    <w:p w14:paraId="1D7EFED2" w14:textId="77777777" w:rsidR="00FA72FE" w:rsidRPr="00BE2094" w:rsidRDefault="00FA72FE" w:rsidP="00FA72FE">
      <w:pPr>
        <w:spacing w:line="360" w:lineRule="auto"/>
        <w:rPr>
          <w:rFonts w:ascii="Times New Roman" w:hAnsi="Times New Roman" w:cs="Times New Roman"/>
          <w:b/>
          <w:sz w:val="24"/>
          <w:szCs w:val="24"/>
        </w:rPr>
      </w:pPr>
    </w:p>
    <w:p w14:paraId="2C0282DA" w14:textId="77777777" w:rsidR="00FA72FE" w:rsidRPr="00BE2094" w:rsidRDefault="00FA72FE" w:rsidP="005609ED">
      <w:pPr>
        <w:pStyle w:val="Heading1"/>
      </w:pPr>
      <w:bookmarkStart w:id="7" w:name="_Toc167514859"/>
      <w:bookmarkStart w:id="8" w:name="_Toc199802338"/>
      <w:r w:rsidRPr="00BE2094">
        <w:t>ABSTRACT</w:t>
      </w:r>
      <w:bookmarkEnd w:id="7"/>
      <w:bookmarkEnd w:id="8"/>
    </w:p>
    <w:p w14:paraId="47A4920D" w14:textId="1C29A684" w:rsidR="00A80BE5" w:rsidRDefault="00FA72FE" w:rsidP="006E0F51">
      <w:pPr>
        <w:spacing w:line="360" w:lineRule="auto"/>
        <w:rPr>
          <w:rFonts w:ascii="Times New Roman" w:hAnsi="Times New Roman" w:cs="Times New Roman"/>
          <w:sz w:val="24"/>
          <w:szCs w:val="24"/>
        </w:rPr>
      </w:pPr>
      <w:r w:rsidRPr="00777BEF">
        <w:rPr>
          <w:rFonts w:ascii="Times New Roman" w:hAnsi="Times New Roman" w:cs="Times New Roman"/>
          <w:sz w:val="24"/>
          <w:szCs w:val="24"/>
        </w:rPr>
        <w:t xml:space="preserve">The general objective </w:t>
      </w:r>
      <w:r w:rsidR="00E949F9">
        <w:rPr>
          <w:rFonts w:ascii="Times New Roman" w:hAnsi="Times New Roman" w:cs="Times New Roman"/>
          <w:sz w:val="24"/>
          <w:szCs w:val="24"/>
        </w:rPr>
        <w:t>wa</w:t>
      </w:r>
      <w:r w:rsidR="00D75AB8">
        <w:rPr>
          <w:rFonts w:ascii="Times New Roman" w:hAnsi="Times New Roman" w:cs="Times New Roman"/>
          <w:sz w:val="24"/>
          <w:szCs w:val="24"/>
        </w:rPr>
        <w:t>s</w:t>
      </w:r>
      <w:r w:rsidRPr="00777BEF">
        <w:rPr>
          <w:rFonts w:ascii="Times New Roman" w:hAnsi="Times New Roman" w:cs="Times New Roman"/>
          <w:sz w:val="24"/>
          <w:szCs w:val="24"/>
        </w:rPr>
        <w:t xml:space="preserve"> to establish how </w:t>
      </w:r>
      <w:r w:rsidR="00D75AB8">
        <w:rPr>
          <w:rFonts w:ascii="Times New Roman" w:hAnsi="Times New Roman" w:cs="Times New Roman"/>
          <w:sz w:val="24"/>
          <w:szCs w:val="24"/>
        </w:rPr>
        <w:t xml:space="preserve">employee motivation </w:t>
      </w:r>
      <w:r w:rsidR="003F57EF" w:rsidRPr="00777BEF">
        <w:rPr>
          <w:rFonts w:ascii="Times New Roman" w:hAnsi="Times New Roman" w:cs="Times New Roman"/>
          <w:sz w:val="24"/>
          <w:szCs w:val="24"/>
        </w:rPr>
        <w:t>affects</w:t>
      </w:r>
      <w:r w:rsidRPr="00777BEF">
        <w:rPr>
          <w:rFonts w:ascii="Times New Roman" w:hAnsi="Times New Roman" w:cs="Times New Roman"/>
          <w:sz w:val="24"/>
          <w:szCs w:val="24"/>
        </w:rPr>
        <w:t xml:space="preserve"> </w:t>
      </w:r>
      <w:r w:rsidR="00D75AB8">
        <w:rPr>
          <w:rFonts w:ascii="Times New Roman" w:hAnsi="Times New Roman" w:cs="Times New Roman"/>
          <w:sz w:val="24"/>
          <w:szCs w:val="24"/>
        </w:rPr>
        <w:t xml:space="preserve">employee </w:t>
      </w:r>
      <w:r w:rsidR="003F57EF">
        <w:rPr>
          <w:rFonts w:ascii="Times New Roman" w:hAnsi="Times New Roman" w:cs="Times New Roman"/>
          <w:sz w:val="24"/>
          <w:szCs w:val="24"/>
        </w:rPr>
        <w:t xml:space="preserve">productivity </w:t>
      </w:r>
      <w:r w:rsidR="003F57EF" w:rsidRPr="00777BEF">
        <w:rPr>
          <w:rFonts w:ascii="Times New Roman" w:hAnsi="Times New Roman" w:cs="Times New Roman"/>
          <w:sz w:val="24"/>
          <w:szCs w:val="24"/>
        </w:rPr>
        <w:t>in</w:t>
      </w:r>
      <w:r w:rsidRPr="00777BEF">
        <w:rPr>
          <w:rFonts w:ascii="Times New Roman" w:hAnsi="Times New Roman" w:cs="Times New Roman"/>
          <w:sz w:val="24"/>
          <w:szCs w:val="24"/>
        </w:rPr>
        <w:t xml:space="preserve"> </w:t>
      </w:r>
      <w:r w:rsidR="003F57EF">
        <w:rPr>
          <w:rFonts w:ascii="Times New Roman" w:hAnsi="Times New Roman" w:cs="Times New Roman"/>
          <w:sz w:val="24"/>
          <w:szCs w:val="24"/>
        </w:rPr>
        <w:t>E</w:t>
      </w:r>
      <w:r w:rsidR="00D75AB8">
        <w:rPr>
          <w:rFonts w:ascii="Times New Roman" w:hAnsi="Times New Roman" w:cs="Times New Roman"/>
          <w:sz w:val="24"/>
          <w:szCs w:val="24"/>
        </w:rPr>
        <w:t xml:space="preserve">quity </w:t>
      </w:r>
      <w:r w:rsidR="003F57EF">
        <w:rPr>
          <w:rFonts w:ascii="Times New Roman" w:hAnsi="Times New Roman" w:cs="Times New Roman"/>
          <w:sz w:val="24"/>
          <w:szCs w:val="24"/>
        </w:rPr>
        <w:t xml:space="preserve">bank </w:t>
      </w:r>
      <w:r w:rsidR="003F57EF" w:rsidRPr="00777BEF">
        <w:rPr>
          <w:rFonts w:ascii="Times New Roman" w:hAnsi="Times New Roman" w:cs="Times New Roman"/>
          <w:sz w:val="24"/>
          <w:szCs w:val="24"/>
        </w:rPr>
        <w:t>at</w:t>
      </w:r>
      <w:r w:rsidR="00D75AB8">
        <w:rPr>
          <w:rFonts w:ascii="Times New Roman" w:hAnsi="Times New Roman" w:cs="Times New Roman"/>
          <w:sz w:val="24"/>
          <w:szCs w:val="24"/>
        </w:rPr>
        <w:t xml:space="preserve"> </w:t>
      </w:r>
      <w:proofErr w:type="spellStart"/>
      <w:r w:rsidR="00D75AB8">
        <w:rPr>
          <w:rFonts w:ascii="Times New Roman" w:hAnsi="Times New Roman" w:cs="Times New Roman"/>
          <w:sz w:val="24"/>
          <w:szCs w:val="24"/>
        </w:rPr>
        <w:t>harambee</w:t>
      </w:r>
      <w:proofErr w:type="spellEnd"/>
      <w:r w:rsidR="00D75AB8">
        <w:rPr>
          <w:rFonts w:ascii="Times New Roman" w:hAnsi="Times New Roman" w:cs="Times New Roman"/>
          <w:sz w:val="24"/>
          <w:szCs w:val="24"/>
        </w:rPr>
        <w:t xml:space="preserve"> avenue branch</w:t>
      </w:r>
      <w:r w:rsidRPr="00777BEF">
        <w:rPr>
          <w:rFonts w:ascii="Times New Roman" w:hAnsi="Times New Roman" w:cs="Times New Roman"/>
          <w:sz w:val="24"/>
          <w:szCs w:val="24"/>
        </w:rPr>
        <w:t xml:space="preserve">, and specific objectives being to examine the effect of </w:t>
      </w:r>
      <w:r w:rsidR="003F57EF">
        <w:rPr>
          <w:rFonts w:ascii="Times New Roman" w:hAnsi="Times New Roman" w:cs="Times New Roman"/>
          <w:sz w:val="24"/>
          <w:szCs w:val="24"/>
        </w:rPr>
        <w:t>recognition,</w:t>
      </w:r>
      <w:r w:rsidRPr="00777BEF">
        <w:rPr>
          <w:rFonts w:ascii="Times New Roman" w:hAnsi="Times New Roman" w:cs="Times New Roman"/>
          <w:sz w:val="24"/>
          <w:szCs w:val="24"/>
        </w:rPr>
        <w:t xml:space="preserve"> </w:t>
      </w:r>
      <w:r w:rsidR="00AE1B7A">
        <w:rPr>
          <w:rFonts w:ascii="Times New Roman" w:hAnsi="Times New Roman" w:cs="Times New Roman"/>
          <w:sz w:val="24"/>
          <w:szCs w:val="24"/>
        </w:rPr>
        <w:t>training and development</w:t>
      </w:r>
      <w:r w:rsidRPr="00777BEF">
        <w:rPr>
          <w:rFonts w:ascii="Times New Roman" w:hAnsi="Times New Roman" w:cs="Times New Roman"/>
          <w:sz w:val="24"/>
          <w:szCs w:val="24"/>
        </w:rPr>
        <w:t xml:space="preserve">, </w:t>
      </w:r>
      <w:r w:rsidR="00E31DE4">
        <w:rPr>
          <w:rFonts w:ascii="Times New Roman" w:hAnsi="Times New Roman" w:cs="Times New Roman"/>
          <w:sz w:val="24"/>
          <w:szCs w:val="24"/>
        </w:rPr>
        <w:t xml:space="preserve">reward management  </w:t>
      </w:r>
      <w:r w:rsidRPr="00777BEF">
        <w:rPr>
          <w:rFonts w:ascii="Times New Roman" w:hAnsi="Times New Roman" w:cs="Times New Roman"/>
          <w:sz w:val="24"/>
          <w:szCs w:val="24"/>
        </w:rPr>
        <w:t xml:space="preserve"> </w:t>
      </w:r>
      <w:r w:rsidR="00862866">
        <w:rPr>
          <w:rFonts w:ascii="Times New Roman" w:hAnsi="Times New Roman" w:cs="Times New Roman"/>
          <w:sz w:val="24"/>
          <w:szCs w:val="24"/>
        </w:rPr>
        <w:t xml:space="preserve">financial incentives  </w:t>
      </w:r>
      <w:r w:rsidRPr="00777BEF">
        <w:rPr>
          <w:rFonts w:ascii="Times New Roman" w:hAnsi="Times New Roman" w:cs="Times New Roman"/>
          <w:sz w:val="24"/>
          <w:szCs w:val="24"/>
        </w:rPr>
        <w:t xml:space="preserve"> on </w:t>
      </w:r>
      <w:r w:rsidR="003F57EF">
        <w:rPr>
          <w:rFonts w:ascii="Times New Roman" w:hAnsi="Times New Roman" w:cs="Times New Roman"/>
          <w:sz w:val="24"/>
          <w:szCs w:val="24"/>
        </w:rPr>
        <w:t>employee productivity</w:t>
      </w:r>
      <w:r w:rsidR="00D75AB8">
        <w:rPr>
          <w:rFonts w:ascii="Times New Roman" w:hAnsi="Times New Roman" w:cs="Times New Roman"/>
          <w:sz w:val="24"/>
          <w:szCs w:val="24"/>
        </w:rPr>
        <w:t xml:space="preserve"> </w:t>
      </w:r>
      <w:r w:rsidRPr="00777BEF">
        <w:rPr>
          <w:rFonts w:ascii="Times New Roman" w:hAnsi="Times New Roman" w:cs="Times New Roman"/>
          <w:sz w:val="24"/>
          <w:szCs w:val="24"/>
        </w:rPr>
        <w:t xml:space="preserve">at </w:t>
      </w:r>
      <w:r w:rsidR="005609ED">
        <w:rPr>
          <w:rFonts w:ascii="Times New Roman" w:hAnsi="Times New Roman" w:cs="Times New Roman"/>
          <w:sz w:val="24"/>
          <w:szCs w:val="24"/>
        </w:rPr>
        <w:t>Equity bank</w:t>
      </w:r>
      <w:r w:rsidRPr="00777BEF">
        <w:rPr>
          <w:rFonts w:ascii="Times New Roman" w:hAnsi="Times New Roman" w:cs="Times New Roman"/>
          <w:sz w:val="24"/>
          <w:szCs w:val="24"/>
        </w:rPr>
        <w:t xml:space="preserve">. </w:t>
      </w:r>
      <w:r w:rsidR="00862866" w:rsidRPr="00862866">
        <w:rPr>
          <w:rFonts w:ascii="Times New Roman" w:hAnsi="Times New Roman" w:cs="Times New Roman"/>
          <w:sz w:val="24"/>
          <w:szCs w:val="24"/>
        </w:rPr>
        <w:t xml:space="preserve">Human Capital Theory </w:t>
      </w:r>
      <w:r w:rsidR="00E949F9">
        <w:rPr>
          <w:rFonts w:ascii="Times New Roman" w:hAnsi="Times New Roman" w:cs="Times New Roman"/>
          <w:sz w:val="24"/>
          <w:szCs w:val="24"/>
        </w:rPr>
        <w:t xml:space="preserve">severed </w:t>
      </w:r>
      <w:r w:rsidR="00862866" w:rsidRPr="00862866">
        <w:rPr>
          <w:rFonts w:ascii="Times New Roman" w:hAnsi="Times New Roman" w:cs="Times New Roman"/>
          <w:sz w:val="24"/>
          <w:szCs w:val="24"/>
        </w:rPr>
        <w:t xml:space="preserve">as the anchor theory for this investigation, with support from the Adam’s Equity Theory and Institutional theories. </w:t>
      </w:r>
      <w:r w:rsidRPr="00777BEF">
        <w:rPr>
          <w:rFonts w:ascii="Times New Roman" w:hAnsi="Times New Roman" w:cs="Times New Roman"/>
          <w:sz w:val="24"/>
          <w:szCs w:val="24"/>
        </w:rPr>
        <w:t xml:space="preserve">The target population </w:t>
      </w:r>
      <w:r w:rsidR="00E949F9">
        <w:rPr>
          <w:rFonts w:ascii="Times New Roman" w:hAnsi="Times New Roman" w:cs="Times New Roman"/>
          <w:sz w:val="24"/>
          <w:szCs w:val="24"/>
        </w:rPr>
        <w:t>were</w:t>
      </w:r>
      <w:r w:rsidRPr="00777BEF">
        <w:rPr>
          <w:rFonts w:ascii="Times New Roman" w:hAnsi="Times New Roman" w:cs="Times New Roman"/>
          <w:sz w:val="24"/>
          <w:szCs w:val="24"/>
        </w:rPr>
        <w:t xml:space="preserve"> </w:t>
      </w:r>
      <w:r w:rsidR="00862866">
        <w:rPr>
          <w:rFonts w:ascii="Times New Roman" w:hAnsi="Times New Roman" w:cs="Times New Roman"/>
          <w:sz w:val="24"/>
          <w:szCs w:val="24"/>
        </w:rPr>
        <w:t>5</w:t>
      </w:r>
      <w:r w:rsidRPr="00777BEF">
        <w:rPr>
          <w:rFonts w:ascii="Times New Roman" w:hAnsi="Times New Roman" w:cs="Times New Roman"/>
          <w:sz w:val="24"/>
          <w:szCs w:val="24"/>
        </w:rPr>
        <w:t xml:space="preserve">0 employees and </w:t>
      </w:r>
      <w:r w:rsidR="00E949F9">
        <w:rPr>
          <w:rFonts w:ascii="Times New Roman" w:hAnsi="Times New Roman" w:cs="Times New Roman"/>
          <w:sz w:val="24"/>
          <w:szCs w:val="24"/>
        </w:rPr>
        <w:t>used</w:t>
      </w:r>
      <w:r w:rsidR="00096849" w:rsidRPr="00096849">
        <w:rPr>
          <w:rFonts w:ascii="Times New Roman" w:hAnsi="Times New Roman" w:cs="Times New Roman"/>
          <w:sz w:val="24"/>
          <w:szCs w:val="24"/>
        </w:rPr>
        <w:t xml:space="preserve"> a descriptive design.</w:t>
      </w:r>
      <w:r w:rsidRPr="00777BEF">
        <w:rPr>
          <w:rFonts w:ascii="Times New Roman" w:hAnsi="Times New Roman" w:cs="Times New Roman"/>
          <w:sz w:val="24"/>
          <w:szCs w:val="24"/>
        </w:rPr>
        <w:t xml:space="preserve"> </w:t>
      </w:r>
      <w:r w:rsidR="00862866">
        <w:rPr>
          <w:rFonts w:ascii="Times New Roman" w:hAnsi="Times New Roman" w:cs="Times New Roman"/>
          <w:sz w:val="24"/>
          <w:szCs w:val="24"/>
        </w:rPr>
        <w:t xml:space="preserve">Census </w:t>
      </w:r>
      <w:r w:rsidR="00E949F9">
        <w:rPr>
          <w:rFonts w:ascii="Times New Roman" w:hAnsi="Times New Roman" w:cs="Times New Roman"/>
          <w:sz w:val="24"/>
          <w:szCs w:val="24"/>
        </w:rPr>
        <w:t>was</w:t>
      </w:r>
      <w:r w:rsidRPr="00857C34">
        <w:rPr>
          <w:rFonts w:ascii="Times New Roman" w:hAnsi="Times New Roman" w:cs="Times New Roman"/>
          <w:sz w:val="24"/>
          <w:szCs w:val="24"/>
        </w:rPr>
        <w:t xml:space="preserve"> used </w:t>
      </w:r>
      <w:r w:rsidR="00862866">
        <w:rPr>
          <w:rFonts w:ascii="Times New Roman" w:hAnsi="Times New Roman" w:cs="Times New Roman"/>
          <w:sz w:val="24"/>
          <w:szCs w:val="24"/>
        </w:rPr>
        <w:t xml:space="preserve">as sampling </w:t>
      </w:r>
      <w:r w:rsidR="003F57EF">
        <w:rPr>
          <w:rFonts w:ascii="Times New Roman" w:hAnsi="Times New Roman" w:cs="Times New Roman"/>
          <w:sz w:val="24"/>
          <w:szCs w:val="24"/>
        </w:rPr>
        <w:t xml:space="preserve">technique </w:t>
      </w:r>
      <w:r w:rsidR="003F57EF" w:rsidRPr="00857C34">
        <w:rPr>
          <w:rFonts w:ascii="Times New Roman" w:hAnsi="Times New Roman" w:cs="Times New Roman"/>
          <w:sz w:val="24"/>
          <w:szCs w:val="24"/>
        </w:rPr>
        <w:t>sample</w:t>
      </w:r>
      <w:r w:rsidRPr="00857C34">
        <w:rPr>
          <w:rFonts w:ascii="Times New Roman" w:hAnsi="Times New Roman" w:cs="Times New Roman"/>
          <w:sz w:val="24"/>
          <w:szCs w:val="24"/>
        </w:rPr>
        <w:t xml:space="preserve"> size.  </w:t>
      </w:r>
      <w:r w:rsidR="00096849" w:rsidRPr="00096849">
        <w:rPr>
          <w:rFonts w:ascii="Times New Roman" w:hAnsi="Times New Roman" w:cs="Times New Roman"/>
          <w:sz w:val="24"/>
          <w:szCs w:val="24"/>
        </w:rPr>
        <w:t xml:space="preserve">Data </w:t>
      </w:r>
      <w:r w:rsidR="00E949F9">
        <w:rPr>
          <w:rFonts w:ascii="Times New Roman" w:hAnsi="Times New Roman" w:cs="Times New Roman"/>
          <w:sz w:val="24"/>
          <w:szCs w:val="24"/>
        </w:rPr>
        <w:t>was</w:t>
      </w:r>
      <w:r w:rsidR="00096849" w:rsidRPr="00096849">
        <w:rPr>
          <w:rFonts w:ascii="Times New Roman" w:hAnsi="Times New Roman" w:cs="Times New Roman"/>
          <w:sz w:val="24"/>
          <w:szCs w:val="24"/>
        </w:rPr>
        <w:t xml:space="preserve"> gathered via questionnaires.</w:t>
      </w:r>
      <w:r w:rsidRPr="00857C34">
        <w:rPr>
          <w:rFonts w:ascii="Times New Roman" w:hAnsi="Times New Roman" w:cs="Times New Roman"/>
          <w:sz w:val="24"/>
          <w:szCs w:val="24"/>
        </w:rPr>
        <w:t xml:space="preserve">  The quantitative data </w:t>
      </w:r>
      <w:r w:rsidR="00E949F9">
        <w:rPr>
          <w:rFonts w:ascii="Times New Roman" w:hAnsi="Times New Roman" w:cs="Times New Roman"/>
          <w:sz w:val="24"/>
          <w:szCs w:val="24"/>
        </w:rPr>
        <w:t>was</w:t>
      </w:r>
      <w:r w:rsidRPr="00857C34">
        <w:rPr>
          <w:rFonts w:ascii="Times New Roman" w:hAnsi="Times New Roman" w:cs="Times New Roman"/>
          <w:sz w:val="24"/>
          <w:szCs w:val="24"/>
        </w:rPr>
        <w:t xml:space="preserve"> evaluated using basic statistics, and data analysis </w:t>
      </w:r>
      <w:r w:rsidR="00E949F9">
        <w:rPr>
          <w:rFonts w:ascii="Times New Roman" w:hAnsi="Times New Roman" w:cs="Times New Roman"/>
          <w:sz w:val="24"/>
          <w:szCs w:val="24"/>
        </w:rPr>
        <w:t>was</w:t>
      </w:r>
      <w:r w:rsidRPr="00857C34">
        <w:rPr>
          <w:rFonts w:ascii="Times New Roman" w:hAnsi="Times New Roman" w:cs="Times New Roman"/>
          <w:sz w:val="24"/>
          <w:szCs w:val="24"/>
        </w:rPr>
        <w:t xml:space="preserve"> conducted using SPSS version 27.  Result </w:t>
      </w:r>
      <w:r w:rsidR="003F57EF">
        <w:rPr>
          <w:rFonts w:ascii="Times New Roman" w:hAnsi="Times New Roman" w:cs="Times New Roman"/>
          <w:sz w:val="24"/>
          <w:szCs w:val="24"/>
        </w:rPr>
        <w:t xml:space="preserve">was </w:t>
      </w:r>
      <w:r w:rsidR="003F57EF" w:rsidRPr="00857C34">
        <w:rPr>
          <w:rFonts w:ascii="Times New Roman" w:hAnsi="Times New Roman" w:cs="Times New Roman"/>
          <w:sz w:val="24"/>
          <w:szCs w:val="24"/>
        </w:rPr>
        <w:t>shown</w:t>
      </w:r>
      <w:r w:rsidRPr="00857C34">
        <w:rPr>
          <w:rFonts w:ascii="Times New Roman" w:hAnsi="Times New Roman" w:cs="Times New Roman"/>
          <w:sz w:val="24"/>
          <w:szCs w:val="24"/>
        </w:rPr>
        <w:t xml:space="preserve"> in tables.</w:t>
      </w:r>
      <w:r w:rsidRPr="00777BEF">
        <w:rPr>
          <w:rFonts w:ascii="Times New Roman" w:hAnsi="Times New Roman" w:cs="Times New Roman"/>
          <w:sz w:val="24"/>
          <w:szCs w:val="24"/>
        </w:rPr>
        <w:t xml:space="preserve"> </w:t>
      </w:r>
      <w:r w:rsidR="00320E55" w:rsidRPr="00320E55">
        <w:rPr>
          <w:rFonts w:ascii="Times New Roman" w:hAnsi="Times New Roman" w:cs="Times New Roman"/>
          <w:sz w:val="24"/>
          <w:szCs w:val="24"/>
        </w:rPr>
        <w:t xml:space="preserve">The study found that employee </w:t>
      </w:r>
      <w:r w:rsidR="003F57EF" w:rsidRPr="00320E55">
        <w:rPr>
          <w:rFonts w:ascii="Times New Roman" w:hAnsi="Times New Roman" w:cs="Times New Roman"/>
          <w:sz w:val="24"/>
          <w:szCs w:val="24"/>
        </w:rPr>
        <w:t>productivity and</w:t>
      </w:r>
      <w:r w:rsidR="00320E55" w:rsidRPr="00320E55">
        <w:rPr>
          <w:rFonts w:ascii="Times New Roman" w:hAnsi="Times New Roman" w:cs="Times New Roman"/>
          <w:sz w:val="24"/>
          <w:szCs w:val="24"/>
        </w:rPr>
        <w:t xml:space="preserve"> financial incentives are strongly correlated, that there is a primary relationship between the two, and that performance is significantly impacted by financial incentives. The results demonstrate that a combination of reward </w:t>
      </w:r>
      <w:r w:rsidR="003F57EF" w:rsidRPr="00320E55">
        <w:rPr>
          <w:rFonts w:ascii="Times New Roman" w:hAnsi="Times New Roman" w:cs="Times New Roman"/>
          <w:sz w:val="24"/>
          <w:szCs w:val="24"/>
        </w:rPr>
        <w:t>management,</w:t>
      </w:r>
      <w:r w:rsidR="00320E55" w:rsidRPr="00320E55">
        <w:rPr>
          <w:rFonts w:ascii="Times New Roman" w:hAnsi="Times New Roman" w:cs="Times New Roman"/>
          <w:sz w:val="24"/>
          <w:szCs w:val="24"/>
        </w:rPr>
        <w:t xml:space="preserve"> reward management, training and </w:t>
      </w:r>
      <w:r w:rsidR="003F57EF" w:rsidRPr="00320E55">
        <w:rPr>
          <w:rFonts w:ascii="Times New Roman" w:hAnsi="Times New Roman" w:cs="Times New Roman"/>
          <w:sz w:val="24"/>
          <w:szCs w:val="24"/>
        </w:rPr>
        <w:t>development,</w:t>
      </w:r>
      <w:r w:rsidR="00320E55" w:rsidRPr="00320E55">
        <w:rPr>
          <w:rFonts w:ascii="Times New Roman" w:hAnsi="Times New Roman" w:cs="Times New Roman"/>
          <w:sz w:val="24"/>
          <w:szCs w:val="24"/>
        </w:rPr>
        <w:t xml:space="preserve"> and financial incentives accounts for the variance in </w:t>
      </w:r>
      <w:r w:rsidR="003F57EF" w:rsidRPr="00320E55">
        <w:rPr>
          <w:rFonts w:ascii="Times New Roman" w:hAnsi="Times New Roman" w:cs="Times New Roman"/>
          <w:sz w:val="24"/>
          <w:szCs w:val="24"/>
        </w:rPr>
        <w:t>employee productivity</w:t>
      </w:r>
      <w:r w:rsidR="00320E55">
        <w:rPr>
          <w:rFonts w:ascii="Times New Roman" w:hAnsi="Times New Roman" w:cs="Times New Roman"/>
          <w:sz w:val="24"/>
          <w:szCs w:val="24"/>
        </w:rPr>
        <w:t xml:space="preserve">. </w:t>
      </w:r>
      <w:r w:rsidR="00320E55" w:rsidRPr="004118C8">
        <w:rPr>
          <w:rFonts w:ascii="Times New Roman" w:eastAsia="Calibri" w:hAnsi="Times New Roman" w:cs="Times New Roman"/>
          <w:sz w:val="24"/>
          <w:szCs w:val="24"/>
        </w:rPr>
        <w:t xml:space="preserve">Based on the study's findings, it was suggested that the bank implement employee appreciation </w:t>
      </w:r>
      <w:r w:rsidR="005761E5" w:rsidRPr="004118C8">
        <w:rPr>
          <w:rFonts w:ascii="Times New Roman" w:eastAsia="Calibri" w:hAnsi="Times New Roman" w:cs="Times New Roman"/>
          <w:sz w:val="24"/>
          <w:szCs w:val="24"/>
        </w:rPr>
        <w:t>programs</w:t>
      </w:r>
      <w:r w:rsidR="00320E55" w:rsidRPr="004118C8">
        <w:rPr>
          <w:rFonts w:ascii="Times New Roman" w:eastAsia="Calibri" w:hAnsi="Times New Roman" w:cs="Times New Roman"/>
          <w:sz w:val="24"/>
          <w:szCs w:val="24"/>
        </w:rPr>
        <w:t xml:space="preserve">, such as competitive insurance, health benefits, and an end-of-year bonus, </w:t>
      </w:r>
      <w:r w:rsidR="003F57EF" w:rsidRPr="004118C8">
        <w:rPr>
          <w:rFonts w:ascii="Times New Roman" w:eastAsia="Calibri" w:hAnsi="Times New Roman" w:cs="Times New Roman"/>
          <w:sz w:val="24"/>
          <w:szCs w:val="24"/>
        </w:rPr>
        <w:t>to</w:t>
      </w:r>
      <w:r w:rsidR="00320E55" w:rsidRPr="004118C8">
        <w:rPr>
          <w:rFonts w:ascii="Times New Roman" w:eastAsia="Calibri" w:hAnsi="Times New Roman" w:cs="Times New Roman"/>
          <w:sz w:val="24"/>
          <w:szCs w:val="24"/>
        </w:rPr>
        <w:t xml:space="preserve"> improve workers' job performance.  </w:t>
      </w:r>
      <w:r w:rsidR="006E0F51" w:rsidRPr="004118C8">
        <w:rPr>
          <w:rFonts w:ascii="Times New Roman" w:eastAsia="Calibri" w:hAnsi="Times New Roman" w:cs="Times New Roman"/>
          <w:sz w:val="24"/>
          <w:szCs w:val="24"/>
        </w:rPr>
        <w:t>To</w:t>
      </w:r>
      <w:r w:rsidR="00320E55" w:rsidRPr="004118C8">
        <w:rPr>
          <w:rFonts w:ascii="Times New Roman" w:eastAsia="Calibri" w:hAnsi="Times New Roman" w:cs="Times New Roman"/>
          <w:sz w:val="24"/>
          <w:szCs w:val="24"/>
        </w:rPr>
        <w:t xml:space="preserve"> encourage staff to improve their job performance, it was also suggested that the bank implement recognition incentives like recommendation letters and employee of the month awards</w:t>
      </w:r>
      <w:r w:rsidR="00320E55" w:rsidRPr="00081BFC">
        <w:rPr>
          <w:rStyle w:val="FontStyle37"/>
          <w:sz w:val="24"/>
          <w:szCs w:val="24"/>
        </w:rPr>
        <w:t>.</w:t>
      </w:r>
      <w:r w:rsidR="00320E55">
        <w:rPr>
          <w:rStyle w:val="FontStyle37"/>
          <w:sz w:val="24"/>
          <w:szCs w:val="24"/>
        </w:rPr>
        <w:t xml:space="preserve"> Equity </w:t>
      </w:r>
      <w:r w:rsidR="003F57EF">
        <w:rPr>
          <w:rStyle w:val="FontStyle37"/>
          <w:sz w:val="24"/>
          <w:szCs w:val="24"/>
        </w:rPr>
        <w:t xml:space="preserve">bank </w:t>
      </w:r>
      <w:r w:rsidR="003F57EF" w:rsidRPr="00081A3A">
        <w:rPr>
          <w:rStyle w:val="FontStyle37"/>
          <w:sz w:val="24"/>
          <w:szCs w:val="24"/>
        </w:rPr>
        <w:t>management</w:t>
      </w:r>
      <w:r w:rsidR="00320E55" w:rsidRPr="00081A3A">
        <w:rPr>
          <w:rStyle w:val="FontStyle37"/>
          <w:sz w:val="24"/>
          <w:szCs w:val="24"/>
        </w:rPr>
        <w:t xml:space="preserve"> should make investments in its employees. Training and development investments are necessary to increase human capital, and senior management must provide the funding and support for this to </w:t>
      </w:r>
      <w:r w:rsidR="003F57EF" w:rsidRPr="00081A3A">
        <w:rPr>
          <w:rStyle w:val="FontStyle37"/>
          <w:sz w:val="24"/>
          <w:szCs w:val="24"/>
        </w:rPr>
        <w:t>happen.</w:t>
      </w:r>
      <w:r w:rsidR="00320E55" w:rsidRPr="006E383C">
        <w:rPr>
          <w:rStyle w:val="FontStyle37"/>
          <w:sz w:val="24"/>
          <w:szCs w:val="24"/>
        </w:rPr>
        <w:t xml:space="preserve"> HRM </w:t>
      </w:r>
      <w:r w:rsidR="005761E5" w:rsidRPr="006E383C">
        <w:rPr>
          <w:rStyle w:val="FontStyle37"/>
          <w:sz w:val="24"/>
          <w:szCs w:val="24"/>
        </w:rPr>
        <w:t>programs</w:t>
      </w:r>
      <w:r w:rsidR="00320E55" w:rsidRPr="006E383C">
        <w:rPr>
          <w:rStyle w:val="FontStyle37"/>
          <w:sz w:val="24"/>
          <w:szCs w:val="24"/>
        </w:rPr>
        <w:t xml:space="preserve"> are crucial to this, but without the active backing of the organization's senior management, they won't have the resources or drive to succeed.</w:t>
      </w:r>
      <w:r w:rsidR="00320E55">
        <w:rPr>
          <w:rStyle w:val="FontStyle37"/>
          <w:sz w:val="24"/>
          <w:szCs w:val="24"/>
        </w:rPr>
        <w:t xml:space="preserve"> </w:t>
      </w:r>
      <w:r w:rsidR="00320E55" w:rsidRPr="006E383C">
        <w:rPr>
          <w:rStyle w:val="FontStyle37"/>
          <w:sz w:val="24"/>
          <w:szCs w:val="24"/>
        </w:rPr>
        <w:t xml:space="preserve">The management of </w:t>
      </w:r>
      <w:r w:rsidR="00320E55">
        <w:rPr>
          <w:rStyle w:val="FontStyle37"/>
          <w:sz w:val="24"/>
          <w:szCs w:val="24"/>
        </w:rPr>
        <w:t xml:space="preserve">Equity </w:t>
      </w:r>
      <w:r w:rsidR="003F57EF">
        <w:rPr>
          <w:rStyle w:val="FontStyle37"/>
          <w:sz w:val="24"/>
          <w:szCs w:val="24"/>
        </w:rPr>
        <w:t>bank should</w:t>
      </w:r>
      <w:r w:rsidR="00320E55" w:rsidRPr="006E383C">
        <w:rPr>
          <w:rStyle w:val="FontStyle37"/>
          <w:sz w:val="24"/>
          <w:szCs w:val="24"/>
        </w:rPr>
        <w:t xml:space="preserve"> routinely invest in staff training and development in order to improve and broaden human </w:t>
      </w:r>
      <w:r w:rsidR="005761E5" w:rsidRPr="006E383C">
        <w:rPr>
          <w:rStyle w:val="FontStyle37"/>
          <w:sz w:val="24"/>
          <w:szCs w:val="24"/>
        </w:rPr>
        <w:t>competency</w:t>
      </w:r>
      <w:r w:rsidR="005761E5">
        <w:rPr>
          <w:rStyle w:val="FontStyle37"/>
          <w:sz w:val="24"/>
          <w:szCs w:val="24"/>
        </w:rPr>
        <w:t>.</w:t>
      </w:r>
      <w:r w:rsidR="005761E5" w:rsidRPr="00320E55">
        <w:rPr>
          <w:rFonts w:ascii="Times New Roman" w:hAnsi="Times New Roman" w:cs="Times New Roman"/>
          <w:sz w:val="24"/>
          <w:szCs w:val="24"/>
        </w:rPr>
        <w:t xml:space="preserve"> The</w:t>
      </w:r>
      <w:r w:rsidR="00320E55" w:rsidRPr="00320E55">
        <w:rPr>
          <w:rFonts w:ascii="Times New Roman" w:hAnsi="Times New Roman" w:cs="Times New Roman"/>
          <w:sz w:val="24"/>
          <w:szCs w:val="24"/>
        </w:rPr>
        <w:t xml:space="preserve"> results of this study, the conclusion, and the proposal that followed indicate that more research on employee </w:t>
      </w:r>
      <w:r w:rsidR="003F57EF" w:rsidRPr="00320E55">
        <w:rPr>
          <w:rFonts w:ascii="Times New Roman" w:hAnsi="Times New Roman" w:cs="Times New Roman"/>
          <w:sz w:val="24"/>
          <w:szCs w:val="24"/>
        </w:rPr>
        <w:t>productivity and</w:t>
      </w:r>
      <w:r w:rsidR="00320E55" w:rsidRPr="00320E55">
        <w:rPr>
          <w:rFonts w:ascii="Times New Roman" w:hAnsi="Times New Roman" w:cs="Times New Roman"/>
          <w:sz w:val="24"/>
          <w:szCs w:val="24"/>
        </w:rPr>
        <w:t xml:space="preserve"> employee </w:t>
      </w:r>
      <w:r w:rsidR="003F57EF" w:rsidRPr="00320E55">
        <w:rPr>
          <w:rFonts w:ascii="Times New Roman" w:hAnsi="Times New Roman" w:cs="Times New Roman"/>
          <w:sz w:val="24"/>
          <w:szCs w:val="24"/>
        </w:rPr>
        <w:t>motivation in</w:t>
      </w:r>
      <w:r w:rsidR="00320E55" w:rsidRPr="00320E55">
        <w:rPr>
          <w:rFonts w:ascii="Times New Roman" w:hAnsi="Times New Roman" w:cs="Times New Roman"/>
          <w:sz w:val="24"/>
          <w:szCs w:val="24"/>
        </w:rPr>
        <w:t xml:space="preserve"> Kenya's public sector is required</w:t>
      </w:r>
    </w:p>
    <w:p w14:paraId="69321E5C" w14:textId="77777777" w:rsidR="00862866" w:rsidRDefault="00862866" w:rsidP="00FA72FE">
      <w:pPr>
        <w:rPr>
          <w:rFonts w:ascii="Times New Roman" w:hAnsi="Times New Roman" w:cs="Times New Roman"/>
          <w:sz w:val="24"/>
          <w:szCs w:val="24"/>
        </w:rPr>
      </w:pPr>
    </w:p>
    <w:p w14:paraId="6352F70D" w14:textId="77777777" w:rsidR="00862866" w:rsidRDefault="00862866" w:rsidP="00FA72FE">
      <w:pPr>
        <w:rPr>
          <w:rFonts w:ascii="Times New Roman" w:hAnsi="Times New Roman" w:cs="Times New Roman"/>
          <w:sz w:val="24"/>
          <w:szCs w:val="24"/>
        </w:rPr>
      </w:pPr>
    </w:p>
    <w:p w14:paraId="2B686186" w14:textId="77777777" w:rsidR="00862866" w:rsidRDefault="00862866" w:rsidP="00FA72FE">
      <w:pPr>
        <w:rPr>
          <w:rFonts w:ascii="Times New Roman" w:hAnsi="Times New Roman" w:cs="Times New Roman"/>
          <w:sz w:val="24"/>
          <w:szCs w:val="24"/>
        </w:rPr>
      </w:pPr>
    </w:p>
    <w:p w14:paraId="5A7B6754" w14:textId="77777777" w:rsidR="00862866" w:rsidRDefault="00862866" w:rsidP="00FA72FE">
      <w:pPr>
        <w:rPr>
          <w:rFonts w:ascii="Times New Roman" w:hAnsi="Times New Roman" w:cs="Times New Roman"/>
          <w:sz w:val="24"/>
          <w:szCs w:val="24"/>
        </w:rPr>
      </w:pPr>
    </w:p>
    <w:p w14:paraId="3AC70E22" w14:textId="77777777" w:rsidR="00862866" w:rsidRDefault="00862866" w:rsidP="00FA72FE">
      <w:pPr>
        <w:rPr>
          <w:rFonts w:ascii="Times New Roman" w:hAnsi="Times New Roman" w:cs="Times New Roman"/>
          <w:sz w:val="24"/>
          <w:szCs w:val="24"/>
        </w:rPr>
      </w:pPr>
    </w:p>
    <w:p w14:paraId="286CEE3E" w14:textId="77777777" w:rsidR="00862866" w:rsidRDefault="00862866" w:rsidP="00FA72FE">
      <w:pPr>
        <w:rPr>
          <w:rFonts w:ascii="Times New Roman" w:hAnsi="Times New Roman" w:cs="Times New Roman"/>
          <w:sz w:val="24"/>
          <w:szCs w:val="24"/>
        </w:rPr>
      </w:pPr>
    </w:p>
    <w:p w14:paraId="72B88D20" w14:textId="77777777" w:rsidR="00862866" w:rsidRDefault="00862866" w:rsidP="00FA72FE">
      <w:pPr>
        <w:rPr>
          <w:rFonts w:ascii="Times New Roman" w:hAnsi="Times New Roman" w:cs="Times New Roman"/>
          <w:sz w:val="24"/>
          <w:szCs w:val="24"/>
        </w:rPr>
      </w:pPr>
    </w:p>
    <w:p w14:paraId="192CDD21" w14:textId="77777777" w:rsidR="00862866" w:rsidRDefault="00862866" w:rsidP="00FA72FE">
      <w:pPr>
        <w:rPr>
          <w:rFonts w:ascii="Times New Roman" w:hAnsi="Times New Roman" w:cs="Times New Roman"/>
          <w:sz w:val="24"/>
          <w:szCs w:val="24"/>
        </w:rPr>
      </w:pPr>
    </w:p>
    <w:p w14:paraId="57D7E0D6" w14:textId="77777777" w:rsidR="00862866" w:rsidRDefault="00862866" w:rsidP="00FA72FE">
      <w:pPr>
        <w:rPr>
          <w:rFonts w:ascii="Times New Roman" w:hAnsi="Times New Roman" w:cs="Times New Roman"/>
          <w:sz w:val="24"/>
          <w:szCs w:val="24"/>
        </w:rPr>
      </w:pPr>
    </w:p>
    <w:p w14:paraId="221AD7ED" w14:textId="77777777" w:rsidR="00862866" w:rsidRDefault="00862866" w:rsidP="00FA72FE">
      <w:pPr>
        <w:rPr>
          <w:rFonts w:ascii="Times New Roman" w:hAnsi="Times New Roman" w:cs="Times New Roman"/>
          <w:sz w:val="24"/>
          <w:szCs w:val="24"/>
        </w:rPr>
      </w:pPr>
    </w:p>
    <w:p w14:paraId="28B7D3DF" w14:textId="77777777" w:rsidR="00862866" w:rsidRDefault="00862866" w:rsidP="00FA72FE">
      <w:pPr>
        <w:rPr>
          <w:rFonts w:ascii="Times New Roman" w:hAnsi="Times New Roman" w:cs="Times New Roman"/>
          <w:sz w:val="24"/>
          <w:szCs w:val="24"/>
        </w:rPr>
      </w:pPr>
    </w:p>
    <w:p w14:paraId="73EDEA59" w14:textId="77777777" w:rsidR="00862866" w:rsidRDefault="00862866" w:rsidP="00FA72FE">
      <w:pPr>
        <w:rPr>
          <w:rFonts w:ascii="Times New Roman" w:hAnsi="Times New Roman" w:cs="Times New Roman"/>
          <w:sz w:val="24"/>
          <w:szCs w:val="24"/>
        </w:rPr>
      </w:pPr>
    </w:p>
    <w:p w14:paraId="1E22103A" w14:textId="77777777" w:rsidR="00862866" w:rsidRDefault="00862866" w:rsidP="00FA72FE">
      <w:pPr>
        <w:rPr>
          <w:rFonts w:ascii="Times New Roman" w:hAnsi="Times New Roman" w:cs="Times New Roman"/>
          <w:sz w:val="24"/>
          <w:szCs w:val="24"/>
        </w:rPr>
      </w:pPr>
    </w:p>
    <w:p w14:paraId="5DDA8A31" w14:textId="77777777" w:rsidR="00862866" w:rsidRDefault="00862866" w:rsidP="00FA72FE">
      <w:pPr>
        <w:rPr>
          <w:rFonts w:ascii="Times New Roman" w:hAnsi="Times New Roman" w:cs="Times New Roman"/>
          <w:sz w:val="24"/>
          <w:szCs w:val="24"/>
        </w:rPr>
      </w:pPr>
    </w:p>
    <w:p w14:paraId="7363FC44" w14:textId="77777777" w:rsidR="00862866" w:rsidRDefault="00862866" w:rsidP="00FA72FE">
      <w:pPr>
        <w:rPr>
          <w:rFonts w:ascii="Times New Roman" w:hAnsi="Times New Roman" w:cs="Times New Roman"/>
          <w:sz w:val="24"/>
          <w:szCs w:val="24"/>
        </w:rPr>
      </w:pPr>
    </w:p>
    <w:p w14:paraId="530F3907" w14:textId="77777777" w:rsidR="00862866" w:rsidRDefault="00862866" w:rsidP="00FA72FE">
      <w:pPr>
        <w:rPr>
          <w:rFonts w:ascii="Times New Roman" w:hAnsi="Times New Roman" w:cs="Times New Roman"/>
          <w:sz w:val="24"/>
          <w:szCs w:val="24"/>
        </w:rPr>
      </w:pPr>
    </w:p>
    <w:p w14:paraId="7DA4CA1E" w14:textId="77777777" w:rsidR="00862866" w:rsidRPr="00BE2094" w:rsidRDefault="00862866" w:rsidP="00FA72FE">
      <w:pPr>
        <w:rPr>
          <w:rFonts w:ascii="Times New Roman" w:hAnsi="Times New Roman" w:cs="Times New Roman"/>
          <w:sz w:val="24"/>
          <w:szCs w:val="24"/>
        </w:rPr>
      </w:pPr>
    </w:p>
    <w:p w14:paraId="1DAFE2D7" w14:textId="77777777" w:rsidR="00FA72FE" w:rsidRPr="00BE2094" w:rsidRDefault="00FA72FE" w:rsidP="00FA72FE">
      <w:pPr>
        <w:rPr>
          <w:rFonts w:ascii="Times New Roman" w:hAnsi="Times New Roman" w:cs="Times New Roman"/>
          <w:sz w:val="24"/>
          <w:szCs w:val="24"/>
        </w:rPr>
      </w:pPr>
    </w:p>
    <w:p w14:paraId="7F9E02BB" w14:textId="77777777" w:rsidR="00FA72FE" w:rsidRPr="00BE2094" w:rsidRDefault="00FA72FE" w:rsidP="00FA72FE">
      <w:pPr>
        <w:rPr>
          <w:rFonts w:ascii="Times New Roman" w:hAnsi="Times New Roman" w:cs="Times New Roman"/>
          <w:sz w:val="24"/>
          <w:szCs w:val="24"/>
        </w:rPr>
      </w:pPr>
    </w:p>
    <w:p w14:paraId="6BDBBBB6" w14:textId="77777777" w:rsidR="00FA72FE" w:rsidRDefault="00FA72FE" w:rsidP="00FA72FE">
      <w:pPr>
        <w:rPr>
          <w:rFonts w:ascii="Times New Roman" w:hAnsi="Times New Roman" w:cs="Times New Roman"/>
          <w:sz w:val="24"/>
          <w:szCs w:val="24"/>
        </w:rPr>
      </w:pPr>
    </w:p>
    <w:p w14:paraId="4BDFD751" w14:textId="77777777" w:rsidR="00BE5140" w:rsidRDefault="00BE5140" w:rsidP="00FA72FE">
      <w:pPr>
        <w:rPr>
          <w:rFonts w:ascii="Times New Roman" w:hAnsi="Times New Roman" w:cs="Times New Roman"/>
          <w:sz w:val="24"/>
          <w:szCs w:val="24"/>
        </w:rPr>
      </w:pPr>
    </w:p>
    <w:p w14:paraId="64E36981" w14:textId="77777777" w:rsidR="00BE5140" w:rsidRDefault="00BE5140" w:rsidP="00FA72FE">
      <w:pPr>
        <w:rPr>
          <w:rFonts w:ascii="Times New Roman" w:hAnsi="Times New Roman" w:cs="Times New Roman"/>
          <w:sz w:val="24"/>
          <w:szCs w:val="24"/>
        </w:rPr>
      </w:pPr>
    </w:p>
    <w:p w14:paraId="31F22D35" w14:textId="77777777" w:rsidR="00BE5140" w:rsidRDefault="00BE5140" w:rsidP="00FA72FE">
      <w:pPr>
        <w:rPr>
          <w:rFonts w:ascii="Times New Roman" w:hAnsi="Times New Roman" w:cs="Times New Roman"/>
          <w:sz w:val="24"/>
          <w:szCs w:val="24"/>
        </w:rPr>
      </w:pPr>
    </w:p>
    <w:p w14:paraId="1983DEE9" w14:textId="77777777" w:rsidR="00BE5140" w:rsidRDefault="00BE5140" w:rsidP="00FA72FE">
      <w:pPr>
        <w:rPr>
          <w:rFonts w:ascii="Times New Roman" w:hAnsi="Times New Roman" w:cs="Times New Roman"/>
          <w:sz w:val="24"/>
          <w:szCs w:val="24"/>
        </w:rPr>
      </w:pPr>
    </w:p>
    <w:p w14:paraId="2B8B25B9" w14:textId="77777777" w:rsidR="00FA72FE" w:rsidRPr="00BE2094" w:rsidRDefault="00FA72FE" w:rsidP="005609ED">
      <w:pPr>
        <w:pStyle w:val="Heading1"/>
      </w:pPr>
      <w:bookmarkStart w:id="9" w:name="_Toc167514860"/>
      <w:bookmarkStart w:id="10" w:name="_Toc199802339"/>
      <w:r w:rsidRPr="00BE2094">
        <w:t>TABLE OF CONTENTS</w:t>
      </w:r>
      <w:bookmarkEnd w:id="9"/>
      <w:bookmarkEnd w:id="10"/>
    </w:p>
    <w:sdt>
      <w:sdtPr>
        <w:rPr>
          <w:rFonts w:asciiTheme="minorHAnsi" w:eastAsiaTheme="minorHAnsi" w:hAnsiTheme="minorHAnsi" w:cstheme="minorBidi"/>
          <w:b w:val="0"/>
          <w:sz w:val="22"/>
          <w:szCs w:val="22"/>
          <w:lang w:val="en-GB"/>
        </w:rPr>
        <w:id w:val="261879753"/>
        <w:docPartObj>
          <w:docPartGallery w:val="Table of Contents"/>
          <w:docPartUnique/>
        </w:docPartObj>
      </w:sdtPr>
      <w:sdtEndPr>
        <w:rPr>
          <w:rFonts w:cs="Times New Roman"/>
          <w:noProof/>
          <w:szCs w:val="24"/>
          <w:lang w:val="en-US"/>
        </w:rPr>
      </w:sdtEndPr>
      <w:sdtContent>
        <w:p w14:paraId="1432EC86" w14:textId="77777777" w:rsidR="00FA72FE" w:rsidRPr="00245F6A" w:rsidRDefault="00FA72FE" w:rsidP="005609ED">
          <w:pPr>
            <w:pStyle w:val="TOCHeading"/>
            <w:rPr>
              <w:rStyle w:val="Heading1Char"/>
              <w:b/>
              <w:sz w:val="2"/>
              <w:szCs w:val="2"/>
            </w:rPr>
          </w:pPr>
        </w:p>
        <w:p w14:paraId="4084A641" w14:textId="69FAD742" w:rsidR="00320E55" w:rsidRPr="00320E55" w:rsidRDefault="00FA72FE">
          <w:pPr>
            <w:pStyle w:val="TOC1"/>
            <w:rPr>
              <w:rFonts w:eastAsiaTheme="minorEastAsia"/>
              <w:b/>
              <w:bCs/>
              <w:color w:val="auto"/>
              <w:kern w:val="2"/>
              <w:lang w:eastAsia="en-US"/>
              <w14:ligatures w14:val="standardContextual"/>
            </w:rPr>
          </w:pPr>
          <w:r w:rsidRPr="00BE2094">
            <w:rPr>
              <w:rFonts w:asciiTheme="minorHAnsi" w:hAnsiTheme="minorHAnsi" w:cstheme="minorBidi"/>
              <w:noProof w:val="0"/>
              <w:sz w:val="22"/>
              <w:szCs w:val="22"/>
              <w:lang w:val="en-GB"/>
            </w:rPr>
            <w:fldChar w:fldCharType="begin"/>
          </w:r>
          <w:r w:rsidRPr="00BE2094">
            <w:instrText xml:space="preserve"> TOC \o "1-3" \h \z \u </w:instrText>
          </w:r>
          <w:r w:rsidRPr="00BE2094">
            <w:rPr>
              <w:rFonts w:asciiTheme="minorHAnsi" w:hAnsiTheme="minorHAnsi" w:cstheme="minorBidi"/>
              <w:noProof w:val="0"/>
              <w:sz w:val="22"/>
              <w:szCs w:val="22"/>
              <w:lang w:val="en-GB"/>
            </w:rPr>
            <w:fldChar w:fldCharType="separate"/>
          </w:r>
          <w:hyperlink w:anchor="_Toc199802335" w:history="1">
            <w:r w:rsidR="00320E55" w:rsidRPr="00320E55">
              <w:rPr>
                <w:rStyle w:val="Hyperlink"/>
                <w:b/>
                <w:bCs/>
              </w:rPr>
              <w:t>DECLARATION</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_Toc199802335 \h </w:instrText>
            </w:r>
            <w:r w:rsidR="00320E55" w:rsidRPr="00320E55">
              <w:rPr>
                <w:b/>
                <w:bCs/>
                <w:webHidden/>
              </w:rPr>
            </w:r>
            <w:r w:rsidR="00320E55" w:rsidRPr="00320E55">
              <w:rPr>
                <w:b/>
                <w:bCs/>
                <w:webHidden/>
              </w:rPr>
              <w:fldChar w:fldCharType="separate"/>
            </w:r>
            <w:r w:rsidR="005C1A71">
              <w:rPr>
                <w:b/>
                <w:bCs/>
                <w:webHidden/>
              </w:rPr>
              <w:t>ii</w:t>
            </w:r>
            <w:r w:rsidR="00320E55" w:rsidRPr="00320E55">
              <w:rPr>
                <w:b/>
                <w:bCs/>
                <w:webHidden/>
              </w:rPr>
              <w:fldChar w:fldCharType="end"/>
            </w:r>
          </w:hyperlink>
        </w:p>
        <w:p w14:paraId="3BEADA5D" w14:textId="2FCCE75B" w:rsidR="00320E55" w:rsidRPr="00320E55" w:rsidRDefault="004F5759">
          <w:pPr>
            <w:pStyle w:val="TOC1"/>
            <w:rPr>
              <w:rFonts w:eastAsiaTheme="minorEastAsia"/>
              <w:b/>
              <w:bCs/>
              <w:color w:val="auto"/>
              <w:kern w:val="2"/>
              <w:lang w:eastAsia="en-US"/>
              <w14:ligatures w14:val="standardContextual"/>
            </w:rPr>
          </w:pPr>
          <w:hyperlink w:anchor="_Toc199802336" w:history="1">
            <w:r w:rsidR="00320E55" w:rsidRPr="00320E55">
              <w:rPr>
                <w:rStyle w:val="Hyperlink"/>
                <w:b/>
                <w:bCs/>
              </w:rPr>
              <w:t>DEDICATION</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_Toc199802336 \h </w:instrText>
            </w:r>
            <w:r w:rsidR="00320E55" w:rsidRPr="00320E55">
              <w:rPr>
                <w:b/>
                <w:bCs/>
                <w:webHidden/>
              </w:rPr>
            </w:r>
            <w:r w:rsidR="00320E55" w:rsidRPr="00320E55">
              <w:rPr>
                <w:b/>
                <w:bCs/>
                <w:webHidden/>
              </w:rPr>
              <w:fldChar w:fldCharType="separate"/>
            </w:r>
            <w:r w:rsidR="005C1A71">
              <w:rPr>
                <w:b/>
                <w:bCs/>
                <w:webHidden/>
              </w:rPr>
              <w:t>iii</w:t>
            </w:r>
            <w:r w:rsidR="00320E55" w:rsidRPr="00320E55">
              <w:rPr>
                <w:b/>
                <w:bCs/>
                <w:webHidden/>
              </w:rPr>
              <w:fldChar w:fldCharType="end"/>
            </w:r>
          </w:hyperlink>
        </w:p>
        <w:p w14:paraId="3BC7F7F4" w14:textId="065E39DD" w:rsidR="00320E55" w:rsidRPr="00320E55" w:rsidRDefault="004F5759">
          <w:pPr>
            <w:pStyle w:val="TOC1"/>
            <w:rPr>
              <w:rFonts w:eastAsiaTheme="minorEastAsia"/>
              <w:b/>
              <w:bCs/>
              <w:color w:val="auto"/>
              <w:kern w:val="2"/>
              <w:lang w:eastAsia="en-US"/>
              <w14:ligatures w14:val="standardContextual"/>
            </w:rPr>
          </w:pPr>
          <w:hyperlink w:anchor="_Toc199802337" w:history="1">
            <w:r w:rsidR="00320E55" w:rsidRPr="00320E55">
              <w:rPr>
                <w:rStyle w:val="Hyperlink"/>
                <w:b/>
                <w:bCs/>
              </w:rPr>
              <w:t>ACKNOWLEDGEMENT</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_Toc199802337 \h </w:instrText>
            </w:r>
            <w:r w:rsidR="00320E55" w:rsidRPr="00320E55">
              <w:rPr>
                <w:b/>
                <w:bCs/>
                <w:webHidden/>
              </w:rPr>
            </w:r>
            <w:r w:rsidR="00320E55" w:rsidRPr="00320E55">
              <w:rPr>
                <w:b/>
                <w:bCs/>
                <w:webHidden/>
              </w:rPr>
              <w:fldChar w:fldCharType="separate"/>
            </w:r>
            <w:r w:rsidR="005C1A71">
              <w:rPr>
                <w:b/>
                <w:bCs/>
                <w:webHidden/>
              </w:rPr>
              <w:t>iv</w:t>
            </w:r>
            <w:r w:rsidR="00320E55" w:rsidRPr="00320E55">
              <w:rPr>
                <w:b/>
                <w:bCs/>
                <w:webHidden/>
              </w:rPr>
              <w:fldChar w:fldCharType="end"/>
            </w:r>
          </w:hyperlink>
        </w:p>
        <w:p w14:paraId="01802123" w14:textId="6051C816" w:rsidR="00320E55" w:rsidRPr="00320E55" w:rsidRDefault="004F5759">
          <w:pPr>
            <w:pStyle w:val="TOC1"/>
            <w:rPr>
              <w:rFonts w:eastAsiaTheme="minorEastAsia"/>
              <w:b/>
              <w:bCs/>
              <w:color w:val="auto"/>
              <w:kern w:val="2"/>
              <w:lang w:eastAsia="en-US"/>
              <w14:ligatures w14:val="standardContextual"/>
            </w:rPr>
          </w:pPr>
          <w:hyperlink w:anchor="_Toc199802338" w:history="1">
            <w:r w:rsidR="00320E55" w:rsidRPr="00320E55">
              <w:rPr>
                <w:rStyle w:val="Hyperlink"/>
                <w:b/>
                <w:bCs/>
              </w:rPr>
              <w:t>ABSTRACT</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_Toc199802338 \h </w:instrText>
            </w:r>
            <w:r w:rsidR="00320E55" w:rsidRPr="00320E55">
              <w:rPr>
                <w:b/>
                <w:bCs/>
                <w:webHidden/>
              </w:rPr>
            </w:r>
            <w:r w:rsidR="00320E55" w:rsidRPr="00320E55">
              <w:rPr>
                <w:b/>
                <w:bCs/>
                <w:webHidden/>
              </w:rPr>
              <w:fldChar w:fldCharType="separate"/>
            </w:r>
            <w:r w:rsidR="005C1A71">
              <w:rPr>
                <w:b/>
                <w:bCs/>
                <w:webHidden/>
              </w:rPr>
              <w:t>v</w:t>
            </w:r>
            <w:r w:rsidR="00320E55" w:rsidRPr="00320E55">
              <w:rPr>
                <w:b/>
                <w:bCs/>
                <w:webHidden/>
              </w:rPr>
              <w:fldChar w:fldCharType="end"/>
            </w:r>
          </w:hyperlink>
        </w:p>
        <w:p w14:paraId="2B83F8DC" w14:textId="1062FF2A" w:rsidR="00320E55" w:rsidRPr="00320E55" w:rsidRDefault="004F5759">
          <w:pPr>
            <w:pStyle w:val="TOC1"/>
            <w:rPr>
              <w:rFonts w:eastAsiaTheme="minorEastAsia"/>
              <w:b/>
              <w:bCs/>
              <w:color w:val="auto"/>
              <w:kern w:val="2"/>
              <w:lang w:eastAsia="en-US"/>
              <w14:ligatures w14:val="standardContextual"/>
            </w:rPr>
          </w:pPr>
          <w:hyperlink w:anchor="_Toc199802339" w:history="1">
            <w:r w:rsidR="00320E55" w:rsidRPr="00320E55">
              <w:rPr>
                <w:rStyle w:val="Hyperlink"/>
                <w:b/>
                <w:bCs/>
              </w:rPr>
              <w:t>TABLE OF CONTENTS</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_Toc199802339 \h </w:instrText>
            </w:r>
            <w:r w:rsidR="00320E55" w:rsidRPr="00320E55">
              <w:rPr>
                <w:b/>
                <w:bCs/>
                <w:webHidden/>
              </w:rPr>
            </w:r>
            <w:r w:rsidR="00320E55" w:rsidRPr="00320E55">
              <w:rPr>
                <w:b/>
                <w:bCs/>
                <w:webHidden/>
              </w:rPr>
              <w:fldChar w:fldCharType="separate"/>
            </w:r>
            <w:r w:rsidR="005C1A71">
              <w:rPr>
                <w:b/>
                <w:bCs/>
                <w:webHidden/>
              </w:rPr>
              <w:t>vi</w:t>
            </w:r>
            <w:r w:rsidR="00320E55" w:rsidRPr="00320E55">
              <w:rPr>
                <w:b/>
                <w:bCs/>
                <w:webHidden/>
              </w:rPr>
              <w:fldChar w:fldCharType="end"/>
            </w:r>
          </w:hyperlink>
        </w:p>
        <w:p w14:paraId="00EECBCC" w14:textId="779B1CA6" w:rsidR="00320E55" w:rsidRPr="00320E55" w:rsidRDefault="004F5759">
          <w:pPr>
            <w:pStyle w:val="TOC1"/>
            <w:rPr>
              <w:rFonts w:eastAsiaTheme="minorEastAsia"/>
              <w:b/>
              <w:bCs/>
              <w:color w:val="auto"/>
              <w:kern w:val="2"/>
              <w:lang w:eastAsia="en-US"/>
              <w14:ligatures w14:val="standardContextual"/>
            </w:rPr>
          </w:pPr>
          <w:hyperlink w:anchor="_Toc199802340" w:history="1">
            <w:r w:rsidR="00320E55" w:rsidRPr="00320E55">
              <w:rPr>
                <w:rStyle w:val="Hyperlink"/>
                <w:b/>
                <w:bCs/>
              </w:rPr>
              <w:t>LIST OF TABLES</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_Toc199802340 \h </w:instrText>
            </w:r>
            <w:r w:rsidR="00320E55" w:rsidRPr="00320E55">
              <w:rPr>
                <w:b/>
                <w:bCs/>
                <w:webHidden/>
              </w:rPr>
            </w:r>
            <w:r w:rsidR="00320E55" w:rsidRPr="00320E55">
              <w:rPr>
                <w:b/>
                <w:bCs/>
                <w:webHidden/>
              </w:rPr>
              <w:fldChar w:fldCharType="separate"/>
            </w:r>
            <w:r w:rsidR="005C1A71">
              <w:rPr>
                <w:b/>
                <w:bCs/>
                <w:webHidden/>
              </w:rPr>
              <w:t>vi</w:t>
            </w:r>
            <w:r w:rsidR="00320E55" w:rsidRPr="00320E55">
              <w:rPr>
                <w:b/>
                <w:bCs/>
                <w:webHidden/>
              </w:rPr>
              <w:fldChar w:fldCharType="end"/>
            </w:r>
          </w:hyperlink>
        </w:p>
        <w:p w14:paraId="640CEEBE" w14:textId="640E31A2" w:rsidR="00320E55" w:rsidRPr="00320E55" w:rsidRDefault="004F5759">
          <w:pPr>
            <w:pStyle w:val="TOC1"/>
            <w:rPr>
              <w:rFonts w:eastAsiaTheme="minorEastAsia"/>
              <w:b/>
              <w:bCs/>
              <w:color w:val="auto"/>
              <w:kern w:val="2"/>
              <w:lang w:eastAsia="en-US"/>
              <w14:ligatures w14:val="standardContextual"/>
            </w:rPr>
          </w:pPr>
          <w:hyperlink w:anchor="_Toc199802341" w:history="1">
            <w:r w:rsidR="00320E55" w:rsidRPr="00320E55">
              <w:rPr>
                <w:rStyle w:val="Hyperlink"/>
                <w:b/>
                <w:bCs/>
              </w:rPr>
              <w:t>LIST OF FIGURES</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_Toc199802341 \h </w:instrText>
            </w:r>
            <w:r w:rsidR="00320E55" w:rsidRPr="00320E55">
              <w:rPr>
                <w:b/>
                <w:bCs/>
                <w:webHidden/>
              </w:rPr>
            </w:r>
            <w:r w:rsidR="00320E55" w:rsidRPr="00320E55">
              <w:rPr>
                <w:b/>
                <w:bCs/>
                <w:webHidden/>
              </w:rPr>
              <w:fldChar w:fldCharType="separate"/>
            </w:r>
            <w:r w:rsidR="005C1A71">
              <w:rPr>
                <w:b/>
                <w:bCs/>
                <w:webHidden/>
              </w:rPr>
              <w:t>vi</w:t>
            </w:r>
            <w:r w:rsidR="00320E55" w:rsidRPr="00320E55">
              <w:rPr>
                <w:b/>
                <w:bCs/>
                <w:webHidden/>
              </w:rPr>
              <w:fldChar w:fldCharType="end"/>
            </w:r>
          </w:hyperlink>
        </w:p>
        <w:p w14:paraId="5F2FD5DD" w14:textId="17755A45" w:rsidR="00320E55" w:rsidRPr="00320E55" w:rsidRDefault="004F5759">
          <w:pPr>
            <w:pStyle w:val="TOC1"/>
            <w:rPr>
              <w:rFonts w:eastAsiaTheme="minorEastAsia"/>
              <w:b/>
              <w:bCs/>
              <w:color w:val="auto"/>
              <w:kern w:val="2"/>
              <w:lang w:eastAsia="en-US"/>
              <w14:ligatures w14:val="standardContextual"/>
            </w:rPr>
          </w:pPr>
          <w:hyperlink w:anchor="_Toc199802342" w:history="1">
            <w:r w:rsidR="00320E55" w:rsidRPr="00320E55">
              <w:rPr>
                <w:rStyle w:val="Hyperlink"/>
                <w:b/>
                <w:bCs/>
              </w:rPr>
              <w:t>ACRONYMS AND ABBREVIATION</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_Toc199802342 \h </w:instrText>
            </w:r>
            <w:r w:rsidR="00320E55" w:rsidRPr="00320E55">
              <w:rPr>
                <w:b/>
                <w:bCs/>
                <w:webHidden/>
              </w:rPr>
            </w:r>
            <w:r w:rsidR="00320E55" w:rsidRPr="00320E55">
              <w:rPr>
                <w:b/>
                <w:bCs/>
                <w:webHidden/>
              </w:rPr>
              <w:fldChar w:fldCharType="separate"/>
            </w:r>
            <w:r w:rsidR="005C1A71">
              <w:rPr>
                <w:b/>
                <w:bCs/>
                <w:webHidden/>
              </w:rPr>
              <w:t>vi</w:t>
            </w:r>
            <w:r w:rsidR="00320E55" w:rsidRPr="00320E55">
              <w:rPr>
                <w:b/>
                <w:bCs/>
                <w:webHidden/>
              </w:rPr>
              <w:fldChar w:fldCharType="end"/>
            </w:r>
          </w:hyperlink>
        </w:p>
        <w:p w14:paraId="492C5D05" w14:textId="15B9ADD5" w:rsidR="00320E55" w:rsidRPr="00320E55" w:rsidRDefault="004F5759">
          <w:pPr>
            <w:pStyle w:val="TOC1"/>
            <w:rPr>
              <w:rFonts w:eastAsiaTheme="minorEastAsia"/>
              <w:b/>
              <w:bCs/>
              <w:color w:val="auto"/>
              <w:kern w:val="2"/>
              <w:lang w:eastAsia="en-US"/>
              <w14:ligatures w14:val="standardContextual"/>
            </w:rPr>
          </w:pPr>
          <w:hyperlink w:anchor="_Toc199802343" w:history="1">
            <w:r w:rsidR="00320E55" w:rsidRPr="00320E55">
              <w:rPr>
                <w:rStyle w:val="Hyperlink"/>
                <w:b/>
                <w:bCs/>
              </w:rPr>
              <w:t>OPERATIONAL DEFINITION OF TERMS</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_Toc199802343 \h </w:instrText>
            </w:r>
            <w:r w:rsidR="00320E55" w:rsidRPr="00320E55">
              <w:rPr>
                <w:b/>
                <w:bCs/>
                <w:webHidden/>
              </w:rPr>
            </w:r>
            <w:r w:rsidR="00320E55" w:rsidRPr="00320E55">
              <w:rPr>
                <w:b/>
                <w:bCs/>
                <w:webHidden/>
              </w:rPr>
              <w:fldChar w:fldCharType="separate"/>
            </w:r>
            <w:r w:rsidR="005C1A71">
              <w:rPr>
                <w:b/>
                <w:bCs/>
                <w:webHidden/>
              </w:rPr>
              <w:t>vi</w:t>
            </w:r>
            <w:r w:rsidR="00320E55" w:rsidRPr="00320E55">
              <w:rPr>
                <w:b/>
                <w:bCs/>
                <w:webHidden/>
              </w:rPr>
              <w:fldChar w:fldCharType="end"/>
            </w:r>
          </w:hyperlink>
        </w:p>
        <w:p w14:paraId="45F96B92" w14:textId="4F368B4B" w:rsidR="00320E55" w:rsidRPr="00320E55" w:rsidRDefault="004F5759">
          <w:pPr>
            <w:pStyle w:val="TOC1"/>
            <w:rPr>
              <w:rFonts w:eastAsiaTheme="minorEastAsia"/>
              <w:b/>
              <w:bCs/>
              <w:color w:val="auto"/>
              <w:kern w:val="2"/>
              <w:lang w:eastAsia="en-US"/>
              <w14:ligatures w14:val="standardContextual"/>
            </w:rPr>
          </w:pPr>
          <w:hyperlink w:anchor="_Toc199802344" w:history="1">
            <w:r w:rsidR="00320E55" w:rsidRPr="00320E55">
              <w:rPr>
                <w:rStyle w:val="Hyperlink"/>
                <w:b/>
                <w:bCs/>
              </w:rPr>
              <w:t>CHAPTER ONE</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_Toc199802344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0CA0A951" w14:textId="30BE0666" w:rsidR="00320E55" w:rsidRPr="00320E55" w:rsidRDefault="004F5759">
          <w:pPr>
            <w:pStyle w:val="TOC1"/>
            <w:rPr>
              <w:rFonts w:eastAsiaTheme="minorEastAsia"/>
              <w:b/>
              <w:bCs/>
              <w:color w:val="auto"/>
              <w:kern w:val="2"/>
              <w:lang w:eastAsia="en-US"/>
              <w14:ligatures w14:val="standardContextual"/>
            </w:rPr>
          </w:pPr>
          <w:hyperlink w:anchor="_Toc199802345" w:history="1">
            <w:r w:rsidR="00320E55" w:rsidRPr="00320E55">
              <w:rPr>
                <w:rStyle w:val="Hyperlink"/>
                <w:b/>
                <w:bCs/>
              </w:rPr>
              <w:t>INTRODUCTION</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_Toc199802345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0A8C43C6" w14:textId="2A8A3913" w:rsidR="00320E55" w:rsidRPr="00320E55" w:rsidRDefault="004F5759">
          <w:pPr>
            <w:pStyle w:val="TOC2"/>
            <w:tabs>
              <w:tab w:val="right" w:leader="dot" w:pos="9350"/>
            </w:tabs>
            <w:rPr>
              <w:rFonts w:ascii="Times New Roman" w:eastAsiaTheme="minorEastAsia" w:hAnsi="Times New Roman" w:cs="Times New Roman"/>
              <w:b/>
              <w:bCs/>
              <w:noProof/>
              <w:kern w:val="2"/>
              <w:sz w:val="24"/>
              <w:szCs w:val="24"/>
              <w14:ligatures w14:val="standardContextual"/>
            </w:rPr>
          </w:pPr>
          <w:hyperlink w:anchor="_Toc199802346" w:history="1">
            <w:r w:rsidR="00320E55" w:rsidRPr="00320E55">
              <w:rPr>
                <w:rStyle w:val="Hyperlink"/>
                <w:rFonts w:ascii="Times New Roman" w:hAnsi="Times New Roman" w:cs="Times New Roman"/>
                <w:b/>
                <w:bCs/>
                <w:noProof/>
              </w:rPr>
              <w:t>1.0 Introduction</w:t>
            </w:r>
            <w:r w:rsidR="00320E55" w:rsidRPr="00320E55">
              <w:rPr>
                <w:rFonts w:ascii="Times New Roman" w:hAnsi="Times New Roman" w:cs="Times New Roman"/>
                <w:b/>
                <w:bCs/>
                <w:noProof/>
                <w:webHidden/>
              </w:rPr>
              <w:tab/>
            </w:r>
            <w:r w:rsidR="00320E55" w:rsidRPr="00320E55">
              <w:rPr>
                <w:rFonts w:ascii="Times New Roman" w:hAnsi="Times New Roman" w:cs="Times New Roman"/>
                <w:b/>
                <w:bCs/>
                <w:noProof/>
                <w:webHidden/>
              </w:rPr>
              <w:fldChar w:fldCharType="begin"/>
            </w:r>
            <w:r w:rsidR="00320E55" w:rsidRPr="00320E55">
              <w:rPr>
                <w:rFonts w:ascii="Times New Roman" w:hAnsi="Times New Roman" w:cs="Times New Roman"/>
                <w:b/>
                <w:bCs/>
                <w:noProof/>
                <w:webHidden/>
              </w:rPr>
              <w:instrText xml:space="preserve"> PAGEREF _Toc199802346 \h </w:instrText>
            </w:r>
            <w:r w:rsidR="00320E55" w:rsidRPr="00320E55">
              <w:rPr>
                <w:rFonts w:ascii="Times New Roman" w:hAnsi="Times New Roman" w:cs="Times New Roman"/>
                <w:b/>
                <w:bCs/>
                <w:noProof/>
                <w:webHidden/>
              </w:rPr>
            </w:r>
            <w:r w:rsidR="00320E55" w:rsidRPr="00320E55">
              <w:rPr>
                <w:rFonts w:ascii="Times New Roman" w:hAnsi="Times New Roman" w:cs="Times New Roman"/>
                <w:b/>
                <w:bCs/>
                <w:noProof/>
                <w:webHidden/>
              </w:rPr>
              <w:fldChar w:fldCharType="separate"/>
            </w:r>
            <w:r w:rsidR="005C1A71">
              <w:rPr>
                <w:rFonts w:ascii="Times New Roman" w:hAnsi="Times New Roman" w:cs="Times New Roman"/>
                <w:b/>
                <w:bCs/>
                <w:noProof/>
                <w:webHidden/>
              </w:rPr>
              <w:t>6</w:t>
            </w:r>
            <w:r w:rsidR="00320E55" w:rsidRPr="00320E55">
              <w:rPr>
                <w:rFonts w:ascii="Times New Roman" w:hAnsi="Times New Roman" w:cs="Times New Roman"/>
                <w:b/>
                <w:bCs/>
                <w:noProof/>
                <w:webHidden/>
              </w:rPr>
              <w:fldChar w:fldCharType="end"/>
            </w:r>
          </w:hyperlink>
        </w:p>
        <w:p w14:paraId="4210B103" w14:textId="38F9AE57" w:rsidR="00320E55" w:rsidRPr="00320E55" w:rsidRDefault="004F5759">
          <w:pPr>
            <w:pStyle w:val="TOC2"/>
            <w:tabs>
              <w:tab w:val="right" w:leader="dot" w:pos="9350"/>
            </w:tabs>
            <w:rPr>
              <w:rFonts w:ascii="Times New Roman" w:eastAsiaTheme="minorEastAsia" w:hAnsi="Times New Roman" w:cs="Times New Roman"/>
              <w:b/>
              <w:bCs/>
              <w:noProof/>
              <w:kern w:val="2"/>
              <w:sz w:val="24"/>
              <w:szCs w:val="24"/>
              <w14:ligatures w14:val="standardContextual"/>
            </w:rPr>
          </w:pPr>
          <w:hyperlink w:anchor="_Toc199802347" w:history="1">
            <w:r w:rsidR="00320E55" w:rsidRPr="00320E55">
              <w:rPr>
                <w:rStyle w:val="Hyperlink"/>
                <w:rFonts w:ascii="Times New Roman" w:hAnsi="Times New Roman" w:cs="Times New Roman"/>
                <w:b/>
                <w:bCs/>
                <w:noProof/>
              </w:rPr>
              <w:t>1.1 Background of the Study</w:t>
            </w:r>
            <w:r w:rsidR="00320E55" w:rsidRPr="00320E55">
              <w:rPr>
                <w:rFonts w:ascii="Times New Roman" w:hAnsi="Times New Roman" w:cs="Times New Roman"/>
                <w:b/>
                <w:bCs/>
                <w:noProof/>
                <w:webHidden/>
              </w:rPr>
              <w:tab/>
            </w:r>
            <w:r w:rsidR="00320E55" w:rsidRPr="00320E55">
              <w:rPr>
                <w:rFonts w:ascii="Times New Roman" w:hAnsi="Times New Roman" w:cs="Times New Roman"/>
                <w:b/>
                <w:bCs/>
                <w:noProof/>
                <w:webHidden/>
              </w:rPr>
              <w:fldChar w:fldCharType="begin"/>
            </w:r>
            <w:r w:rsidR="00320E55" w:rsidRPr="00320E55">
              <w:rPr>
                <w:rFonts w:ascii="Times New Roman" w:hAnsi="Times New Roman" w:cs="Times New Roman"/>
                <w:b/>
                <w:bCs/>
                <w:noProof/>
                <w:webHidden/>
              </w:rPr>
              <w:instrText xml:space="preserve"> PAGEREF _Toc199802347 \h </w:instrText>
            </w:r>
            <w:r w:rsidR="00320E55" w:rsidRPr="00320E55">
              <w:rPr>
                <w:rFonts w:ascii="Times New Roman" w:hAnsi="Times New Roman" w:cs="Times New Roman"/>
                <w:b/>
                <w:bCs/>
                <w:noProof/>
                <w:webHidden/>
              </w:rPr>
            </w:r>
            <w:r w:rsidR="00320E55" w:rsidRPr="00320E55">
              <w:rPr>
                <w:rFonts w:ascii="Times New Roman" w:hAnsi="Times New Roman" w:cs="Times New Roman"/>
                <w:b/>
                <w:bCs/>
                <w:noProof/>
                <w:webHidden/>
              </w:rPr>
              <w:fldChar w:fldCharType="separate"/>
            </w:r>
            <w:r w:rsidR="005C1A71">
              <w:rPr>
                <w:rFonts w:ascii="Times New Roman" w:hAnsi="Times New Roman" w:cs="Times New Roman"/>
                <w:b/>
                <w:bCs/>
                <w:noProof/>
                <w:webHidden/>
              </w:rPr>
              <w:t>6</w:t>
            </w:r>
            <w:r w:rsidR="00320E55" w:rsidRPr="00320E55">
              <w:rPr>
                <w:rFonts w:ascii="Times New Roman" w:hAnsi="Times New Roman" w:cs="Times New Roman"/>
                <w:b/>
                <w:bCs/>
                <w:noProof/>
                <w:webHidden/>
              </w:rPr>
              <w:fldChar w:fldCharType="end"/>
            </w:r>
          </w:hyperlink>
        </w:p>
        <w:p w14:paraId="15638EC4" w14:textId="2EF07980" w:rsidR="00320E55" w:rsidRPr="00320E55" w:rsidRDefault="004F5759">
          <w:pPr>
            <w:pStyle w:val="TOC2"/>
            <w:tabs>
              <w:tab w:val="right" w:leader="dot" w:pos="9350"/>
            </w:tabs>
            <w:rPr>
              <w:rFonts w:ascii="Times New Roman" w:eastAsiaTheme="minorEastAsia" w:hAnsi="Times New Roman" w:cs="Times New Roman"/>
              <w:b/>
              <w:bCs/>
              <w:noProof/>
              <w:kern w:val="2"/>
              <w:sz w:val="24"/>
              <w:szCs w:val="24"/>
              <w14:ligatures w14:val="standardContextual"/>
            </w:rPr>
          </w:pPr>
          <w:hyperlink w:anchor="_Toc199802348" w:history="1">
            <w:r w:rsidR="00320E55" w:rsidRPr="00320E55">
              <w:rPr>
                <w:rStyle w:val="Hyperlink"/>
                <w:rFonts w:ascii="Times New Roman" w:hAnsi="Times New Roman" w:cs="Times New Roman"/>
                <w:b/>
                <w:bCs/>
                <w:noProof/>
              </w:rPr>
              <w:t>1.2 Statement of the Problem</w:t>
            </w:r>
            <w:r w:rsidR="00320E55" w:rsidRPr="00320E55">
              <w:rPr>
                <w:rFonts w:ascii="Times New Roman" w:hAnsi="Times New Roman" w:cs="Times New Roman"/>
                <w:b/>
                <w:bCs/>
                <w:noProof/>
                <w:webHidden/>
              </w:rPr>
              <w:tab/>
            </w:r>
            <w:r w:rsidR="00320E55" w:rsidRPr="00320E55">
              <w:rPr>
                <w:rFonts w:ascii="Times New Roman" w:hAnsi="Times New Roman" w:cs="Times New Roman"/>
                <w:b/>
                <w:bCs/>
                <w:noProof/>
                <w:webHidden/>
              </w:rPr>
              <w:fldChar w:fldCharType="begin"/>
            </w:r>
            <w:r w:rsidR="00320E55" w:rsidRPr="00320E55">
              <w:rPr>
                <w:rFonts w:ascii="Times New Roman" w:hAnsi="Times New Roman" w:cs="Times New Roman"/>
                <w:b/>
                <w:bCs/>
                <w:noProof/>
                <w:webHidden/>
              </w:rPr>
              <w:instrText xml:space="preserve"> PAGEREF _Toc199802348 \h </w:instrText>
            </w:r>
            <w:r w:rsidR="00320E55" w:rsidRPr="00320E55">
              <w:rPr>
                <w:rFonts w:ascii="Times New Roman" w:hAnsi="Times New Roman" w:cs="Times New Roman"/>
                <w:b/>
                <w:bCs/>
                <w:noProof/>
                <w:webHidden/>
              </w:rPr>
            </w:r>
            <w:r w:rsidR="00320E55" w:rsidRPr="00320E55">
              <w:rPr>
                <w:rFonts w:ascii="Times New Roman" w:hAnsi="Times New Roman" w:cs="Times New Roman"/>
                <w:b/>
                <w:bCs/>
                <w:noProof/>
                <w:webHidden/>
              </w:rPr>
              <w:fldChar w:fldCharType="separate"/>
            </w:r>
            <w:r w:rsidR="005C1A71">
              <w:rPr>
                <w:rFonts w:ascii="Times New Roman" w:hAnsi="Times New Roman" w:cs="Times New Roman"/>
                <w:b/>
                <w:bCs/>
                <w:noProof/>
                <w:webHidden/>
              </w:rPr>
              <w:t>6</w:t>
            </w:r>
            <w:r w:rsidR="00320E55" w:rsidRPr="00320E55">
              <w:rPr>
                <w:rFonts w:ascii="Times New Roman" w:hAnsi="Times New Roman" w:cs="Times New Roman"/>
                <w:b/>
                <w:bCs/>
                <w:noProof/>
                <w:webHidden/>
              </w:rPr>
              <w:fldChar w:fldCharType="end"/>
            </w:r>
          </w:hyperlink>
        </w:p>
        <w:p w14:paraId="2768C467" w14:textId="61250EE1" w:rsidR="00320E55" w:rsidRPr="00320E55" w:rsidRDefault="004F5759">
          <w:pPr>
            <w:pStyle w:val="TOC2"/>
            <w:tabs>
              <w:tab w:val="right" w:leader="dot" w:pos="9350"/>
            </w:tabs>
            <w:rPr>
              <w:rFonts w:ascii="Times New Roman" w:eastAsiaTheme="minorEastAsia" w:hAnsi="Times New Roman" w:cs="Times New Roman"/>
              <w:b/>
              <w:bCs/>
              <w:noProof/>
              <w:kern w:val="2"/>
              <w:sz w:val="24"/>
              <w:szCs w:val="24"/>
              <w14:ligatures w14:val="standardContextual"/>
            </w:rPr>
          </w:pPr>
          <w:hyperlink w:anchor="_Toc199802349" w:history="1">
            <w:r w:rsidR="00320E55" w:rsidRPr="00320E55">
              <w:rPr>
                <w:rStyle w:val="Hyperlink"/>
                <w:rFonts w:ascii="Times New Roman" w:hAnsi="Times New Roman" w:cs="Times New Roman"/>
                <w:b/>
                <w:bCs/>
                <w:noProof/>
              </w:rPr>
              <w:t>1.3 Objectives</w:t>
            </w:r>
            <w:r w:rsidR="00320E55" w:rsidRPr="00320E55">
              <w:rPr>
                <w:rFonts w:ascii="Times New Roman" w:hAnsi="Times New Roman" w:cs="Times New Roman"/>
                <w:b/>
                <w:bCs/>
                <w:noProof/>
                <w:webHidden/>
              </w:rPr>
              <w:tab/>
            </w:r>
            <w:r w:rsidR="00320E55" w:rsidRPr="00320E55">
              <w:rPr>
                <w:rFonts w:ascii="Times New Roman" w:hAnsi="Times New Roman" w:cs="Times New Roman"/>
                <w:b/>
                <w:bCs/>
                <w:noProof/>
                <w:webHidden/>
              </w:rPr>
              <w:fldChar w:fldCharType="begin"/>
            </w:r>
            <w:r w:rsidR="00320E55" w:rsidRPr="00320E55">
              <w:rPr>
                <w:rFonts w:ascii="Times New Roman" w:hAnsi="Times New Roman" w:cs="Times New Roman"/>
                <w:b/>
                <w:bCs/>
                <w:noProof/>
                <w:webHidden/>
              </w:rPr>
              <w:instrText xml:space="preserve"> PAGEREF _Toc199802349 \h </w:instrText>
            </w:r>
            <w:r w:rsidR="00320E55" w:rsidRPr="00320E55">
              <w:rPr>
                <w:rFonts w:ascii="Times New Roman" w:hAnsi="Times New Roman" w:cs="Times New Roman"/>
                <w:b/>
                <w:bCs/>
                <w:noProof/>
                <w:webHidden/>
              </w:rPr>
            </w:r>
            <w:r w:rsidR="00320E55" w:rsidRPr="00320E55">
              <w:rPr>
                <w:rFonts w:ascii="Times New Roman" w:hAnsi="Times New Roman" w:cs="Times New Roman"/>
                <w:b/>
                <w:bCs/>
                <w:noProof/>
                <w:webHidden/>
              </w:rPr>
              <w:fldChar w:fldCharType="separate"/>
            </w:r>
            <w:r w:rsidR="005C1A71">
              <w:rPr>
                <w:rFonts w:ascii="Times New Roman" w:hAnsi="Times New Roman" w:cs="Times New Roman"/>
                <w:b/>
                <w:bCs/>
                <w:noProof/>
                <w:webHidden/>
              </w:rPr>
              <w:t>6</w:t>
            </w:r>
            <w:r w:rsidR="00320E55" w:rsidRPr="00320E55">
              <w:rPr>
                <w:rFonts w:ascii="Times New Roman" w:hAnsi="Times New Roman" w:cs="Times New Roman"/>
                <w:b/>
                <w:bCs/>
                <w:noProof/>
                <w:webHidden/>
              </w:rPr>
              <w:fldChar w:fldCharType="end"/>
            </w:r>
          </w:hyperlink>
        </w:p>
        <w:p w14:paraId="79437D07" w14:textId="7C9675AB" w:rsidR="00320E55" w:rsidRPr="00320E55" w:rsidRDefault="004F5759">
          <w:pPr>
            <w:pStyle w:val="TOC2"/>
            <w:tabs>
              <w:tab w:val="right" w:leader="dot" w:pos="9350"/>
            </w:tabs>
            <w:rPr>
              <w:rFonts w:ascii="Times New Roman" w:eastAsiaTheme="minorEastAsia" w:hAnsi="Times New Roman" w:cs="Times New Roman"/>
              <w:b/>
              <w:bCs/>
              <w:noProof/>
              <w:kern w:val="2"/>
              <w:sz w:val="24"/>
              <w:szCs w:val="24"/>
              <w14:ligatures w14:val="standardContextual"/>
            </w:rPr>
          </w:pPr>
          <w:hyperlink w:anchor="_Toc199802350" w:history="1">
            <w:r w:rsidR="00320E55" w:rsidRPr="00320E55">
              <w:rPr>
                <w:rStyle w:val="Hyperlink"/>
                <w:rFonts w:ascii="Times New Roman" w:hAnsi="Times New Roman" w:cs="Times New Roman"/>
                <w:b/>
                <w:bCs/>
                <w:noProof/>
              </w:rPr>
              <w:t>1.4 Research Questions</w:t>
            </w:r>
            <w:r w:rsidR="00320E55" w:rsidRPr="00320E55">
              <w:rPr>
                <w:rFonts w:ascii="Times New Roman" w:hAnsi="Times New Roman" w:cs="Times New Roman"/>
                <w:b/>
                <w:bCs/>
                <w:noProof/>
                <w:webHidden/>
              </w:rPr>
              <w:tab/>
            </w:r>
            <w:r w:rsidR="00320E55" w:rsidRPr="00320E55">
              <w:rPr>
                <w:rFonts w:ascii="Times New Roman" w:hAnsi="Times New Roman" w:cs="Times New Roman"/>
                <w:b/>
                <w:bCs/>
                <w:noProof/>
                <w:webHidden/>
              </w:rPr>
              <w:fldChar w:fldCharType="begin"/>
            </w:r>
            <w:r w:rsidR="00320E55" w:rsidRPr="00320E55">
              <w:rPr>
                <w:rFonts w:ascii="Times New Roman" w:hAnsi="Times New Roman" w:cs="Times New Roman"/>
                <w:b/>
                <w:bCs/>
                <w:noProof/>
                <w:webHidden/>
              </w:rPr>
              <w:instrText xml:space="preserve"> PAGEREF _Toc199802350 \h </w:instrText>
            </w:r>
            <w:r w:rsidR="00320E55" w:rsidRPr="00320E55">
              <w:rPr>
                <w:rFonts w:ascii="Times New Roman" w:hAnsi="Times New Roman" w:cs="Times New Roman"/>
                <w:b/>
                <w:bCs/>
                <w:noProof/>
                <w:webHidden/>
              </w:rPr>
            </w:r>
            <w:r w:rsidR="00320E55" w:rsidRPr="00320E55">
              <w:rPr>
                <w:rFonts w:ascii="Times New Roman" w:hAnsi="Times New Roman" w:cs="Times New Roman"/>
                <w:b/>
                <w:bCs/>
                <w:noProof/>
                <w:webHidden/>
              </w:rPr>
              <w:fldChar w:fldCharType="separate"/>
            </w:r>
            <w:r w:rsidR="005C1A71">
              <w:rPr>
                <w:rFonts w:ascii="Times New Roman" w:hAnsi="Times New Roman" w:cs="Times New Roman"/>
                <w:b/>
                <w:bCs/>
                <w:noProof/>
                <w:webHidden/>
              </w:rPr>
              <w:t>6</w:t>
            </w:r>
            <w:r w:rsidR="00320E55" w:rsidRPr="00320E55">
              <w:rPr>
                <w:rFonts w:ascii="Times New Roman" w:hAnsi="Times New Roman" w:cs="Times New Roman"/>
                <w:b/>
                <w:bCs/>
                <w:noProof/>
                <w:webHidden/>
              </w:rPr>
              <w:fldChar w:fldCharType="end"/>
            </w:r>
          </w:hyperlink>
        </w:p>
        <w:p w14:paraId="2D207F0A" w14:textId="664FF44B" w:rsidR="00320E55" w:rsidRPr="00320E55" w:rsidRDefault="004F5759">
          <w:pPr>
            <w:pStyle w:val="TOC2"/>
            <w:tabs>
              <w:tab w:val="right" w:leader="dot" w:pos="9350"/>
            </w:tabs>
            <w:rPr>
              <w:rFonts w:ascii="Times New Roman" w:eastAsiaTheme="minorEastAsia" w:hAnsi="Times New Roman" w:cs="Times New Roman"/>
              <w:b/>
              <w:bCs/>
              <w:noProof/>
              <w:kern w:val="2"/>
              <w:sz w:val="24"/>
              <w:szCs w:val="24"/>
              <w14:ligatures w14:val="standardContextual"/>
            </w:rPr>
          </w:pPr>
          <w:hyperlink w:anchor="_Toc199802351" w:history="1">
            <w:r w:rsidR="00320E55" w:rsidRPr="00320E55">
              <w:rPr>
                <w:rStyle w:val="Hyperlink"/>
                <w:rFonts w:ascii="Times New Roman" w:hAnsi="Times New Roman" w:cs="Times New Roman"/>
                <w:b/>
                <w:bCs/>
                <w:noProof/>
              </w:rPr>
              <w:t>1.5  Significance of the study</w:t>
            </w:r>
            <w:r w:rsidR="00320E55" w:rsidRPr="00320E55">
              <w:rPr>
                <w:rFonts w:ascii="Times New Roman" w:hAnsi="Times New Roman" w:cs="Times New Roman"/>
                <w:b/>
                <w:bCs/>
                <w:noProof/>
                <w:webHidden/>
              </w:rPr>
              <w:tab/>
            </w:r>
            <w:r w:rsidR="00320E55" w:rsidRPr="00320E55">
              <w:rPr>
                <w:rFonts w:ascii="Times New Roman" w:hAnsi="Times New Roman" w:cs="Times New Roman"/>
                <w:b/>
                <w:bCs/>
                <w:noProof/>
                <w:webHidden/>
              </w:rPr>
              <w:fldChar w:fldCharType="begin"/>
            </w:r>
            <w:r w:rsidR="00320E55" w:rsidRPr="00320E55">
              <w:rPr>
                <w:rFonts w:ascii="Times New Roman" w:hAnsi="Times New Roman" w:cs="Times New Roman"/>
                <w:b/>
                <w:bCs/>
                <w:noProof/>
                <w:webHidden/>
              </w:rPr>
              <w:instrText xml:space="preserve"> PAGEREF _Toc199802351 \h </w:instrText>
            </w:r>
            <w:r w:rsidR="00320E55" w:rsidRPr="00320E55">
              <w:rPr>
                <w:rFonts w:ascii="Times New Roman" w:hAnsi="Times New Roman" w:cs="Times New Roman"/>
                <w:b/>
                <w:bCs/>
                <w:noProof/>
                <w:webHidden/>
              </w:rPr>
            </w:r>
            <w:r w:rsidR="00320E55" w:rsidRPr="00320E55">
              <w:rPr>
                <w:rFonts w:ascii="Times New Roman" w:hAnsi="Times New Roman" w:cs="Times New Roman"/>
                <w:b/>
                <w:bCs/>
                <w:noProof/>
                <w:webHidden/>
              </w:rPr>
              <w:fldChar w:fldCharType="separate"/>
            </w:r>
            <w:r w:rsidR="005C1A71">
              <w:rPr>
                <w:rFonts w:ascii="Times New Roman" w:hAnsi="Times New Roman" w:cs="Times New Roman"/>
                <w:b/>
                <w:bCs/>
                <w:noProof/>
                <w:webHidden/>
              </w:rPr>
              <w:t>6</w:t>
            </w:r>
            <w:r w:rsidR="00320E55" w:rsidRPr="00320E55">
              <w:rPr>
                <w:rFonts w:ascii="Times New Roman" w:hAnsi="Times New Roman" w:cs="Times New Roman"/>
                <w:b/>
                <w:bCs/>
                <w:noProof/>
                <w:webHidden/>
              </w:rPr>
              <w:fldChar w:fldCharType="end"/>
            </w:r>
          </w:hyperlink>
        </w:p>
        <w:p w14:paraId="52B66219" w14:textId="7038D4BC" w:rsidR="00320E55" w:rsidRPr="00320E55" w:rsidRDefault="004F5759">
          <w:pPr>
            <w:pStyle w:val="TOC2"/>
            <w:tabs>
              <w:tab w:val="right" w:leader="dot" w:pos="9350"/>
            </w:tabs>
            <w:rPr>
              <w:rFonts w:ascii="Times New Roman" w:eastAsiaTheme="minorEastAsia" w:hAnsi="Times New Roman" w:cs="Times New Roman"/>
              <w:b/>
              <w:bCs/>
              <w:noProof/>
              <w:kern w:val="2"/>
              <w:sz w:val="24"/>
              <w:szCs w:val="24"/>
              <w14:ligatures w14:val="standardContextual"/>
            </w:rPr>
          </w:pPr>
          <w:hyperlink w:anchor="_Toc199802352" w:history="1">
            <w:r w:rsidR="00320E55" w:rsidRPr="00320E55">
              <w:rPr>
                <w:rStyle w:val="Hyperlink"/>
                <w:rFonts w:ascii="Times New Roman" w:hAnsi="Times New Roman" w:cs="Times New Roman"/>
                <w:b/>
                <w:bCs/>
                <w:noProof/>
              </w:rPr>
              <w:t>1.6 Scope of the study</w:t>
            </w:r>
            <w:r w:rsidR="00320E55" w:rsidRPr="00320E55">
              <w:rPr>
                <w:rFonts w:ascii="Times New Roman" w:hAnsi="Times New Roman" w:cs="Times New Roman"/>
                <w:b/>
                <w:bCs/>
                <w:noProof/>
                <w:webHidden/>
              </w:rPr>
              <w:tab/>
            </w:r>
            <w:r w:rsidR="00320E55" w:rsidRPr="00320E55">
              <w:rPr>
                <w:rFonts w:ascii="Times New Roman" w:hAnsi="Times New Roman" w:cs="Times New Roman"/>
                <w:b/>
                <w:bCs/>
                <w:noProof/>
                <w:webHidden/>
              </w:rPr>
              <w:fldChar w:fldCharType="begin"/>
            </w:r>
            <w:r w:rsidR="00320E55" w:rsidRPr="00320E55">
              <w:rPr>
                <w:rFonts w:ascii="Times New Roman" w:hAnsi="Times New Roman" w:cs="Times New Roman"/>
                <w:b/>
                <w:bCs/>
                <w:noProof/>
                <w:webHidden/>
              </w:rPr>
              <w:instrText xml:space="preserve"> PAGEREF _Toc199802352 \h </w:instrText>
            </w:r>
            <w:r w:rsidR="00320E55" w:rsidRPr="00320E55">
              <w:rPr>
                <w:rFonts w:ascii="Times New Roman" w:hAnsi="Times New Roman" w:cs="Times New Roman"/>
                <w:b/>
                <w:bCs/>
                <w:noProof/>
                <w:webHidden/>
              </w:rPr>
            </w:r>
            <w:r w:rsidR="00320E55" w:rsidRPr="00320E55">
              <w:rPr>
                <w:rFonts w:ascii="Times New Roman" w:hAnsi="Times New Roman" w:cs="Times New Roman"/>
                <w:b/>
                <w:bCs/>
                <w:noProof/>
                <w:webHidden/>
              </w:rPr>
              <w:fldChar w:fldCharType="separate"/>
            </w:r>
            <w:r w:rsidR="005C1A71">
              <w:rPr>
                <w:rFonts w:ascii="Times New Roman" w:hAnsi="Times New Roman" w:cs="Times New Roman"/>
                <w:b/>
                <w:bCs/>
                <w:noProof/>
                <w:webHidden/>
              </w:rPr>
              <w:t>6</w:t>
            </w:r>
            <w:r w:rsidR="00320E55" w:rsidRPr="00320E55">
              <w:rPr>
                <w:rFonts w:ascii="Times New Roman" w:hAnsi="Times New Roman" w:cs="Times New Roman"/>
                <w:b/>
                <w:bCs/>
                <w:noProof/>
                <w:webHidden/>
              </w:rPr>
              <w:fldChar w:fldCharType="end"/>
            </w:r>
          </w:hyperlink>
        </w:p>
        <w:p w14:paraId="39DE2D27" w14:textId="536908B1" w:rsidR="00320E55" w:rsidRPr="00320E55" w:rsidRDefault="004F5759">
          <w:pPr>
            <w:pStyle w:val="TOC2"/>
            <w:tabs>
              <w:tab w:val="right" w:leader="dot" w:pos="9350"/>
            </w:tabs>
            <w:rPr>
              <w:rFonts w:ascii="Times New Roman" w:eastAsiaTheme="minorEastAsia" w:hAnsi="Times New Roman" w:cs="Times New Roman"/>
              <w:b/>
              <w:bCs/>
              <w:noProof/>
              <w:kern w:val="2"/>
              <w:sz w:val="24"/>
              <w:szCs w:val="24"/>
              <w14:ligatures w14:val="standardContextual"/>
            </w:rPr>
          </w:pPr>
          <w:hyperlink w:anchor="_Toc199802353" w:history="1">
            <w:r w:rsidR="00320E55" w:rsidRPr="00320E55">
              <w:rPr>
                <w:rStyle w:val="Hyperlink"/>
                <w:rFonts w:ascii="Times New Roman" w:hAnsi="Times New Roman" w:cs="Times New Roman"/>
                <w:b/>
                <w:bCs/>
                <w:noProof/>
              </w:rPr>
              <w:t>1.7 Chapter Summary</w:t>
            </w:r>
            <w:r w:rsidR="00320E55" w:rsidRPr="00320E55">
              <w:rPr>
                <w:rFonts w:ascii="Times New Roman" w:hAnsi="Times New Roman" w:cs="Times New Roman"/>
                <w:b/>
                <w:bCs/>
                <w:noProof/>
                <w:webHidden/>
              </w:rPr>
              <w:tab/>
            </w:r>
            <w:r w:rsidR="00320E55" w:rsidRPr="00320E55">
              <w:rPr>
                <w:rFonts w:ascii="Times New Roman" w:hAnsi="Times New Roman" w:cs="Times New Roman"/>
                <w:b/>
                <w:bCs/>
                <w:noProof/>
                <w:webHidden/>
              </w:rPr>
              <w:fldChar w:fldCharType="begin"/>
            </w:r>
            <w:r w:rsidR="00320E55" w:rsidRPr="00320E55">
              <w:rPr>
                <w:rFonts w:ascii="Times New Roman" w:hAnsi="Times New Roman" w:cs="Times New Roman"/>
                <w:b/>
                <w:bCs/>
                <w:noProof/>
                <w:webHidden/>
              </w:rPr>
              <w:instrText xml:space="preserve"> PAGEREF _Toc199802353 \h </w:instrText>
            </w:r>
            <w:r w:rsidR="00320E55" w:rsidRPr="00320E55">
              <w:rPr>
                <w:rFonts w:ascii="Times New Roman" w:hAnsi="Times New Roman" w:cs="Times New Roman"/>
                <w:b/>
                <w:bCs/>
                <w:noProof/>
                <w:webHidden/>
              </w:rPr>
            </w:r>
            <w:r w:rsidR="00320E55" w:rsidRPr="00320E55">
              <w:rPr>
                <w:rFonts w:ascii="Times New Roman" w:hAnsi="Times New Roman" w:cs="Times New Roman"/>
                <w:b/>
                <w:bCs/>
                <w:noProof/>
                <w:webHidden/>
              </w:rPr>
              <w:fldChar w:fldCharType="separate"/>
            </w:r>
            <w:r w:rsidR="005C1A71">
              <w:rPr>
                <w:rFonts w:ascii="Times New Roman" w:hAnsi="Times New Roman" w:cs="Times New Roman"/>
                <w:b/>
                <w:bCs/>
                <w:noProof/>
                <w:webHidden/>
              </w:rPr>
              <w:t>6</w:t>
            </w:r>
            <w:r w:rsidR="00320E55" w:rsidRPr="00320E55">
              <w:rPr>
                <w:rFonts w:ascii="Times New Roman" w:hAnsi="Times New Roman" w:cs="Times New Roman"/>
                <w:b/>
                <w:bCs/>
                <w:noProof/>
                <w:webHidden/>
              </w:rPr>
              <w:fldChar w:fldCharType="end"/>
            </w:r>
          </w:hyperlink>
        </w:p>
        <w:p w14:paraId="1B77035E" w14:textId="51137DD8" w:rsidR="00320E55" w:rsidRPr="00320E55" w:rsidRDefault="004F5759">
          <w:pPr>
            <w:pStyle w:val="TOC1"/>
            <w:rPr>
              <w:rFonts w:eastAsiaTheme="minorEastAsia"/>
              <w:b/>
              <w:bCs/>
              <w:color w:val="auto"/>
              <w:kern w:val="2"/>
              <w:lang w:eastAsia="en-US"/>
              <w14:ligatures w14:val="standardContextual"/>
            </w:rPr>
          </w:pPr>
          <w:hyperlink w:anchor="_Toc199802354" w:history="1">
            <w:r w:rsidR="00320E55" w:rsidRPr="00320E55">
              <w:rPr>
                <w:rStyle w:val="Hyperlink"/>
                <w:b/>
                <w:bCs/>
              </w:rPr>
              <w:t>CHAPTER TWO</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_Toc199802354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3FC8EA97" w14:textId="00CAD599" w:rsidR="00320E55" w:rsidRPr="00320E55" w:rsidRDefault="004F5759">
          <w:pPr>
            <w:pStyle w:val="TOC1"/>
            <w:rPr>
              <w:rFonts w:eastAsiaTheme="minorEastAsia"/>
              <w:b/>
              <w:bCs/>
              <w:color w:val="auto"/>
              <w:kern w:val="2"/>
              <w:lang w:eastAsia="en-US"/>
              <w14:ligatures w14:val="standardContextual"/>
            </w:rPr>
          </w:pPr>
          <w:hyperlink w:anchor="_Toc199802355" w:history="1">
            <w:r w:rsidR="00320E55" w:rsidRPr="00320E55">
              <w:rPr>
                <w:rStyle w:val="Hyperlink"/>
                <w:b/>
                <w:bCs/>
              </w:rPr>
              <w:t>LITERATURE REVIEW</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_Toc199802355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19DC7A99" w14:textId="09BC52E3"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56" w:history="1">
            <w:r w:rsidR="00320E55" w:rsidRPr="00320E55">
              <w:rPr>
                <w:rStyle w:val="Hyperlink"/>
                <w:rFonts w:ascii="Times New Roman" w:hAnsi="Times New Roman" w:cs="Times New Roman"/>
                <w:noProof/>
              </w:rPr>
              <w:t>2.0 Introduction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_Toc199802356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3A580DF5" w14:textId="443156E2"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57" w:history="1">
            <w:r w:rsidR="00320E55" w:rsidRPr="00320E55">
              <w:rPr>
                <w:rStyle w:val="Hyperlink"/>
                <w:rFonts w:ascii="Times New Roman" w:hAnsi="Times New Roman" w:cs="Times New Roman"/>
                <w:noProof/>
              </w:rPr>
              <w:t>2.1 Theoretical Literature Review</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_Toc199802357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5F1C49B1" w14:textId="0A51BE74"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58" w:history="1">
            <w:r w:rsidR="00320E55" w:rsidRPr="00320E55">
              <w:rPr>
                <w:rStyle w:val="Hyperlink"/>
                <w:rFonts w:ascii="Times New Roman" w:hAnsi="Times New Roman" w:cs="Times New Roman"/>
                <w:noProof/>
              </w:rPr>
              <w:t>2.2 Empirical Literature Review</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_Toc199802358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592A2BAF" w14:textId="2084DB01" w:rsidR="00320E55" w:rsidRPr="00320E55" w:rsidRDefault="004F5759" w:rsidP="00320E55">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59" w:history="1">
            <w:r w:rsidR="00320E55" w:rsidRPr="00320E55">
              <w:rPr>
                <w:rStyle w:val="Hyperlink"/>
                <w:rFonts w:ascii="Times New Roman" w:hAnsi="Times New Roman" w:cs="Times New Roman"/>
                <w:noProof/>
              </w:rPr>
              <w:t>2.3 Summary and Research Gaps</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_Toc199802359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hyperlink w:anchor="_Toc199802360" w:history="1"/>
        </w:p>
        <w:p w14:paraId="41DACC6A" w14:textId="5E45A126"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61" w:history="1">
            <w:r w:rsidR="00320E55" w:rsidRPr="00320E55">
              <w:rPr>
                <w:rStyle w:val="Hyperlink"/>
                <w:rFonts w:ascii="Times New Roman" w:hAnsi="Times New Roman" w:cs="Times New Roman"/>
                <w:noProof/>
                <w:lang w:eastAsia="ar-SA"/>
              </w:rPr>
              <w:t>2.4 Conceptual Framework</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_Toc199802361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28CA6C2A" w14:textId="407C0C0A"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63" w:history="1">
            <w:r w:rsidR="00320E55" w:rsidRPr="00320E55">
              <w:rPr>
                <w:rStyle w:val="Hyperlink"/>
                <w:rFonts w:ascii="Times New Roman" w:hAnsi="Times New Roman" w:cs="Times New Roman"/>
                <w:noProof/>
              </w:rPr>
              <w:t>2.5 Operationalization of Variables</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_Toc199802363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4FECA148" w14:textId="3B792CDF"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65" w:history="1">
            <w:r w:rsidR="00320E55" w:rsidRPr="00320E55">
              <w:rPr>
                <w:rStyle w:val="Hyperlink"/>
                <w:rFonts w:ascii="Times New Roman" w:hAnsi="Times New Roman" w:cs="Times New Roman"/>
                <w:noProof/>
              </w:rPr>
              <w:t>2.6 Chapter Summary</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_Toc199802365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43F4220B" w14:textId="5218DADF" w:rsidR="00320E55" w:rsidRPr="00320E55" w:rsidRDefault="004F5759">
          <w:pPr>
            <w:pStyle w:val="TOC1"/>
            <w:rPr>
              <w:rFonts w:eastAsiaTheme="minorEastAsia"/>
              <w:b/>
              <w:bCs/>
              <w:color w:val="auto"/>
              <w:kern w:val="2"/>
              <w:lang w:eastAsia="en-US"/>
              <w14:ligatures w14:val="standardContextual"/>
            </w:rPr>
          </w:pPr>
          <w:hyperlink w:anchor="_Toc199802366" w:history="1">
            <w:r w:rsidR="00320E55" w:rsidRPr="00320E55">
              <w:rPr>
                <w:rStyle w:val="Hyperlink"/>
                <w:rFonts w:eastAsia="Arial Unicode MS"/>
                <w:b/>
                <w:bCs/>
              </w:rPr>
              <w:t>CHAPTER THREE</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_Toc199802366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07CAE680" w14:textId="4D0520D1" w:rsidR="00320E55" w:rsidRPr="00320E55" w:rsidRDefault="004F5759">
          <w:pPr>
            <w:pStyle w:val="TOC1"/>
            <w:rPr>
              <w:rFonts w:eastAsiaTheme="minorEastAsia"/>
              <w:b/>
              <w:bCs/>
              <w:color w:val="auto"/>
              <w:kern w:val="2"/>
              <w:lang w:eastAsia="en-US"/>
              <w14:ligatures w14:val="standardContextual"/>
            </w:rPr>
          </w:pPr>
          <w:hyperlink w:anchor="_Toc199802367" w:history="1">
            <w:r w:rsidR="00320E55" w:rsidRPr="00320E55">
              <w:rPr>
                <w:rStyle w:val="Hyperlink"/>
                <w:rFonts w:eastAsia="Arial Unicode MS"/>
                <w:b/>
                <w:bCs/>
              </w:rPr>
              <w:t>RESEARCH DESIGN AND METHODOLOGY</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_Toc199802367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0DF98290" w14:textId="29D67488"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68" w:history="1">
            <w:r w:rsidR="00320E55" w:rsidRPr="00320E55">
              <w:rPr>
                <w:rStyle w:val="Hyperlink"/>
                <w:rFonts w:ascii="Times New Roman" w:hAnsi="Times New Roman" w:cs="Times New Roman"/>
                <w:noProof/>
              </w:rPr>
              <w:t>3.0 Introduction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_Toc199802368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38127B6C" w14:textId="1D1B0F22"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69" w:history="1">
            <w:r w:rsidR="00320E55" w:rsidRPr="00320E55">
              <w:rPr>
                <w:rStyle w:val="Hyperlink"/>
                <w:rFonts w:ascii="Times New Roman" w:hAnsi="Times New Roman" w:cs="Times New Roman"/>
                <w:noProof/>
              </w:rPr>
              <w:t>3.1 Research Design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_Toc199802369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38159F0C" w14:textId="19BB20D4"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70" w:history="1">
            <w:r w:rsidR="00320E55" w:rsidRPr="00320E55">
              <w:rPr>
                <w:rStyle w:val="Hyperlink"/>
                <w:rFonts w:ascii="Times New Roman" w:hAnsi="Times New Roman" w:cs="Times New Roman"/>
                <w:noProof/>
              </w:rPr>
              <w:t>3.2 Target Population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_Toc199802370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3D16F350" w14:textId="51160F40"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72" w:history="1">
            <w:r w:rsidR="00320E55" w:rsidRPr="00320E55">
              <w:rPr>
                <w:rStyle w:val="Hyperlink"/>
                <w:rFonts w:ascii="Times New Roman" w:hAnsi="Times New Roman" w:cs="Times New Roman"/>
                <w:noProof/>
              </w:rPr>
              <w:t>3.3 Sample and Sampling Technique</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_Toc199802372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34810840" w14:textId="6EA97243"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73" w:history="1">
            <w:r w:rsidR="00320E55" w:rsidRPr="00320E55">
              <w:rPr>
                <w:rStyle w:val="Hyperlink"/>
                <w:rFonts w:ascii="Times New Roman" w:hAnsi="Times New Roman" w:cs="Times New Roman"/>
                <w:noProof/>
              </w:rPr>
              <w:t>3.4 Research Instruments</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_Toc199802373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55263DF7" w14:textId="66032355"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74" w:history="1">
            <w:r w:rsidR="00320E55" w:rsidRPr="00320E55">
              <w:rPr>
                <w:rStyle w:val="Hyperlink"/>
                <w:rFonts w:ascii="Times New Roman" w:hAnsi="Times New Roman" w:cs="Times New Roman"/>
                <w:noProof/>
              </w:rPr>
              <w:t>3.5 Pilot Study</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_Toc199802374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372407D8" w14:textId="46169CBD"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75" w:history="1">
            <w:r w:rsidR="00320E55" w:rsidRPr="00320E55">
              <w:rPr>
                <w:rStyle w:val="Hyperlink"/>
                <w:rFonts w:ascii="Times New Roman" w:hAnsi="Times New Roman" w:cs="Times New Roman"/>
                <w:noProof/>
              </w:rPr>
              <w:t>3.6 Data Collection Procedure</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_Toc199802375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7C4DBE82" w14:textId="34836169"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76" w:history="1">
            <w:r w:rsidR="00320E55" w:rsidRPr="00320E55">
              <w:rPr>
                <w:rStyle w:val="Hyperlink"/>
                <w:rFonts w:ascii="Times New Roman" w:hAnsi="Times New Roman" w:cs="Times New Roman"/>
                <w:noProof/>
              </w:rPr>
              <w:t>3.7 Data Analysis and Presentation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_Toc199802376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4D9287A6" w14:textId="4BF55987"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77" w:history="1">
            <w:r w:rsidR="00320E55" w:rsidRPr="00320E55">
              <w:rPr>
                <w:rStyle w:val="Hyperlink"/>
                <w:rFonts w:ascii="Times New Roman" w:hAnsi="Times New Roman" w:cs="Times New Roman"/>
                <w:noProof/>
              </w:rPr>
              <w:t>3.8 Ethical Consideration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_Toc199802377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096AC00D" w14:textId="0E040372"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78" w:history="1">
            <w:r w:rsidR="00320E55" w:rsidRPr="00320E55">
              <w:rPr>
                <w:rStyle w:val="Hyperlink"/>
                <w:rFonts w:ascii="Times New Roman" w:hAnsi="Times New Roman" w:cs="Times New Roman"/>
                <w:noProof/>
              </w:rPr>
              <w:t>3.9 Chapter Summary</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_Toc199802378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5F5676E8" w14:textId="1877D830" w:rsidR="00320E55" w:rsidRPr="00320E55" w:rsidRDefault="004F5759">
          <w:pPr>
            <w:pStyle w:val="TOC1"/>
            <w:rPr>
              <w:rFonts w:eastAsiaTheme="minorEastAsia"/>
              <w:b/>
              <w:bCs/>
              <w:color w:val="auto"/>
              <w:kern w:val="2"/>
              <w:lang w:eastAsia="en-US"/>
              <w14:ligatures w14:val="standardContextual"/>
            </w:rPr>
          </w:pPr>
          <w:hyperlink w:anchor="_Toc199802379" w:history="1">
            <w:r w:rsidR="00320E55" w:rsidRPr="00320E55">
              <w:rPr>
                <w:rStyle w:val="Hyperlink"/>
                <w:rFonts w:eastAsia="Times New Roman"/>
                <w:b/>
                <w:bCs/>
              </w:rPr>
              <w:t>CHAPTER FOUR</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_Toc199802379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131C875D" w14:textId="3FBAF8B2" w:rsidR="00320E55" w:rsidRPr="00320E55" w:rsidRDefault="004F5759">
          <w:pPr>
            <w:pStyle w:val="TOC1"/>
            <w:rPr>
              <w:rFonts w:eastAsiaTheme="minorEastAsia"/>
              <w:b/>
              <w:bCs/>
              <w:color w:val="auto"/>
              <w:kern w:val="2"/>
              <w:lang w:eastAsia="en-US"/>
              <w14:ligatures w14:val="standardContextual"/>
            </w:rPr>
          </w:pPr>
          <w:hyperlink w:anchor="_Toc199802380" w:history="1">
            <w:r w:rsidR="00320E55" w:rsidRPr="00320E55">
              <w:rPr>
                <w:rStyle w:val="Hyperlink"/>
                <w:rFonts w:eastAsia="Times New Roman"/>
                <w:b/>
                <w:bCs/>
              </w:rPr>
              <w:t>RESEARCH FINDINGS AND DISCUSSION</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_Toc199802380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4881AF89" w14:textId="6FB21EA3"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81" w:history="1">
            <w:r w:rsidR="00320E55" w:rsidRPr="00320E55">
              <w:rPr>
                <w:rStyle w:val="Hyperlink"/>
                <w:rFonts w:ascii="Times New Roman" w:hAnsi="Times New Roman" w:cs="Times New Roman"/>
                <w:noProof/>
              </w:rPr>
              <w:t>4.0 Introduction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_Toc199802381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3237EFD0" w14:textId="1B0B56BD"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82" w:history="1">
            <w:r w:rsidR="00320E55" w:rsidRPr="00320E55">
              <w:rPr>
                <w:rStyle w:val="Hyperlink"/>
                <w:rFonts w:ascii="Times New Roman" w:hAnsi="Times New Roman" w:cs="Times New Roman"/>
                <w:noProof/>
              </w:rPr>
              <w:t>4.1 Research Findings</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_Toc199802382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7F4F3367" w14:textId="55AED3F6"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93" w:history="1">
            <w:r w:rsidR="00320E55" w:rsidRPr="00320E55">
              <w:rPr>
                <w:rStyle w:val="Hyperlink"/>
                <w:rFonts w:ascii="Times New Roman" w:hAnsi="Times New Roman" w:cs="Times New Roman"/>
                <w:noProof/>
              </w:rPr>
              <w:t>4.2 Limitations of the Study</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_Toc199802393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1C73ECE2" w14:textId="2455B209"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94" w:history="1">
            <w:r w:rsidR="00320E55" w:rsidRPr="00320E55">
              <w:rPr>
                <w:rStyle w:val="Hyperlink"/>
                <w:rFonts w:ascii="Times New Roman" w:hAnsi="Times New Roman" w:cs="Times New Roman"/>
                <w:noProof/>
              </w:rPr>
              <w:t>4.3 Chapter Summary</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_Toc199802394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26535453" w14:textId="2458EE87" w:rsidR="00320E55" w:rsidRPr="00320E55" w:rsidRDefault="004F5759">
          <w:pPr>
            <w:pStyle w:val="TOC1"/>
            <w:rPr>
              <w:rFonts w:eastAsiaTheme="minorEastAsia"/>
              <w:b/>
              <w:bCs/>
              <w:color w:val="auto"/>
              <w:kern w:val="2"/>
              <w:lang w:eastAsia="en-US"/>
              <w14:ligatures w14:val="standardContextual"/>
            </w:rPr>
          </w:pPr>
          <w:hyperlink w:anchor="_Toc199802395" w:history="1">
            <w:r w:rsidR="00320E55" w:rsidRPr="00320E55">
              <w:rPr>
                <w:rStyle w:val="Hyperlink"/>
                <w:rFonts w:eastAsia="Times New Roman"/>
                <w:b/>
                <w:bCs/>
                <w:kern w:val="32"/>
              </w:rPr>
              <w:t>CHAPTER FIVE</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_Toc199802395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65D6ACCC" w14:textId="1F2A5A83" w:rsidR="00320E55" w:rsidRPr="00320E55" w:rsidRDefault="004F5759">
          <w:pPr>
            <w:pStyle w:val="TOC1"/>
            <w:rPr>
              <w:rFonts w:eastAsiaTheme="minorEastAsia"/>
              <w:b/>
              <w:bCs/>
              <w:color w:val="auto"/>
              <w:kern w:val="2"/>
              <w:lang w:eastAsia="en-US"/>
              <w14:ligatures w14:val="standardContextual"/>
            </w:rPr>
          </w:pPr>
          <w:hyperlink w:anchor="_Toc199802396" w:history="1">
            <w:r w:rsidR="00320E55" w:rsidRPr="00320E55">
              <w:rPr>
                <w:rStyle w:val="Hyperlink"/>
                <w:rFonts w:eastAsia="Times New Roman"/>
                <w:b/>
                <w:bCs/>
                <w:kern w:val="32"/>
              </w:rPr>
              <w:t>SUMMARY, RECOMMENDATIONS AND CONCLUSION</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_Toc199802396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77AFF43C" w14:textId="29DEE926"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97" w:history="1">
            <w:r w:rsidR="00320E55" w:rsidRPr="00320E55">
              <w:rPr>
                <w:rStyle w:val="Hyperlink"/>
                <w:rFonts w:ascii="Times New Roman" w:hAnsi="Times New Roman" w:cs="Times New Roman"/>
                <w:noProof/>
              </w:rPr>
              <w:t>5.0 Introduction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_Toc199802397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343991BE" w14:textId="769A2922"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98" w:history="1">
            <w:r w:rsidR="00320E55" w:rsidRPr="00320E55">
              <w:rPr>
                <w:rStyle w:val="Hyperlink"/>
                <w:rFonts w:ascii="Times New Roman" w:hAnsi="Times New Roman" w:cs="Times New Roman"/>
                <w:noProof/>
              </w:rPr>
              <w:t>5.1 Summary of the Findings</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_Toc199802398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1F98E7E3" w14:textId="256ECF87"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399" w:history="1">
            <w:r w:rsidR="00320E55" w:rsidRPr="00320E55">
              <w:rPr>
                <w:rStyle w:val="Hyperlink"/>
                <w:rFonts w:ascii="Times New Roman" w:hAnsi="Times New Roman" w:cs="Times New Roman"/>
                <w:noProof/>
              </w:rPr>
              <w:t>5.2 Recommendations</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_Toc199802399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4804BC57" w14:textId="7DF99494"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400" w:history="1">
            <w:r w:rsidR="00320E55" w:rsidRPr="00320E55">
              <w:rPr>
                <w:rStyle w:val="Hyperlink"/>
                <w:rFonts w:ascii="Times New Roman" w:hAnsi="Times New Roman" w:cs="Times New Roman"/>
                <w:noProof/>
              </w:rPr>
              <w:t>5.3 Conclusion</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_Toc199802400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78BA3D61" w14:textId="46E92887" w:rsidR="00320E55" w:rsidRPr="00320E55" w:rsidRDefault="004F5759">
          <w:pPr>
            <w:pStyle w:val="TOC2"/>
            <w:tabs>
              <w:tab w:val="right" w:leader="dot" w:pos="9350"/>
            </w:tabs>
            <w:rPr>
              <w:rFonts w:ascii="Times New Roman" w:eastAsiaTheme="minorEastAsia" w:hAnsi="Times New Roman" w:cs="Times New Roman"/>
              <w:noProof/>
              <w:kern w:val="2"/>
              <w:sz w:val="24"/>
              <w:szCs w:val="24"/>
              <w14:ligatures w14:val="standardContextual"/>
            </w:rPr>
          </w:pPr>
          <w:hyperlink w:anchor="_Toc199802401" w:history="1">
            <w:r w:rsidR="00320E55" w:rsidRPr="00320E55">
              <w:rPr>
                <w:rStyle w:val="Hyperlink"/>
                <w:rFonts w:ascii="Times New Roman" w:hAnsi="Times New Roman" w:cs="Times New Roman"/>
                <w:noProof/>
              </w:rPr>
              <w:t>5.4 Suggestion for future studies</w:t>
            </w:r>
            <w:r w:rsidR="00320E55" w:rsidRPr="00320E55">
              <w:rPr>
                <w:rFonts w:ascii="Times New Roman" w:hAnsi="Times New Roman" w:cs="Times New Roman"/>
                <w:noProof/>
                <w:webHidden/>
              </w:rPr>
              <w:tab/>
            </w:r>
            <w:r w:rsidR="00320E55" w:rsidRPr="00320E55">
              <w:rPr>
                <w:rFonts w:ascii="Times New Roman" w:hAnsi="Times New Roman" w:cs="Times New Roman"/>
                <w:noProof/>
                <w:webHidden/>
              </w:rPr>
              <w:fldChar w:fldCharType="begin"/>
            </w:r>
            <w:r w:rsidR="00320E55" w:rsidRPr="00320E55">
              <w:rPr>
                <w:rFonts w:ascii="Times New Roman" w:hAnsi="Times New Roman" w:cs="Times New Roman"/>
                <w:noProof/>
                <w:webHidden/>
              </w:rPr>
              <w:instrText xml:space="preserve"> PAGEREF _Toc199802401 \h </w:instrText>
            </w:r>
            <w:r w:rsidR="00320E55" w:rsidRPr="00320E55">
              <w:rPr>
                <w:rFonts w:ascii="Times New Roman" w:hAnsi="Times New Roman" w:cs="Times New Roman"/>
                <w:noProof/>
                <w:webHidden/>
              </w:rPr>
            </w:r>
            <w:r w:rsidR="00320E55" w:rsidRPr="00320E55">
              <w:rPr>
                <w:rFonts w:ascii="Times New Roman" w:hAnsi="Times New Roman" w:cs="Times New Roman"/>
                <w:noProof/>
                <w:webHidden/>
              </w:rPr>
              <w:fldChar w:fldCharType="separate"/>
            </w:r>
            <w:r w:rsidR="005C1A71">
              <w:rPr>
                <w:rFonts w:ascii="Times New Roman" w:hAnsi="Times New Roman" w:cs="Times New Roman"/>
                <w:noProof/>
                <w:webHidden/>
              </w:rPr>
              <w:t>6</w:t>
            </w:r>
            <w:r w:rsidR="00320E55" w:rsidRPr="00320E55">
              <w:rPr>
                <w:rFonts w:ascii="Times New Roman" w:hAnsi="Times New Roman" w:cs="Times New Roman"/>
                <w:noProof/>
                <w:webHidden/>
              </w:rPr>
              <w:fldChar w:fldCharType="end"/>
            </w:r>
          </w:hyperlink>
        </w:p>
        <w:p w14:paraId="1BD1A209" w14:textId="06F159B5" w:rsidR="00320E55" w:rsidRPr="00320E55" w:rsidRDefault="004F5759">
          <w:pPr>
            <w:pStyle w:val="TOC1"/>
            <w:rPr>
              <w:rFonts w:eastAsiaTheme="minorEastAsia"/>
              <w:b/>
              <w:bCs/>
              <w:color w:val="auto"/>
              <w:kern w:val="2"/>
              <w:lang w:eastAsia="en-US"/>
              <w14:ligatures w14:val="standardContextual"/>
            </w:rPr>
          </w:pPr>
          <w:hyperlink w:anchor="_Toc199802402" w:history="1">
            <w:r w:rsidR="00320E55" w:rsidRPr="00320E55">
              <w:rPr>
                <w:rStyle w:val="Hyperlink"/>
                <w:b/>
                <w:bCs/>
              </w:rPr>
              <w:t>REFERENCES</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_Toc199802402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5441E70B" w14:textId="6CA59EFF" w:rsidR="00320E55" w:rsidRPr="00320E55" w:rsidRDefault="004F5759">
          <w:pPr>
            <w:pStyle w:val="TOC1"/>
            <w:rPr>
              <w:rFonts w:eastAsiaTheme="minorEastAsia"/>
              <w:b/>
              <w:bCs/>
              <w:color w:val="auto"/>
              <w:kern w:val="2"/>
              <w:lang w:eastAsia="en-US"/>
              <w14:ligatures w14:val="standardContextual"/>
            </w:rPr>
          </w:pPr>
          <w:hyperlink w:anchor="_Toc199802403" w:history="1">
            <w:r w:rsidR="00320E55" w:rsidRPr="00320E55">
              <w:rPr>
                <w:rStyle w:val="Hyperlink"/>
                <w:rFonts w:eastAsia="Times New Roman"/>
                <w:b/>
                <w:bCs/>
              </w:rPr>
              <w:t>APPENDICES</w:t>
            </w:r>
            <w:r w:rsidR="00320E55" w:rsidRPr="00320E55">
              <w:rPr>
                <w:b/>
                <w:bCs/>
                <w:webHidden/>
              </w:rPr>
              <w:tab/>
            </w:r>
            <w:r w:rsidR="00320E55" w:rsidRPr="00320E55">
              <w:rPr>
                <w:b/>
                <w:bCs/>
                <w:webHidden/>
              </w:rPr>
              <w:fldChar w:fldCharType="begin"/>
            </w:r>
            <w:r w:rsidR="00320E55" w:rsidRPr="00320E55">
              <w:rPr>
                <w:b/>
                <w:bCs/>
                <w:webHidden/>
              </w:rPr>
              <w:instrText xml:space="preserve"> PAGEREF _Toc199802403 \h </w:instrText>
            </w:r>
            <w:r w:rsidR="00320E55" w:rsidRPr="00320E55">
              <w:rPr>
                <w:b/>
                <w:bCs/>
                <w:webHidden/>
              </w:rPr>
            </w:r>
            <w:r w:rsidR="00320E55" w:rsidRPr="00320E55">
              <w:rPr>
                <w:b/>
                <w:bCs/>
                <w:webHidden/>
              </w:rPr>
              <w:fldChar w:fldCharType="separate"/>
            </w:r>
            <w:r w:rsidR="005C1A71">
              <w:rPr>
                <w:b/>
                <w:bCs/>
                <w:webHidden/>
              </w:rPr>
              <w:t>6</w:t>
            </w:r>
            <w:r w:rsidR="00320E55" w:rsidRPr="00320E55">
              <w:rPr>
                <w:b/>
                <w:bCs/>
                <w:webHidden/>
              </w:rPr>
              <w:fldChar w:fldCharType="end"/>
            </w:r>
          </w:hyperlink>
        </w:p>
        <w:p w14:paraId="7F497E8A" w14:textId="11182AFE" w:rsidR="00320E55" w:rsidRPr="00320E55" w:rsidRDefault="004F5759">
          <w:pPr>
            <w:pStyle w:val="TOC1"/>
            <w:rPr>
              <w:rFonts w:eastAsiaTheme="minorEastAsia"/>
              <w:b/>
              <w:bCs/>
              <w:color w:val="auto"/>
              <w:kern w:val="2"/>
              <w:lang w:eastAsia="en-US"/>
              <w14:ligatures w14:val="standardContextual"/>
            </w:rPr>
          </w:pPr>
          <w:hyperlink w:anchor="_Toc199802404" w:history="1">
            <w:r w:rsidR="00320E55" w:rsidRPr="00320E55">
              <w:rPr>
                <w:rStyle w:val="Hyperlink"/>
                <w:rFonts w:eastAsia="Calibri"/>
                <w:b/>
                <w:bCs/>
              </w:rPr>
              <w:t>Appendix I: Letter of Introduction</w:t>
            </w:r>
          </w:hyperlink>
        </w:p>
        <w:p w14:paraId="41886367" w14:textId="7E65591A" w:rsidR="00320E55" w:rsidRPr="00320E55" w:rsidRDefault="004F5759">
          <w:pPr>
            <w:pStyle w:val="TOC1"/>
            <w:rPr>
              <w:rFonts w:eastAsiaTheme="minorEastAsia"/>
              <w:b/>
              <w:bCs/>
              <w:color w:val="auto"/>
              <w:kern w:val="2"/>
              <w:lang w:eastAsia="en-US"/>
              <w14:ligatures w14:val="standardContextual"/>
            </w:rPr>
          </w:pPr>
          <w:hyperlink w:anchor="_Toc199802405" w:history="1">
            <w:r w:rsidR="00320E55" w:rsidRPr="00320E55">
              <w:rPr>
                <w:rStyle w:val="Hyperlink"/>
                <w:b/>
                <w:bCs/>
              </w:rPr>
              <w:t>Appendix II: Questionnaire</w:t>
            </w:r>
          </w:hyperlink>
        </w:p>
        <w:p w14:paraId="5AF4BC71" w14:textId="285A3638" w:rsidR="00FA72FE" w:rsidRPr="00BE2094" w:rsidRDefault="00FA72FE" w:rsidP="00FA72FE">
          <w:pPr>
            <w:rPr>
              <w:rFonts w:ascii="Times New Roman" w:hAnsi="Times New Roman" w:cs="Times New Roman"/>
              <w:sz w:val="24"/>
              <w:szCs w:val="24"/>
            </w:rPr>
          </w:pPr>
          <w:r w:rsidRPr="00BE2094">
            <w:rPr>
              <w:rFonts w:ascii="Times New Roman" w:hAnsi="Times New Roman" w:cs="Times New Roman"/>
              <w:b/>
              <w:bCs/>
              <w:noProof/>
              <w:sz w:val="24"/>
              <w:szCs w:val="24"/>
            </w:rPr>
            <w:fldChar w:fldCharType="end"/>
          </w:r>
        </w:p>
      </w:sdtContent>
    </w:sdt>
    <w:p w14:paraId="79EE18A2" w14:textId="77777777" w:rsidR="00FA72FE" w:rsidRDefault="00FA72FE" w:rsidP="00FA72FE">
      <w:pPr>
        <w:rPr>
          <w:rFonts w:ascii="Times New Roman" w:hAnsi="Times New Roman" w:cs="Times New Roman"/>
          <w:sz w:val="24"/>
          <w:szCs w:val="24"/>
        </w:rPr>
      </w:pPr>
    </w:p>
    <w:p w14:paraId="3E33FA09" w14:textId="77777777" w:rsidR="00FA72FE" w:rsidRDefault="00FA72FE" w:rsidP="00FA72FE">
      <w:pPr>
        <w:rPr>
          <w:rFonts w:ascii="Times New Roman" w:hAnsi="Times New Roman" w:cs="Times New Roman"/>
          <w:sz w:val="24"/>
          <w:szCs w:val="24"/>
        </w:rPr>
      </w:pPr>
    </w:p>
    <w:p w14:paraId="6B0BF66C" w14:textId="77777777" w:rsidR="00FA72FE" w:rsidRDefault="00FA72FE" w:rsidP="00FA72FE">
      <w:pPr>
        <w:rPr>
          <w:rFonts w:ascii="Times New Roman" w:hAnsi="Times New Roman" w:cs="Times New Roman"/>
          <w:sz w:val="24"/>
          <w:szCs w:val="24"/>
        </w:rPr>
      </w:pPr>
    </w:p>
    <w:p w14:paraId="29B97D94" w14:textId="77777777" w:rsidR="00BE5140" w:rsidRDefault="00BE5140" w:rsidP="00FA72FE">
      <w:pPr>
        <w:rPr>
          <w:rFonts w:ascii="Times New Roman" w:hAnsi="Times New Roman" w:cs="Times New Roman"/>
          <w:sz w:val="24"/>
          <w:szCs w:val="24"/>
        </w:rPr>
      </w:pPr>
    </w:p>
    <w:p w14:paraId="44F96E31" w14:textId="77777777" w:rsidR="00FA72FE" w:rsidRDefault="00FA72FE" w:rsidP="00FA72FE">
      <w:pPr>
        <w:rPr>
          <w:rFonts w:ascii="Times New Roman" w:hAnsi="Times New Roman" w:cs="Times New Roman"/>
          <w:sz w:val="24"/>
          <w:szCs w:val="24"/>
        </w:rPr>
      </w:pPr>
    </w:p>
    <w:p w14:paraId="1CD05C00" w14:textId="77777777" w:rsidR="00245F6A" w:rsidRDefault="00245F6A" w:rsidP="00FA72FE">
      <w:pPr>
        <w:rPr>
          <w:rFonts w:ascii="Times New Roman" w:hAnsi="Times New Roman" w:cs="Times New Roman"/>
          <w:sz w:val="24"/>
          <w:szCs w:val="24"/>
        </w:rPr>
      </w:pPr>
    </w:p>
    <w:p w14:paraId="6CD48ED2" w14:textId="77777777" w:rsidR="00245F6A" w:rsidRDefault="00245F6A" w:rsidP="00FA72FE">
      <w:pPr>
        <w:rPr>
          <w:rFonts w:ascii="Times New Roman" w:hAnsi="Times New Roman" w:cs="Times New Roman"/>
          <w:sz w:val="24"/>
          <w:szCs w:val="24"/>
        </w:rPr>
      </w:pPr>
    </w:p>
    <w:p w14:paraId="63BD0FC1" w14:textId="77777777" w:rsidR="00245F6A" w:rsidRDefault="00245F6A" w:rsidP="00FA72FE">
      <w:pPr>
        <w:rPr>
          <w:rFonts w:ascii="Times New Roman" w:hAnsi="Times New Roman" w:cs="Times New Roman"/>
          <w:sz w:val="24"/>
          <w:szCs w:val="24"/>
        </w:rPr>
      </w:pPr>
    </w:p>
    <w:p w14:paraId="455B698E" w14:textId="77777777" w:rsidR="00245F6A" w:rsidRDefault="00245F6A" w:rsidP="00FA72FE">
      <w:pPr>
        <w:rPr>
          <w:rFonts w:ascii="Times New Roman" w:hAnsi="Times New Roman" w:cs="Times New Roman"/>
          <w:sz w:val="24"/>
          <w:szCs w:val="24"/>
        </w:rPr>
      </w:pPr>
    </w:p>
    <w:p w14:paraId="528514CF" w14:textId="77777777" w:rsidR="00245F6A" w:rsidRDefault="00245F6A" w:rsidP="00FA72FE">
      <w:pPr>
        <w:rPr>
          <w:rFonts w:ascii="Times New Roman" w:hAnsi="Times New Roman" w:cs="Times New Roman"/>
          <w:sz w:val="24"/>
          <w:szCs w:val="24"/>
        </w:rPr>
      </w:pPr>
    </w:p>
    <w:p w14:paraId="737E669F" w14:textId="77777777" w:rsidR="00245F6A" w:rsidRDefault="00245F6A" w:rsidP="00FA72FE">
      <w:pPr>
        <w:rPr>
          <w:rFonts w:ascii="Times New Roman" w:hAnsi="Times New Roman" w:cs="Times New Roman"/>
          <w:sz w:val="24"/>
          <w:szCs w:val="24"/>
        </w:rPr>
      </w:pPr>
    </w:p>
    <w:p w14:paraId="0617CD96" w14:textId="77777777" w:rsidR="00245F6A" w:rsidRDefault="00245F6A" w:rsidP="00FA72FE">
      <w:pPr>
        <w:rPr>
          <w:rFonts w:ascii="Times New Roman" w:hAnsi="Times New Roman" w:cs="Times New Roman"/>
          <w:sz w:val="24"/>
          <w:szCs w:val="24"/>
        </w:rPr>
      </w:pPr>
    </w:p>
    <w:p w14:paraId="7C8DF6D3" w14:textId="77777777" w:rsidR="00245F6A" w:rsidRDefault="00245F6A" w:rsidP="00FA72FE">
      <w:pPr>
        <w:rPr>
          <w:rFonts w:ascii="Times New Roman" w:hAnsi="Times New Roman" w:cs="Times New Roman"/>
          <w:sz w:val="24"/>
          <w:szCs w:val="24"/>
        </w:rPr>
      </w:pPr>
    </w:p>
    <w:p w14:paraId="3CFC99F7" w14:textId="77777777" w:rsidR="00245F6A" w:rsidRDefault="00245F6A" w:rsidP="00FA72FE">
      <w:pPr>
        <w:rPr>
          <w:rFonts w:ascii="Times New Roman" w:hAnsi="Times New Roman" w:cs="Times New Roman"/>
          <w:sz w:val="24"/>
          <w:szCs w:val="24"/>
        </w:rPr>
      </w:pPr>
    </w:p>
    <w:p w14:paraId="68CD22EB" w14:textId="77777777" w:rsidR="00245F6A" w:rsidRDefault="00245F6A" w:rsidP="00FA72FE">
      <w:pPr>
        <w:rPr>
          <w:rFonts w:ascii="Times New Roman" w:hAnsi="Times New Roman" w:cs="Times New Roman"/>
          <w:sz w:val="24"/>
          <w:szCs w:val="24"/>
        </w:rPr>
      </w:pPr>
    </w:p>
    <w:p w14:paraId="380F7EB8" w14:textId="77777777" w:rsidR="00245F6A" w:rsidRDefault="00245F6A" w:rsidP="00FA72FE">
      <w:pPr>
        <w:rPr>
          <w:rFonts w:ascii="Times New Roman" w:hAnsi="Times New Roman" w:cs="Times New Roman"/>
          <w:sz w:val="24"/>
          <w:szCs w:val="24"/>
        </w:rPr>
      </w:pPr>
    </w:p>
    <w:p w14:paraId="6F47B2A8" w14:textId="77777777" w:rsidR="00245F6A" w:rsidRDefault="00245F6A" w:rsidP="00FA72FE">
      <w:pPr>
        <w:rPr>
          <w:rFonts w:ascii="Times New Roman" w:hAnsi="Times New Roman" w:cs="Times New Roman"/>
          <w:sz w:val="24"/>
          <w:szCs w:val="24"/>
        </w:rPr>
      </w:pPr>
    </w:p>
    <w:p w14:paraId="3D6B3526" w14:textId="77777777" w:rsidR="00245F6A" w:rsidRDefault="00245F6A" w:rsidP="00FA72FE">
      <w:pPr>
        <w:rPr>
          <w:rFonts w:ascii="Times New Roman" w:hAnsi="Times New Roman" w:cs="Times New Roman"/>
          <w:sz w:val="24"/>
          <w:szCs w:val="24"/>
        </w:rPr>
      </w:pPr>
    </w:p>
    <w:p w14:paraId="1BB2090A" w14:textId="77777777" w:rsidR="00245F6A" w:rsidRDefault="00245F6A" w:rsidP="00FA72FE">
      <w:pPr>
        <w:rPr>
          <w:rFonts w:ascii="Times New Roman" w:hAnsi="Times New Roman" w:cs="Times New Roman"/>
          <w:sz w:val="24"/>
          <w:szCs w:val="24"/>
        </w:rPr>
      </w:pPr>
    </w:p>
    <w:p w14:paraId="7233B097" w14:textId="77777777" w:rsidR="00245F6A" w:rsidRDefault="00245F6A" w:rsidP="00FA72FE">
      <w:pPr>
        <w:rPr>
          <w:rFonts w:ascii="Times New Roman" w:hAnsi="Times New Roman" w:cs="Times New Roman"/>
          <w:sz w:val="24"/>
          <w:szCs w:val="24"/>
        </w:rPr>
      </w:pPr>
    </w:p>
    <w:p w14:paraId="625DB5C9" w14:textId="77777777" w:rsidR="00245F6A" w:rsidRDefault="00245F6A" w:rsidP="00FA72FE">
      <w:pPr>
        <w:rPr>
          <w:rFonts w:ascii="Times New Roman" w:hAnsi="Times New Roman" w:cs="Times New Roman"/>
          <w:sz w:val="24"/>
          <w:szCs w:val="24"/>
        </w:rPr>
      </w:pPr>
    </w:p>
    <w:p w14:paraId="538573C9" w14:textId="77777777" w:rsidR="00245F6A" w:rsidRDefault="00245F6A" w:rsidP="00FA72FE">
      <w:pPr>
        <w:rPr>
          <w:rFonts w:ascii="Times New Roman" w:hAnsi="Times New Roman" w:cs="Times New Roman"/>
          <w:sz w:val="24"/>
          <w:szCs w:val="24"/>
        </w:rPr>
      </w:pPr>
    </w:p>
    <w:p w14:paraId="43C37003" w14:textId="77777777" w:rsidR="00245F6A" w:rsidRDefault="00245F6A" w:rsidP="00FA72FE">
      <w:pPr>
        <w:rPr>
          <w:rFonts w:ascii="Times New Roman" w:hAnsi="Times New Roman" w:cs="Times New Roman"/>
          <w:sz w:val="24"/>
          <w:szCs w:val="24"/>
        </w:rPr>
      </w:pPr>
    </w:p>
    <w:p w14:paraId="761AAE03" w14:textId="77777777" w:rsidR="00FA72FE" w:rsidRPr="00BE2094" w:rsidRDefault="00FA72FE" w:rsidP="005609ED">
      <w:pPr>
        <w:pStyle w:val="Heading1"/>
      </w:pPr>
      <w:bookmarkStart w:id="11" w:name="_Toc167514861"/>
      <w:bookmarkStart w:id="12" w:name="_Toc199802340"/>
      <w:r w:rsidRPr="00BE2094">
        <w:t>LIST OF TABLES</w:t>
      </w:r>
      <w:bookmarkEnd w:id="11"/>
      <w:bookmarkEnd w:id="12"/>
    </w:p>
    <w:p w14:paraId="313F336A" w14:textId="2EA4EE0B" w:rsidR="00A770E3" w:rsidRPr="00245F6A" w:rsidRDefault="004F5759" w:rsidP="00245F6A">
      <w:pPr>
        <w:pStyle w:val="TOC1"/>
        <w:rPr>
          <w:rFonts w:eastAsiaTheme="minorEastAsia"/>
          <w:kern w:val="2"/>
          <w:sz w:val="28"/>
          <w:szCs w:val="28"/>
          <w14:ligatures w14:val="standardContextual"/>
        </w:rPr>
      </w:pPr>
      <w:hyperlink w:anchor="_Toc196170183" w:history="1">
        <w:r w:rsidR="00A770E3" w:rsidRPr="00245F6A">
          <w:rPr>
            <w:rStyle w:val="Hyperlink"/>
            <w:rFonts w:eastAsia="Calibri"/>
            <w:b/>
            <w:bCs/>
            <w:color w:val="000000" w:themeColor="text1"/>
            <w:u w:val="none"/>
          </w:rPr>
          <w:t>Table 1</w:t>
        </w:r>
        <w:r w:rsidR="00A770E3" w:rsidRPr="00245F6A">
          <w:rPr>
            <w:rStyle w:val="Hyperlink"/>
            <w:rFonts w:eastAsia="Calibri"/>
            <w:color w:val="000000" w:themeColor="text1"/>
            <w:u w:val="none"/>
          </w:rPr>
          <w:t>: Summary of research gaps</w:t>
        </w:r>
        <w:r w:rsidR="00A770E3" w:rsidRPr="00245F6A">
          <w:rPr>
            <w:webHidden/>
          </w:rPr>
          <w:tab/>
        </w:r>
        <w:r w:rsidR="00A770E3" w:rsidRPr="00245F6A">
          <w:rPr>
            <w:webHidden/>
          </w:rPr>
          <w:fldChar w:fldCharType="begin"/>
        </w:r>
        <w:r w:rsidR="00A770E3" w:rsidRPr="00245F6A">
          <w:rPr>
            <w:webHidden/>
          </w:rPr>
          <w:instrText xml:space="preserve"> PAGEREF _Toc196170183 \h </w:instrText>
        </w:r>
        <w:r w:rsidR="00A770E3" w:rsidRPr="00245F6A">
          <w:rPr>
            <w:webHidden/>
          </w:rPr>
        </w:r>
        <w:r w:rsidR="00A770E3" w:rsidRPr="00245F6A">
          <w:rPr>
            <w:webHidden/>
          </w:rPr>
          <w:fldChar w:fldCharType="separate"/>
        </w:r>
        <w:r w:rsidR="005C1A71">
          <w:rPr>
            <w:webHidden/>
          </w:rPr>
          <w:t>6</w:t>
        </w:r>
        <w:r w:rsidR="00A770E3" w:rsidRPr="00245F6A">
          <w:rPr>
            <w:webHidden/>
          </w:rPr>
          <w:fldChar w:fldCharType="end"/>
        </w:r>
      </w:hyperlink>
    </w:p>
    <w:p w14:paraId="67DB5EE1" w14:textId="0AD64C0C" w:rsidR="00A770E3" w:rsidRPr="00245F6A" w:rsidRDefault="004F5759" w:rsidP="00245F6A">
      <w:pPr>
        <w:pStyle w:val="TOC1"/>
        <w:rPr>
          <w:rFonts w:eastAsiaTheme="minorEastAsia"/>
          <w:kern w:val="2"/>
          <w:sz w:val="28"/>
          <w:szCs w:val="28"/>
          <w14:ligatures w14:val="standardContextual"/>
        </w:rPr>
      </w:pPr>
      <w:hyperlink w:anchor="_Toc196170187" w:history="1">
        <w:r w:rsidR="00A770E3" w:rsidRPr="00245F6A">
          <w:rPr>
            <w:rStyle w:val="Hyperlink"/>
            <w:b/>
            <w:bCs/>
            <w:color w:val="000000" w:themeColor="text1"/>
            <w:u w:val="none"/>
          </w:rPr>
          <w:t>Table 2</w:t>
        </w:r>
        <w:r w:rsidR="00A770E3" w:rsidRPr="00245F6A">
          <w:rPr>
            <w:rStyle w:val="Hyperlink"/>
            <w:color w:val="000000" w:themeColor="text1"/>
            <w:u w:val="none"/>
          </w:rPr>
          <w:t>: Operationalization of variables</w:t>
        </w:r>
        <w:r w:rsidR="00A770E3" w:rsidRPr="00245F6A">
          <w:rPr>
            <w:webHidden/>
          </w:rPr>
          <w:tab/>
        </w:r>
        <w:r w:rsidR="00A770E3" w:rsidRPr="00245F6A">
          <w:rPr>
            <w:webHidden/>
          </w:rPr>
          <w:fldChar w:fldCharType="begin"/>
        </w:r>
        <w:r w:rsidR="00A770E3" w:rsidRPr="00245F6A">
          <w:rPr>
            <w:webHidden/>
          </w:rPr>
          <w:instrText xml:space="preserve"> PAGEREF _Toc196170187 \h </w:instrText>
        </w:r>
        <w:r w:rsidR="00A770E3" w:rsidRPr="00245F6A">
          <w:rPr>
            <w:webHidden/>
          </w:rPr>
        </w:r>
        <w:r w:rsidR="00A770E3" w:rsidRPr="00245F6A">
          <w:rPr>
            <w:webHidden/>
          </w:rPr>
          <w:fldChar w:fldCharType="separate"/>
        </w:r>
        <w:r w:rsidR="005C1A71">
          <w:rPr>
            <w:webHidden/>
          </w:rPr>
          <w:t>6</w:t>
        </w:r>
        <w:r w:rsidR="00A770E3" w:rsidRPr="00245F6A">
          <w:rPr>
            <w:webHidden/>
          </w:rPr>
          <w:fldChar w:fldCharType="end"/>
        </w:r>
      </w:hyperlink>
    </w:p>
    <w:p w14:paraId="46A1D5D0" w14:textId="0488BCD2" w:rsidR="00245F6A" w:rsidRPr="00245F6A" w:rsidRDefault="004F5759" w:rsidP="00245F6A">
      <w:pPr>
        <w:pStyle w:val="TOC1"/>
        <w:rPr>
          <w:rFonts w:eastAsiaTheme="minorEastAsia"/>
          <w:kern w:val="2"/>
          <w:sz w:val="28"/>
          <w:szCs w:val="28"/>
          <w14:ligatures w14:val="standardContextual"/>
        </w:rPr>
      </w:pPr>
      <w:hyperlink w:anchor="_Toc196170194" w:history="1">
        <w:r w:rsidR="00245F6A" w:rsidRPr="00245F6A">
          <w:rPr>
            <w:rStyle w:val="Hyperlink"/>
            <w:b/>
            <w:color w:val="000000" w:themeColor="text1"/>
            <w:u w:val="none"/>
          </w:rPr>
          <w:t>Table 3:</w:t>
        </w:r>
        <w:r w:rsidR="00245F6A" w:rsidRPr="00245F6A">
          <w:rPr>
            <w:rStyle w:val="Hyperlink"/>
            <w:bCs/>
            <w:color w:val="000000" w:themeColor="text1"/>
            <w:u w:val="none"/>
          </w:rPr>
          <w:t xml:space="preserve"> Target population</w:t>
        </w:r>
        <w:r w:rsidR="00245F6A" w:rsidRPr="00245F6A">
          <w:rPr>
            <w:webHidden/>
          </w:rPr>
          <w:tab/>
        </w:r>
        <w:r w:rsidR="00245F6A" w:rsidRPr="00245F6A">
          <w:rPr>
            <w:webHidden/>
          </w:rPr>
          <w:fldChar w:fldCharType="begin"/>
        </w:r>
        <w:r w:rsidR="00245F6A" w:rsidRPr="00245F6A">
          <w:rPr>
            <w:webHidden/>
          </w:rPr>
          <w:instrText xml:space="preserve"> PAGEREF _Toc196170194 \h </w:instrText>
        </w:r>
        <w:r w:rsidR="00245F6A" w:rsidRPr="00245F6A">
          <w:rPr>
            <w:webHidden/>
          </w:rPr>
        </w:r>
        <w:r w:rsidR="00245F6A" w:rsidRPr="00245F6A">
          <w:rPr>
            <w:webHidden/>
          </w:rPr>
          <w:fldChar w:fldCharType="separate"/>
        </w:r>
        <w:r w:rsidR="005C1A71">
          <w:rPr>
            <w:webHidden/>
          </w:rPr>
          <w:t>6</w:t>
        </w:r>
        <w:r w:rsidR="00245F6A" w:rsidRPr="00245F6A">
          <w:rPr>
            <w:webHidden/>
          </w:rPr>
          <w:fldChar w:fldCharType="end"/>
        </w:r>
      </w:hyperlink>
    </w:p>
    <w:p w14:paraId="3C7A7828" w14:textId="4F0748A4" w:rsidR="00320E55" w:rsidRPr="00320E55" w:rsidRDefault="004F5759" w:rsidP="00320E55">
      <w:pPr>
        <w:pStyle w:val="TOC1"/>
        <w:rPr>
          <w:rFonts w:eastAsiaTheme="minorEastAsia"/>
          <w:kern w:val="2"/>
          <w:lang w:eastAsia="en-US"/>
          <w14:ligatures w14:val="standardContextual"/>
        </w:rPr>
      </w:pPr>
      <w:hyperlink w:anchor="_Toc199802383" w:history="1">
        <w:r w:rsidR="00320E55" w:rsidRPr="00320E55">
          <w:rPr>
            <w:rStyle w:val="Hyperlink"/>
            <w:rFonts w:eastAsia="Times New Roman"/>
            <w:b/>
            <w:bCs/>
            <w:color w:val="000000" w:themeColor="text1"/>
            <w:u w:val="none"/>
          </w:rPr>
          <w:t>Table4</w:t>
        </w:r>
        <w:r w:rsidR="00320E55" w:rsidRPr="00320E55">
          <w:rPr>
            <w:rStyle w:val="Hyperlink"/>
            <w:rFonts w:eastAsia="Times New Roman"/>
            <w:color w:val="000000" w:themeColor="text1"/>
            <w:u w:val="none"/>
          </w:rPr>
          <w:t>: Response Rate</w:t>
        </w:r>
        <w:r w:rsidR="00320E55" w:rsidRPr="00320E55">
          <w:rPr>
            <w:webHidden/>
          </w:rPr>
          <w:tab/>
        </w:r>
        <w:r w:rsidR="00320E55" w:rsidRPr="00320E55">
          <w:rPr>
            <w:webHidden/>
          </w:rPr>
          <w:fldChar w:fldCharType="begin"/>
        </w:r>
        <w:r w:rsidR="00320E55" w:rsidRPr="00320E55">
          <w:rPr>
            <w:webHidden/>
          </w:rPr>
          <w:instrText xml:space="preserve"> PAGEREF _Toc199802383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416078FD" w14:textId="2C808780" w:rsidR="00320E55" w:rsidRPr="00320E55" w:rsidRDefault="004F5759" w:rsidP="00320E55">
      <w:pPr>
        <w:pStyle w:val="TOC1"/>
        <w:rPr>
          <w:rFonts w:eastAsiaTheme="minorEastAsia"/>
          <w:kern w:val="2"/>
          <w:lang w:eastAsia="en-US"/>
          <w14:ligatures w14:val="standardContextual"/>
        </w:rPr>
      </w:pPr>
      <w:hyperlink w:anchor="_Toc199802384" w:history="1">
        <w:r w:rsidR="00320E55" w:rsidRPr="00320E55">
          <w:rPr>
            <w:rStyle w:val="Hyperlink"/>
            <w:rFonts w:eastAsia="Times New Roman"/>
            <w:b/>
            <w:bCs/>
            <w:color w:val="000000" w:themeColor="text1"/>
            <w:u w:val="none"/>
          </w:rPr>
          <w:t>Table 5</w:t>
        </w:r>
        <w:r w:rsidR="00320E55" w:rsidRPr="00320E55">
          <w:rPr>
            <w:rStyle w:val="Hyperlink"/>
            <w:rFonts w:eastAsia="Times New Roman"/>
            <w:color w:val="000000" w:themeColor="text1"/>
            <w:u w:val="none"/>
          </w:rPr>
          <w:t>: Gender</w:t>
        </w:r>
        <w:r w:rsidR="00320E55" w:rsidRPr="00320E55">
          <w:rPr>
            <w:webHidden/>
          </w:rPr>
          <w:tab/>
        </w:r>
        <w:r w:rsidR="00320E55" w:rsidRPr="00320E55">
          <w:rPr>
            <w:webHidden/>
          </w:rPr>
          <w:fldChar w:fldCharType="begin"/>
        </w:r>
        <w:r w:rsidR="00320E55" w:rsidRPr="00320E55">
          <w:rPr>
            <w:webHidden/>
          </w:rPr>
          <w:instrText xml:space="preserve"> PAGEREF _Toc199802384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2D0E4F50" w14:textId="40B34E1E" w:rsidR="00320E55" w:rsidRPr="00320E55" w:rsidRDefault="004F5759" w:rsidP="00320E55">
      <w:pPr>
        <w:pStyle w:val="TOC1"/>
        <w:rPr>
          <w:rFonts w:eastAsiaTheme="minorEastAsia"/>
          <w:kern w:val="2"/>
          <w:lang w:eastAsia="en-US"/>
          <w14:ligatures w14:val="standardContextual"/>
        </w:rPr>
      </w:pPr>
      <w:hyperlink w:anchor="_Toc199802385" w:history="1">
        <w:r w:rsidR="00320E55" w:rsidRPr="00320E55">
          <w:rPr>
            <w:rStyle w:val="Hyperlink"/>
            <w:rFonts w:eastAsia="Times New Roman"/>
            <w:b/>
            <w:bCs/>
            <w:color w:val="000000" w:themeColor="text1"/>
            <w:u w:val="none"/>
          </w:rPr>
          <w:t>Table 6</w:t>
        </w:r>
        <w:r w:rsidR="00320E55" w:rsidRPr="00320E55">
          <w:rPr>
            <w:rStyle w:val="Hyperlink"/>
            <w:rFonts w:eastAsia="Times New Roman"/>
            <w:color w:val="000000" w:themeColor="text1"/>
            <w:u w:val="none"/>
          </w:rPr>
          <w:t>: Age Bracket</w:t>
        </w:r>
        <w:r w:rsidR="00320E55" w:rsidRPr="00320E55">
          <w:rPr>
            <w:webHidden/>
          </w:rPr>
          <w:tab/>
        </w:r>
        <w:r w:rsidR="00320E55" w:rsidRPr="00320E55">
          <w:rPr>
            <w:webHidden/>
          </w:rPr>
          <w:fldChar w:fldCharType="begin"/>
        </w:r>
        <w:r w:rsidR="00320E55" w:rsidRPr="00320E55">
          <w:rPr>
            <w:webHidden/>
          </w:rPr>
          <w:instrText xml:space="preserve"> PAGEREF _Toc199802385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19057BE5" w14:textId="65375F8F" w:rsidR="00320E55" w:rsidRPr="00320E55" w:rsidRDefault="004F5759" w:rsidP="00320E55">
      <w:pPr>
        <w:pStyle w:val="TOC1"/>
        <w:rPr>
          <w:rFonts w:eastAsiaTheme="minorEastAsia"/>
          <w:kern w:val="2"/>
          <w:lang w:eastAsia="en-US"/>
          <w14:ligatures w14:val="standardContextual"/>
        </w:rPr>
      </w:pPr>
      <w:hyperlink w:anchor="_Toc199802386" w:history="1">
        <w:r w:rsidR="00320E55" w:rsidRPr="00320E55">
          <w:rPr>
            <w:rStyle w:val="Hyperlink"/>
            <w:rFonts w:eastAsia="Times New Roman"/>
            <w:b/>
            <w:bCs/>
            <w:color w:val="000000" w:themeColor="text1"/>
            <w:u w:val="none"/>
          </w:rPr>
          <w:t>Table 7</w:t>
        </w:r>
        <w:r w:rsidR="00320E55" w:rsidRPr="00320E55">
          <w:rPr>
            <w:rStyle w:val="Hyperlink"/>
            <w:rFonts w:eastAsia="Times New Roman"/>
            <w:color w:val="000000" w:themeColor="text1"/>
            <w:u w:val="none"/>
          </w:rPr>
          <w:t>: Education Level</w:t>
        </w:r>
        <w:r w:rsidR="00320E55" w:rsidRPr="00320E55">
          <w:rPr>
            <w:webHidden/>
          </w:rPr>
          <w:tab/>
        </w:r>
        <w:r w:rsidR="00320E55" w:rsidRPr="00320E55">
          <w:rPr>
            <w:webHidden/>
          </w:rPr>
          <w:fldChar w:fldCharType="begin"/>
        </w:r>
        <w:r w:rsidR="00320E55" w:rsidRPr="00320E55">
          <w:rPr>
            <w:webHidden/>
          </w:rPr>
          <w:instrText xml:space="preserve"> PAGEREF _Toc199802386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026EACC7" w14:textId="4C182744" w:rsidR="00320E55" w:rsidRPr="00320E55" w:rsidRDefault="004F5759" w:rsidP="00320E55">
      <w:pPr>
        <w:pStyle w:val="TOC1"/>
        <w:rPr>
          <w:rFonts w:eastAsiaTheme="minorEastAsia"/>
          <w:kern w:val="2"/>
          <w:lang w:eastAsia="en-US"/>
          <w14:ligatures w14:val="standardContextual"/>
        </w:rPr>
      </w:pPr>
      <w:hyperlink w:anchor="_Toc199802387" w:history="1">
        <w:r w:rsidR="00320E55" w:rsidRPr="00320E55">
          <w:rPr>
            <w:rStyle w:val="Hyperlink"/>
            <w:rFonts w:eastAsia="Times New Roman"/>
            <w:b/>
            <w:bCs/>
            <w:color w:val="000000" w:themeColor="text1"/>
            <w:u w:val="none"/>
          </w:rPr>
          <w:t>Table 8</w:t>
        </w:r>
        <w:r w:rsidR="00320E55" w:rsidRPr="00320E55">
          <w:rPr>
            <w:rStyle w:val="Hyperlink"/>
            <w:rFonts w:eastAsia="Times New Roman"/>
            <w:color w:val="000000" w:themeColor="text1"/>
            <w:u w:val="none"/>
          </w:rPr>
          <w:t>: Years in Service</w:t>
        </w:r>
        <w:r w:rsidR="00320E55" w:rsidRPr="00320E55">
          <w:rPr>
            <w:webHidden/>
          </w:rPr>
          <w:tab/>
        </w:r>
        <w:r w:rsidR="00320E55" w:rsidRPr="00320E55">
          <w:rPr>
            <w:webHidden/>
          </w:rPr>
          <w:fldChar w:fldCharType="begin"/>
        </w:r>
        <w:r w:rsidR="00320E55" w:rsidRPr="00320E55">
          <w:rPr>
            <w:webHidden/>
          </w:rPr>
          <w:instrText xml:space="preserve"> PAGEREF _Toc199802387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6AE704B0" w14:textId="089E9F9D" w:rsidR="00320E55" w:rsidRPr="00320E55" w:rsidRDefault="004F5759" w:rsidP="00320E55">
      <w:pPr>
        <w:pStyle w:val="TOC1"/>
        <w:rPr>
          <w:rFonts w:eastAsiaTheme="minorEastAsia"/>
          <w:kern w:val="2"/>
          <w:lang w:eastAsia="en-US"/>
          <w14:ligatures w14:val="standardContextual"/>
        </w:rPr>
      </w:pPr>
      <w:hyperlink w:anchor="_Toc199802388" w:history="1">
        <w:r w:rsidR="00320E55" w:rsidRPr="00320E55">
          <w:rPr>
            <w:rStyle w:val="Hyperlink"/>
            <w:rFonts w:eastAsia="Times New Roman"/>
            <w:b/>
            <w:bCs/>
            <w:color w:val="000000" w:themeColor="text1"/>
            <w:u w:val="none"/>
          </w:rPr>
          <w:t>Table 9</w:t>
        </w:r>
        <w:r w:rsidR="00320E55" w:rsidRPr="00320E55">
          <w:rPr>
            <w:rStyle w:val="Hyperlink"/>
            <w:rFonts w:eastAsia="Times New Roman"/>
            <w:color w:val="000000" w:themeColor="text1"/>
            <w:u w:val="none"/>
          </w:rPr>
          <w:t xml:space="preserve">: </w:t>
        </w:r>
        <w:r w:rsidR="00320E55" w:rsidRPr="00320E55">
          <w:rPr>
            <w:rStyle w:val="Hyperlink"/>
            <w:color w:val="000000" w:themeColor="text1"/>
            <w:u w:val="none"/>
          </w:rPr>
          <w:t>Financial incentives</w:t>
        </w:r>
        <w:r w:rsidR="00320E55" w:rsidRPr="00320E55">
          <w:rPr>
            <w:webHidden/>
          </w:rPr>
          <w:tab/>
        </w:r>
        <w:r w:rsidR="00320E55" w:rsidRPr="00320E55">
          <w:rPr>
            <w:webHidden/>
          </w:rPr>
          <w:fldChar w:fldCharType="begin"/>
        </w:r>
        <w:r w:rsidR="00320E55" w:rsidRPr="00320E55">
          <w:rPr>
            <w:webHidden/>
          </w:rPr>
          <w:instrText xml:space="preserve"> PAGEREF _Toc199802388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3BABCF33" w14:textId="5A7FA8FE" w:rsidR="00320E55" w:rsidRPr="00320E55" w:rsidRDefault="004F5759" w:rsidP="00320E55">
      <w:pPr>
        <w:pStyle w:val="TOC1"/>
        <w:rPr>
          <w:rFonts w:eastAsiaTheme="minorEastAsia"/>
          <w:kern w:val="2"/>
          <w:lang w:eastAsia="en-US"/>
          <w14:ligatures w14:val="standardContextual"/>
        </w:rPr>
      </w:pPr>
      <w:hyperlink w:anchor="_Toc199802389" w:history="1">
        <w:r w:rsidR="00320E55" w:rsidRPr="00320E55">
          <w:rPr>
            <w:rStyle w:val="Hyperlink"/>
            <w:rFonts w:eastAsia="Times New Roman"/>
            <w:b/>
            <w:bCs/>
            <w:color w:val="000000" w:themeColor="text1"/>
            <w:u w:val="none"/>
          </w:rPr>
          <w:t>Table 10</w:t>
        </w:r>
        <w:r w:rsidR="00320E55" w:rsidRPr="00320E55">
          <w:rPr>
            <w:rStyle w:val="Hyperlink"/>
            <w:rFonts w:eastAsia="Times New Roman"/>
            <w:color w:val="000000" w:themeColor="text1"/>
            <w:u w:val="none"/>
          </w:rPr>
          <w:t>: Training and development</w:t>
        </w:r>
        <w:r w:rsidR="00320E55" w:rsidRPr="00320E55">
          <w:rPr>
            <w:webHidden/>
          </w:rPr>
          <w:tab/>
        </w:r>
        <w:r w:rsidR="00320E55" w:rsidRPr="00320E55">
          <w:rPr>
            <w:webHidden/>
          </w:rPr>
          <w:fldChar w:fldCharType="begin"/>
        </w:r>
        <w:r w:rsidR="00320E55" w:rsidRPr="00320E55">
          <w:rPr>
            <w:webHidden/>
          </w:rPr>
          <w:instrText xml:space="preserve"> PAGEREF _Toc199802389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49389A4A" w14:textId="3075355F" w:rsidR="00320E55" w:rsidRPr="00320E55" w:rsidRDefault="004F5759" w:rsidP="00320E55">
      <w:pPr>
        <w:pStyle w:val="TOC1"/>
        <w:rPr>
          <w:rFonts w:eastAsiaTheme="minorEastAsia"/>
          <w:kern w:val="2"/>
          <w:lang w:eastAsia="en-US"/>
          <w14:ligatures w14:val="standardContextual"/>
        </w:rPr>
      </w:pPr>
      <w:hyperlink w:anchor="_Toc199802390" w:history="1">
        <w:r w:rsidR="00320E55" w:rsidRPr="00320E55">
          <w:rPr>
            <w:rStyle w:val="Hyperlink"/>
            <w:rFonts w:eastAsia="Times New Roman"/>
            <w:b/>
            <w:bCs/>
            <w:color w:val="000000" w:themeColor="text1"/>
            <w:u w:val="none"/>
          </w:rPr>
          <w:t>Table 11:</w:t>
        </w:r>
        <w:r w:rsidR="00320E55" w:rsidRPr="00320E55">
          <w:rPr>
            <w:rStyle w:val="Hyperlink"/>
            <w:rFonts w:eastAsia="Times New Roman"/>
            <w:color w:val="000000" w:themeColor="text1"/>
            <w:u w:val="none"/>
          </w:rPr>
          <w:t xml:space="preserve"> Reward management</w:t>
        </w:r>
        <w:r w:rsidR="00320E55" w:rsidRPr="00320E55">
          <w:rPr>
            <w:webHidden/>
          </w:rPr>
          <w:tab/>
        </w:r>
        <w:r w:rsidR="00320E55" w:rsidRPr="00320E55">
          <w:rPr>
            <w:webHidden/>
          </w:rPr>
          <w:fldChar w:fldCharType="begin"/>
        </w:r>
        <w:r w:rsidR="00320E55" w:rsidRPr="00320E55">
          <w:rPr>
            <w:webHidden/>
          </w:rPr>
          <w:instrText xml:space="preserve"> PAGEREF _Toc199802390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1B83DCA8" w14:textId="181DAC37" w:rsidR="00320E55" w:rsidRPr="00320E55" w:rsidRDefault="004F5759" w:rsidP="00320E55">
      <w:pPr>
        <w:pStyle w:val="TOC1"/>
        <w:rPr>
          <w:rFonts w:eastAsiaTheme="minorEastAsia"/>
          <w:kern w:val="2"/>
          <w:lang w:eastAsia="en-US"/>
          <w14:ligatures w14:val="standardContextual"/>
        </w:rPr>
      </w:pPr>
      <w:hyperlink w:anchor="_Toc199802391" w:history="1">
        <w:r w:rsidR="00320E55" w:rsidRPr="00320E55">
          <w:rPr>
            <w:rStyle w:val="Hyperlink"/>
            <w:rFonts w:eastAsia="Times New Roman"/>
            <w:b/>
            <w:bCs/>
            <w:color w:val="000000" w:themeColor="text1"/>
            <w:u w:val="none"/>
          </w:rPr>
          <w:t>Table 12</w:t>
        </w:r>
        <w:r w:rsidR="00320E55" w:rsidRPr="00320E55">
          <w:rPr>
            <w:rStyle w:val="Hyperlink"/>
            <w:rFonts w:eastAsia="Times New Roman"/>
            <w:color w:val="000000" w:themeColor="text1"/>
            <w:u w:val="none"/>
          </w:rPr>
          <w:t>: Recognition</w:t>
        </w:r>
        <w:r w:rsidR="00320E55" w:rsidRPr="00320E55">
          <w:rPr>
            <w:webHidden/>
          </w:rPr>
          <w:tab/>
        </w:r>
        <w:r w:rsidR="00320E55" w:rsidRPr="00320E55">
          <w:rPr>
            <w:webHidden/>
          </w:rPr>
          <w:fldChar w:fldCharType="begin"/>
        </w:r>
        <w:r w:rsidR="00320E55" w:rsidRPr="00320E55">
          <w:rPr>
            <w:webHidden/>
          </w:rPr>
          <w:instrText xml:space="preserve"> PAGEREF _Toc199802391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2CB4CF5B" w14:textId="3ACD5BE6" w:rsidR="00320E55" w:rsidRPr="00320E55" w:rsidRDefault="004F5759" w:rsidP="00320E55">
      <w:pPr>
        <w:pStyle w:val="TOC1"/>
        <w:rPr>
          <w:rFonts w:eastAsiaTheme="minorEastAsia"/>
          <w:kern w:val="2"/>
          <w:lang w:eastAsia="en-US"/>
          <w14:ligatures w14:val="standardContextual"/>
        </w:rPr>
      </w:pPr>
      <w:hyperlink w:anchor="_Toc199802392" w:history="1">
        <w:r w:rsidR="00320E55" w:rsidRPr="00320E55">
          <w:rPr>
            <w:rStyle w:val="Hyperlink"/>
            <w:rFonts w:eastAsia="Times New Roman"/>
            <w:b/>
            <w:bCs/>
            <w:color w:val="000000" w:themeColor="text1"/>
            <w:u w:val="none"/>
          </w:rPr>
          <w:t>Table 14</w:t>
        </w:r>
        <w:r w:rsidR="00320E55" w:rsidRPr="00320E55">
          <w:rPr>
            <w:rStyle w:val="Hyperlink"/>
            <w:rFonts w:eastAsia="Times New Roman"/>
            <w:color w:val="000000" w:themeColor="text1"/>
            <w:u w:val="none"/>
          </w:rPr>
          <w:t xml:space="preserve">: </w:t>
        </w:r>
        <w:r w:rsidR="00320E55" w:rsidRPr="00320E55">
          <w:rPr>
            <w:rStyle w:val="Hyperlink"/>
            <w:color w:val="000000" w:themeColor="text1"/>
            <w:u w:val="none"/>
          </w:rPr>
          <w:t>Employee  productivity</w:t>
        </w:r>
        <w:r w:rsidR="00320E55" w:rsidRPr="00320E55">
          <w:rPr>
            <w:webHidden/>
          </w:rPr>
          <w:tab/>
        </w:r>
        <w:r w:rsidR="00320E55" w:rsidRPr="00320E55">
          <w:rPr>
            <w:webHidden/>
          </w:rPr>
          <w:fldChar w:fldCharType="begin"/>
        </w:r>
        <w:r w:rsidR="00320E55" w:rsidRPr="00320E55">
          <w:rPr>
            <w:webHidden/>
          </w:rPr>
          <w:instrText xml:space="preserve"> PAGEREF _Toc199802392 \h </w:instrText>
        </w:r>
        <w:r w:rsidR="00320E55" w:rsidRPr="00320E55">
          <w:rPr>
            <w:webHidden/>
          </w:rPr>
        </w:r>
        <w:r w:rsidR="00320E55" w:rsidRPr="00320E55">
          <w:rPr>
            <w:webHidden/>
          </w:rPr>
          <w:fldChar w:fldCharType="separate"/>
        </w:r>
        <w:r w:rsidR="005C1A71">
          <w:rPr>
            <w:webHidden/>
          </w:rPr>
          <w:t>6</w:t>
        </w:r>
        <w:r w:rsidR="00320E55" w:rsidRPr="00320E55">
          <w:rPr>
            <w:webHidden/>
          </w:rPr>
          <w:fldChar w:fldCharType="end"/>
        </w:r>
      </w:hyperlink>
    </w:p>
    <w:p w14:paraId="22F13143" w14:textId="77777777" w:rsidR="00BE5140" w:rsidRDefault="00BE5140" w:rsidP="00FA72FE">
      <w:pPr>
        <w:rPr>
          <w:rFonts w:ascii="Times New Roman" w:hAnsi="Times New Roman" w:cs="Times New Roman"/>
          <w:sz w:val="24"/>
          <w:szCs w:val="24"/>
        </w:rPr>
      </w:pPr>
    </w:p>
    <w:p w14:paraId="636AD5B0" w14:textId="77777777" w:rsidR="00BE5140" w:rsidRDefault="00BE5140" w:rsidP="00FA72FE">
      <w:pPr>
        <w:rPr>
          <w:rFonts w:ascii="Times New Roman" w:hAnsi="Times New Roman" w:cs="Times New Roman"/>
          <w:sz w:val="24"/>
          <w:szCs w:val="24"/>
        </w:rPr>
      </w:pPr>
    </w:p>
    <w:p w14:paraId="2877C2A0" w14:textId="77777777" w:rsidR="00BE5140" w:rsidRDefault="00BE5140" w:rsidP="00FA72FE">
      <w:pPr>
        <w:rPr>
          <w:rFonts w:ascii="Times New Roman" w:hAnsi="Times New Roman" w:cs="Times New Roman"/>
          <w:sz w:val="24"/>
          <w:szCs w:val="24"/>
        </w:rPr>
      </w:pPr>
    </w:p>
    <w:p w14:paraId="595D19FC" w14:textId="77777777" w:rsidR="00BE5140" w:rsidRDefault="00BE5140" w:rsidP="00FA72FE">
      <w:pPr>
        <w:rPr>
          <w:rFonts w:ascii="Times New Roman" w:hAnsi="Times New Roman" w:cs="Times New Roman"/>
          <w:sz w:val="24"/>
          <w:szCs w:val="24"/>
        </w:rPr>
      </w:pPr>
    </w:p>
    <w:p w14:paraId="0D712518" w14:textId="77777777" w:rsidR="00BE5140" w:rsidRDefault="00BE5140" w:rsidP="00FA72FE">
      <w:pPr>
        <w:rPr>
          <w:rFonts w:ascii="Times New Roman" w:hAnsi="Times New Roman" w:cs="Times New Roman"/>
          <w:sz w:val="24"/>
          <w:szCs w:val="24"/>
        </w:rPr>
      </w:pPr>
    </w:p>
    <w:p w14:paraId="0FB37335" w14:textId="77777777" w:rsidR="00BE5140" w:rsidRDefault="00BE5140" w:rsidP="00FA72FE">
      <w:pPr>
        <w:rPr>
          <w:rFonts w:ascii="Times New Roman" w:hAnsi="Times New Roman" w:cs="Times New Roman"/>
          <w:sz w:val="24"/>
          <w:szCs w:val="24"/>
        </w:rPr>
      </w:pPr>
    </w:p>
    <w:p w14:paraId="1D3D2896" w14:textId="77777777" w:rsidR="00BE5140" w:rsidRDefault="00BE5140" w:rsidP="00FA72FE">
      <w:pPr>
        <w:rPr>
          <w:rFonts w:ascii="Times New Roman" w:hAnsi="Times New Roman" w:cs="Times New Roman"/>
          <w:sz w:val="24"/>
          <w:szCs w:val="24"/>
        </w:rPr>
      </w:pPr>
    </w:p>
    <w:p w14:paraId="22C0C1F1" w14:textId="77777777" w:rsidR="00BE5140" w:rsidRDefault="00BE5140" w:rsidP="00FA72FE">
      <w:pPr>
        <w:rPr>
          <w:rFonts w:ascii="Times New Roman" w:hAnsi="Times New Roman" w:cs="Times New Roman"/>
          <w:sz w:val="24"/>
          <w:szCs w:val="24"/>
        </w:rPr>
      </w:pPr>
    </w:p>
    <w:p w14:paraId="53480155" w14:textId="77777777" w:rsidR="00BE5140" w:rsidRDefault="00BE5140" w:rsidP="00FA72FE">
      <w:pPr>
        <w:rPr>
          <w:rFonts w:ascii="Times New Roman" w:hAnsi="Times New Roman" w:cs="Times New Roman"/>
          <w:sz w:val="24"/>
          <w:szCs w:val="24"/>
        </w:rPr>
      </w:pPr>
    </w:p>
    <w:p w14:paraId="0CBE1758" w14:textId="77777777" w:rsidR="00BE5140" w:rsidRDefault="00BE5140" w:rsidP="00FA72FE">
      <w:pPr>
        <w:rPr>
          <w:rFonts w:ascii="Times New Roman" w:hAnsi="Times New Roman" w:cs="Times New Roman"/>
          <w:sz w:val="24"/>
          <w:szCs w:val="24"/>
        </w:rPr>
      </w:pPr>
    </w:p>
    <w:p w14:paraId="4DC59DD3" w14:textId="77777777" w:rsidR="00BE5140" w:rsidRDefault="00BE5140" w:rsidP="00FA72FE">
      <w:pPr>
        <w:rPr>
          <w:rFonts w:ascii="Times New Roman" w:hAnsi="Times New Roman" w:cs="Times New Roman"/>
          <w:sz w:val="24"/>
          <w:szCs w:val="24"/>
        </w:rPr>
      </w:pPr>
    </w:p>
    <w:p w14:paraId="2DF47BC1" w14:textId="77777777" w:rsidR="00BE5140" w:rsidRDefault="00BE5140" w:rsidP="00FA72FE">
      <w:pPr>
        <w:rPr>
          <w:rFonts w:ascii="Times New Roman" w:hAnsi="Times New Roman" w:cs="Times New Roman"/>
          <w:sz w:val="24"/>
          <w:szCs w:val="24"/>
        </w:rPr>
      </w:pPr>
    </w:p>
    <w:p w14:paraId="043A5382" w14:textId="77777777" w:rsidR="00BE5140" w:rsidRDefault="00BE5140" w:rsidP="00FA72FE">
      <w:pPr>
        <w:rPr>
          <w:rFonts w:ascii="Times New Roman" w:hAnsi="Times New Roman" w:cs="Times New Roman"/>
          <w:sz w:val="24"/>
          <w:szCs w:val="24"/>
        </w:rPr>
      </w:pPr>
    </w:p>
    <w:p w14:paraId="0A6E2FB0" w14:textId="77777777" w:rsidR="00BE5140" w:rsidRDefault="00BE5140" w:rsidP="00FA72FE">
      <w:pPr>
        <w:rPr>
          <w:rFonts w:ascii="Times New Roman" w:hAnsi="Times New Roman" w:cs="Times New Roman"/>
          <w:sz w:val="24"/>
          <w:szCs w:val="24"/>
        </w:rPr>
      </w:pPr>
    </w:p>
    <w:p w14:paraId="5F50C270" w14:textId="77777777" w:rsidR="00BE5140" w:rsidRDefault="00BE5140" w:rsidP="00FA72FE">
      <w:pPr>
        <w:rPr>
          <w:rFonts w:ascii="Times New Roman" w:hAnsi="Times New Roman" w:cs="Times New Roman"/>
          <w:sz w:val="24"/>
          <w:szCs w:val="24"/>
        </w:rPr>
      </w:pPr>
    </w:p>
    <w:p w14:paraId="0FBE2B45" w14:textId="77777777" w:rsidR="00BE5140" w:rsidRDefault="00BE5140" w:rsidP="00FA72FE">
      <w:pPr>
        <w:rPr>
          <w:rFonts w:ascii="Times New Roman" w:hAnsi="Times New Roman" w:cs="Times New Roman"/>
          <w:sz w:val="24"/>
          <w:szCs w:val="24"/>
        </w:rPr>
      </w:pPr>
    </w:p>
    <w:p w14:paraId="33FCD753" w14:textId="77777777" w:rsidR="00BE5140" w:rsidRDefault="00BE5140" w:rsidP="00FA72FE">
      <w:pPr>
        <w:rPr>
          <w:rFonts w:ascii="Times New Roman" w:hAnsi="Times New Roman" w:cs="Times New Roman"/>
          <w:sz w:val="24"/>
          <w:szCs w:val="24"/>
        </w:rPr>
      </w:pPr>
    </w:p>
    <w:p w14:paraId="19F6B042" w14:textId="77777777" w:rsidR="00BE5140" w:rsidRDefault="00BE5140" w:rsidP="00FA72FE">
      <w:pPr>
        <w:rPr>
          <w:rFonts w:ascii="Times New Roman" w:hAnsi="Times New Roman" w:cs="Times New Roman"/>
          <w:sz w:val="24"/>
          <w:szCs w:val="24"/>
        </w:rPr>
      </w:pPr>
    </w:p>
    <w:p w14:paraId="20DE6D7C" w14:textId="77777777" w:rsidR="00BE5140" w:rsidRDefault="00BE5140" w:rsidP="00FA72FE">
      <w:pPr>
        <w:rPr>
          <w:rFonts w:ascii="Times New Roman" w:hAnsi="Times New Roman" w:cs="Times New Roman"/>
          <w:sz w:val="24"/>
          <w:szCs w:val="24"/>
        </w:rPr>
      </w:pPr>
    </w:p>
    <w:p w14:paraId="75B47C09" w14:textId="77777777" w:rsidR="00BE5140" w:rsidRDefault="00BE5140" w:rsidP="00FA72FE">
      <w:pPr>
        <w:rPr>
          <w:rFonts w:ascii="Times New Roman" w:hAnsi="Times New Roman" w:cs="Times New Roman"/>
          <w:sz w:val="24"/>
          <w:szCs w:val="24"/>
        </w:rPr>
      </w:pPr>
    </w:p>
    <w:p w14:paraId="3AF590EF" w14:textId="77777777" w:rsidR="00BE5140" w:rsidRDefault="00BE5140" w:rsidP="00FA72FE">
      <w:pPr>
        <w:rPr>
          <w:rFonts w:ascii="Times New Roman" w:hAnsi="Times New Roman" w:cs="Times New Roman"/>
          <w:sz w:val="24"/>
          <w:szCs w:val="24"/>
        </w:rPr>
      </w:pPr>
    </w:p>
    <w:p w14:paraId="3AA70382" w14:textId="77777777" w:rsidR="00BE5140" w:rsidRDefault="00BE5140" w:rsidP="00FA72FE">
      <w:pPr>
        <w:rPr>
          <w:rFonts w:ascii="Times New Roman" w:hAnsi="Times New Roman" w:cs="Times New Roman"/>
          <w:sz w:val="24"/>
          <w:szCs w:val="24"/>
        </w:rPr>
      </w:pPr>
    </w:p>
    <w:p w14:paraId="59FE1743" w14:textId="77777777" w:rsidR="00BE5140" w:rsidRDefault="00BE5140" w:rsidP="00FA72FE">
      <w:pPr>
        <w:rPr>
          <w:rFonts w:ascii="Times New Roman" w:hAnsi="Times New Roman" w:cs="Times New Roman"/>
          <w:sz w:val="24"/>
          <w:szCs w:val="24"/>
        </w:rPr>
      </w:pPr>
    </w:p>
    <w:p w14:paraId="3FCBE3FD" w14:textId="77777777" w:rsidR="00BE5140" w:rsidRDefault="00BE5140" w:rsidP="00FA72FE">
      <w:pPr>
        <w:rPr>
          <w:rFonts w:ascii="Times New Roman" w:hAnsi="Times New Roman" w:cs="Times New Roman"/>
          <w:sz w:val="24"/>
          <w:szCs w:val="24"/>
        </w:rPr>
      </w:pPr>
    </w:p>
    <w:p w14:paraId="7F0DB6DE" w14:textId="77777777" w:rsidR="00BE5140" w:rsidRDefault="00BE5140" w:rsidP="00FA72FE">
      <w:pPr>
        <w:rPr>
          <w:rFonts w:ascii="Times New Roman" w:hAnsi="Times New Roman" w:cs="Times New Roman"/>
          <w:sz w:val="24"/>
          <w:szCs w:val="24"/>
        </w:rPr>
      </w:pPr>
    </w:p>
    <w:p w14:paraId="0521CC57" w14:textId="77777777" w:rsidR="00BE5140" w:rsidRDefault="00BE5140" w:rsidP="00FA72FE">
      <w:pPr>
        <w:rPr>
          <w:rFonts w:ascii="Times New Roman" w:hAnsi="Times New Roman" w:cs="Times New Roman"/>
          <w:sz w:val="24"/>
          <w:szCs w:val="24"/>
        </w:rPr>
      </w:pPr>
    </w:p>
    <w:p w14:paraId="76B0945F" w14:textId="77777777" w:rsidR="00BE5140" w:rsidRDefault="00BE5140" w:rsidP="00FA72FE">
      <w:pPr>
        <w:rPr>
          <w:rFonts w:ascii="Times New Roman" w:hAnsi="Times New Roman" w:cs="Times New Roman"/>
          <w:sz w:val="24"/>
          <w:szCs w:val="24"/>
        </w:rPr>
      </w:pPr>
    </w:p>
    <w:p w14:paraId="7989B677" w14:textId="77777777" w:rsidR="00BE5140" w:rsidRDefault="00BE5140" w:rsidP="00FA72FE">
      <w:pPr>
        <w:rPr>
          <w:rFonts w:ascii="Times New Roman" w:hAnsi="Times New Roman" w:cs="Times New Roman"/>
          <w:sz w:val="24"/>
          <w:szCs w:val="24"/>
        </w:rPr>
      </w:pPr>
    </w:p>
    <w:p w14:paraId="69DA4D2D" w14:textId="77777777" w:rsidR="00BE5140" w:rsidRPr="00BE2094" w:rsidRDefault="00BE5140" w:rsidP="00FA72FE">
      <w:pPr>
        <w:rPr>
          <w:rFonts w:ascii="Times New Roman" w:hAnsi="Times New Roman" w:cs="Times New Roman"/>
          <w:sz w:val="24"/>
          <w:szCs w:val="24"/>
        </w:rPr>
      </w:pPr>
    </w:p>
    <w:p w14:paraId="23461B3A" w14:textId="77777777" w:rsidR="00FA72FE" w:rsidRPr="00BE2094" w:rsidRDefault="00FA72FE" w:rsidP="00FA72FE">
      <w:pPr>
        <w:rPr>
          <w:rFonts w:ascii="Times New Roman" w:hAnsi="Times New Roman" w:cs="Times New Roman"/>
          <w:sz w:val="24"/>
          <w:szCs w:val="24"/>
        </w:rPr>
      </w:pPr>
    </w:p>
    <w:p w14:paraId="538F4647" w14:textId="77777777" w:rsidR="00FA72FE" w:rsidRPr="00BE2094" w:rsidRDefault="00FA72FE" w:rsidP="00FA72FE">
      <w:pPr>
        <w:rPr>
          <w:rFonts w:ascii="Times New Roman" w:hAnsi="Times New Roman" w:cs="Times New Roman"/>
          <w:sz w:val="24"/>
          <w:szCs w:val="24"/>
        </w:rPr>
      </w:pPr>
    </w:p>
    <w:p w14:paraId="010B252E" w14:textId="678897DA" w:rsidR="00FA72FE" w:rsidRPr="00A770E3" w:rsidRDefault="00FA72FE" w:rsidP="00A770E3">
      <w:pPr>
        <w:pStyle w:val="Heading1"/>
      </w:pPr>
      <w:bookmarkStart w:id="13" w:name="_Toc167514862"/>
      <w:bookmarkStart w:id="14" w:name="_Toc199802341"/>
      <w:r w:rsidRPr="00BE2094">
        <w:t>LIST OF FIGURES</w:t>
      </w:r>
      <w:bookmarkEnd w:id="13"/>
      <w:bookmarkEnd w:id="14"/>
    </w:p>
    <w:p w14:paraId="7C09F3F7" w14:textId="2BBE2B63" w:rsidR="00A770E3" w:rsidRPr="00245F6A" w:rsidRDefault="004F5759" w:rsidP="00245F6A">
      <w:pPr>
        <w:pStyle w:val="TOC1"/>
        <w:rPr>
          <w:rFonts w:eastAsiaTheme="minorEastAsia"/>
          <w:kern w:val="2"/>
          <w:sz w:val="28"/>
          <w:szCs w:val="28"/>
          <w14:ligatures w14:val="standardContextual"/>
        </w:rPr>
      </w:pPr>
      <w:hyperlink w:anchor="_Toc196170185" w:history="1">
        <w:r w:rsidR="00A770E3" w:rsidRPr="00245F6A">
          <w:rPr>
            <w:rStyle w:val="Hyperlink"/>
            <w:b/>
            <w:bCs/>
            <w:color w:val="000000" w:themeColor="text1"/>
            <w:u w:val="none"/>
          </w:rPr>
          <w:t>Figure 1</w:t>
        </w:r>
        <w:r w:rsidR="00A770E3" w:rsidRPr="00245F6A">
          <w:rPr>
            <w:rStyle w:val="Hyperlink"/>
            <w:color w:val="000000" w:themeColor="text1"/>
            <w:u w:val="none"/>
          </w:rPr>
          <w:t>: Conceptual framework</w:t>
        </w:r>
        <w:r w:rsidR="00A770E3" w:rsidRPr="00245F6A">
          <w:rPr>
            <w:webHidden/>
          </w:rPr>
          <w:tab/>
        </w:r>
        <w:r w:rsidR="00A770E3" w:rsidRPr="00245F6A">
          <w:rPr>
            <w:webHidden/>
          </w:rPr>
          <w:fldChar w:fldCharType="begin"/>
        </w:r>
        <w:r w:rsidR="00A770E3" w:rsidRPr="00245F6A">
          <w:rPr>
            <w:webHidden/>
          </w:rPr>
          <w:instrText xml:space="preserve"> PAGEREF _Toc196170185 \h </w:instrText>
        </w:r>
        <w:r w:rsidR="00A770E3" w:rsidRPr="00245F6A">
          <w:rPr>
            <w:webHidden/>
          </w:rPr>
        </w:r>
        <w:r w:rsidR="00A770E3" w:rsidRPr="00245F6A">
          <w:rPr>
            <w:webHidden/>
          </w:rPr>
          <w:fldChar w:fldCharType="separate"/>
        </w:r>
        <w:r w:rsidR="005C1A71">
          <w:rPr>
            <w:webHidden/>
          </w:rPr>
          <w:t>6</w:t>
        </w:r>
        <w:r w:rsidR="00A770E3" w:rsidRPr="00245F6A">
          <w:rPr>
            <w:webHidden/>
          </w:rPr>
          <w:fldChar w:fldCharType="end"/>
        </w:r>
      </w:hyperlink>
    </w:p>
    <w:p w14:paraId="239E0152" w14:textId="77777777" w:rsidR="00FA72FE" w:rsidRPr="00BE2094" w:rsidRDefault="00FA72FE" w:rsidP="00FA72FE">
      <w:pPr>
        <w:rPr>
          <w:rFonts w:ascii="Times New Roman" w:hAnsi="Times New Roman" w:cs="Times New Roman"/>
          <w:sz w:val="24"/>
          <w:szCs w:val="24"/>
        </w:rPr>
      </w:pPr>
    </w:p>
    <w:p w14:paraId="7FA575B0" w14:textId="77777777" w:rsidR="00FA72FE" w:rsidRPr="00BE2094" w:rsidRDefault="00FA72FE" w:rsidP="00FA72FE">
      <w:pPr>
        <w:rPr>
          <w:rFonts w:ascii="Times New Roman" w:hAnsi="Times New Roman" w:cs="Times New Roman"/>
          <w:sz w:val="24"/>
          <w:szCs w:val="24"/>
        </w:rPr>
      </w:pPr>
    </w:p>
    <w:p w14:paraId="09A0D08C" w14:textId="77777777" w:rsidR="00FA72FE" w:rsidRPr="00BE2094" w:rsidRDefault="00FA72FE" w:rsidP="00FA72FE">
      <w:pPr>
        <w:rPr>
          <w:rFonts w:ascii="Times New Roman" w:hAnsi="Times New Roman" w:cs="Times New Roman"/>
          <w:sz w:val="24"/>
          <w:szCs w:val="24"/>
        </w:rPr>
      </w:pPr>
    </w:p>
    <w:p w14:paraId="796D406E" w14:textId="77777777" w:rsidR="00FA72FE" w:rsidRPr="00BE2094" w:rsidRDefault="00FA72FE" w:rsidP="00FA72FE">
      <w:pPr>
        <w:rPr>
          <w:rFonts w:ascii="Times New Roman" w:hAnsi="Times New Roman" w:cs="Times New Roman"/>
          <w:sz w:val="24"/>
          <w:szCs w:val="24"/>
        </w:rPr>
      </w:pPr>
    </w:p>
    <w:p w14:paraId="6F4DB74A" w14:textId="77777777" w:rsidR="00FA72FE" w:rsidRPr="00BE2094" w:rsidRDefault="00FA72FE" w:rsidP="00FA72FE">
      <w:pPr>
        <w:rPr>
          <w:rFonts w:ascii="Times New Roman" w:hAnsi="Times New Roman" w:cs="Times New Roman"/>
          <w:sz w:val="24"/>
          <w:szCs w:val="24"/>
        </w:rPr>
      </w:pPr>
    </w:p>
    <w:p w14:paraId="137D917D" w14:textId="77777777" w:rsidR="00FA72FE" w:rsidRPr="00BE2094" w:rsidRDefault="00FA72FE" w:rsidP="00FA72FE">
      <w:pPr>
        <w:rPr>
          <w:rFonts w:ascii="Times New Roman" w:hAnsi="Times New Roman" w:cs="Times New Roman"/>
          <w:sz w:val="24"/>
          <w:szCs w:val="24"/>
        </w:rPr>
      </w:pPr>
    </w:p>
    <w:p w14:paraId="534328C6" w14:textId="77777777" w:rsidR="00FA72FE" w:rsidRPr="00BE2094" w:rsidRDefault="00FA72FE" w:rsidP="00FA72FE">
      <w:pPr>
        <w:rPr>
          <w:rFonts w:ascii="Times New Roman" w:hAnsi="Times New Roman" w:cs="Times New Roman"/>
          <w:sz w:val="24"/>
          <w:szCs w:val="24"/>
        </w:rPr>
      </w:pPr>
    </w:p>
    <w:p w14:paraId="52800EE4" w14:textId="77777777" w:rsidR="00FA72FE" w:rsidRPr="00BE2094" w:rsidRDefault="00FA72FE" w:rsidP="00FA72FE">
      <w:pPr>
        <w:rPr>
          <w:rFonts w:ascii="Times New Roman" w:hAnsi="Times New Roman" w:cs="Times New Roman"/>
          <w:sz w:val="24"/>
          <w:szCs w:val="24"/>
        </w:rPr>
      </w:pPr>
    </w:p>
    <w:p w14:paraId="15C82E4D" w14:textId="77777777" w:rsidR="00FA72FE" w:rsidRPr="00BE2094" w:rsidRDefault="00FA72FE" w:rsidP="00FA72FE">
      <w:pPr>
        <w:rPr>
          <w:rFonts w:ascii="Times New Roman" w:hAnsi="Times New Roman" w:cs="Times New Roman"/>
          <w:sz w:val="24"/>
          <w:szCs w:val="24"/>
        </w:rPr>
      </w:pPr>
    </w:p>
    <w:p w14:paraId="3BA501E9" w14:textId="77777777" w:rsidR="00FA72FE" w:rsidRPr="00BE2094" w:rsidRDefault="00FA72FE" w:rsidP="00FA72FE">
      <w:pPr>
        <w:rPr>
          <w:rFonts w:ascii="Times New Roman" w:hAnsi="Times New Roman" w:cs="Times New Roman"/>
          <w:sz w:val="24"/>
          <w:szCs w:val="24"/>
        </w:rPr>
      </w:pPr>
    </w:p>
    <w:p w14:paraId="44471B7D" w14:textId="77777777" w:rsidR="00FA72FE" w:rsidRPr="00BE2094" w:rsidRDefault="00FA72FE" w:rsidP="00FA72FE">
      <w:pPr>
        <w:rPr>
          <w:rFonts w:ascii="Times New Roman" w:hAnsi="Times New Roman" w:cs="Times New Roman"/>
          <w:sz w:val="24"/>
          <w:szCs w:val="24"/>
        </w:rPr>
      </w:pPr>
    </w:p>
    <w:p w14:paraId="76F66E10" w14:textId="77777777" w:rsidR="00FA72FE" w:rsidRPr="00BE2094" w:rsidRDefault="00FA72FE" w:rsidP="00FA72FE">
      <w:pPr>
        <w:rPr>
          <w:rFonts w:ascii="Times New Roman" w:hAnsi="Times New Roman" w:cs="Times New Roman"/>
          <w:sz w:val="24"/>
          <w:szCs w:val="24"/>
        </w:rPr>
      </w:pPr>
    </w:p>
    <w:p w14:paraId="66E94BFA" w14:textId="77777777" w:rsidR="00FA72FE" w:rsidRDefault="00FA72FE" w:rsidP="00FA72FE">
      <w:pPr>
        <w:rPr>
          <w:rFonts w:ascii="Times New Roman" w:hAnsi="Times New Roman" w:cs="Times New Roman"/>
          <w:sz w:val="24"/>
          <w:szCs w:val="24"/>
        </w:rPr>
      </w:pPr>
    </w:p>
    <w:p w14:paraId="1F14B2E1" w14:textId="77777777" w:rsidR="00FA72FE" w:rsidRDefault="00FA72FE" w:rsidP="00FA72FE">
      <w:pPr>
        <w:rPr>
          <w:rFonts w:ascii="Times New Roman" w:hAnsi="Times New Roman" w:cs="Times New Roman"/>
          <w:sz w:val="24"/>
          <w:szCs w:val="24"/>
        </w:rPr>
      </w:pPr>
    </w:p>
    <w:p w14:paraId="781F1B48" w14:textId="77777777" w:rsidR="00FA72FE" w:rsidRDefault="00FA72FE" w:rsidP="00FA72FE">
      <w:pPr>
        <w:rPr>
          <w:rFonts w:ascii="Times New Roman" w:hAnsi="Times New Roman" w:cs="Times New Roman"/>
          <w:sz w:val="24"/>
          <w:szCs w:val="24"/>
        </w:rPr>
      </w:pPr>
    </w:p>
    <w:p w14:paraId="5C66862D" w14:textId="77777777" w:rsidR="00FA72FE" w:rsidRDefault="00FA72FE" w:rsidP="00FA72FE">
      <w:pPr>
        <w:rPr>
          <w:rFonts w:ascii="Times New Roman" w:hAnsi="Times New Roman" w:cs="Times New Roman"/>
          <w:sz w:val="24"/>
          <w:szCs w:val="24"/>
        </w:rPr>
      </w:pPr>
    </w:p>
    <w:p w14:paraId="64365146" w14:textId="77777777" w:rsidR="00FA72FE" w:rsidRDefault="00FA72FE" w:rsidP="00FA72FE">
      <w:pPr>
        <w:rPr>
          <w:rFonts w:ascii="Times New Roman" w:hAnsi="Times New Roman" w:cs="Times New Roman"/>
          <w:sz w:val="24"/>
          <w:szCs w:val="24"/>
        </w:rPr>
      </w:pPr>
    </w:p>
    <w:p w14:paraId="12D8DDF9" w14:textId="77777777" w:rsidR="00FA72FE" w:rsidRDefault="00FA72FE" w:rsidP="00FA72FE">
      <w:pPr>
        <w:rPr>
          <w:rFonts w:ascii="Times New Roman" w:hAnsi="Times New Roman" w:cs="Times New Roman"/>
          <w:sz w:val="24"/>
          <w:szCs w:val="24"/>
        </w:rPr>
      </w:pPr>
    </w:p>
    <w:p w14:paraId="24C85062" w14:textId="77777777" w:rsidR="00FA72FE" w:rsidRDefault="00FA72FE" w:rsidP="00FA72FE">
      <w:pPr>
        <w:rPr>
          <w:rFonts w:ascii="Times New Roman" w:hAnsi="Times New Roman" w:cs="Times New Roman"/>
          <w:sz w:val="24"/>
          <w:szCs w:val="24"/>
        </w:rPr>
      </w:pPr>
    </w:p>
    <w:p w14:paraId="33C0788C" w14:textId="77777777" w:rsidR="00FA72FE" w:rsidRDefault="00FA72FE" w:rsidP="00FA72FE">
      <w:pPr>
        <w:rPr>
          <w:rFonts w:ascii="Times New Roman" w:hAnsi="Times New Roman" w:cs="Times New Roman"/>
          <w:sz w:val="24"/>
          <w:szCs w:val="24"/>
        </w:rPr>
      </w:pPr>
    </w:p>
    <w:p w14:paraId="79DD6E7E" w14:textId="77777777" w:rsidR="00FA72FE" w:rsidRDefault="00FA72FE" w:rsidP="00FA72FE">
      <w:pPr>
        <w:rPr>
          <w:rFonts w:ascii="Times New Roman" w:hAnsi="Times New Roman" w:cs="Times New Roman"/>
          <w:sz w:val="24"/>
          <w:szCs w:val="24"/>
        </w:rPr>
      </w:pPr>
    </w:p>
    <w:p w14:paraId="3EE4DD99" w14:textId="77777777" w:rsidR="00FA72FE" w:rsidRDefault="00FA72FE" w:rsidP="00FA72FE">
      <w:pPr>
        <w:rPr>
          <w:rFonts w:ascii="Times New Roman" w:hAnsi="Times New Roman" w:cs="Times New Roman"/>
          <w:sz w:val="24"/>
          <w:szCs w:val="24"/>
        </w:rPr>
      </w:pPr>
    </w:p>
    <w:p w14:paraId="15354246" w14:textId="77777777" w:rsidR="00BE5140" w:rsidRDefault="00BE5140" w:rsidP="00FA72FE">
      <w:pPr>
        <w:rPr>
          <w:rFonts w:ascii="Times New Roman" w:hAnsi="Times New Roman" w:cs="Times New Roman"/>
          <w:sz w:val="24"/>
          <w:szCs w:val="24"/>
        </w:rPr>
      </w:pPr>
    </w:p>
    <w:p w14:paraId="1D20F71B" w14:textId="77777777" w:rsidR="00BE5140" w:rsidRDefault="00BE5140" w:rsidP="00FA72FE">
      <w:pPr>
        <w:rPr>
          <w:rFonts w:ascii="Times New Roman" w:hAnsi="Times New Roman" w:cs="Times New Roman"/>
          <w:sz w:val="24"/>
          <w:szCs w:val="24"/>
        </w:rPr>
      </w:pPr>
    </w:p>
    <w:p w14:paraId="6ECEE5A2" w14:textId="77777777" w:rsidR="00BE5140" w:rsidRDefault="00BE5140" w:rsidP="00FA72FE">
      <w:pPr>
        <w:rPr>
          <w:rFonts w:ascii="Times New Roman" w:hAnsi="Times New Roman" w:cs="Times New Roman"/>
          <w:sz w:val="24"/>
          <w:szCs w:val="24"/>
        </w:rPr>
      </w:pPr>
    </w:p>
    <w:p w14:paraId="16B87019" w14:textId="77777777" w:rsidR="00BE5140" w:rsidRDefault="00BE5140" w:rsidP="00FA72FE">
      <w:pPr>
        <w:rPr>
          <w:rFonts w:ascii="Times New Roman" w:hAnsi="Times New Roman" w:cs="Times New Roman"/>
          <w:sz w:val="24"/>
          <w:szCs w:val="24"/>
        </w:rPr>
      </w:pPr>
    </w:p>
    <w:p w14:paraId="76F146CB" w14:textId="77777777" w:rsidR="00BE5140" w:rsidRDefault="00BE5140" w:rsidP="00FA72FE">
      <w:pPr>
        <w:rPr>
          <w:rFonts w:ascii="Times New Roman" w:hAnsi="Times New Roman" w:cs="Times New Roman"/>
          <w:sz w:val="24"/>
          <w:szCs w:val="24"/>
        </w:rPr>
      </w:pPr>
    </w:p>
    <w:p w14:paraId="28A6C03B" w14:textId="77777777" w:rsidR="00BE5140" w:rsidRDefault="00BE5140" w:rsidP="00FA72FE">
      <w:pPr>
        <w:rPr>
          <w:rFonts w:ascii="Times New Roman" w:hAnsi="Times New Roman" w:cs="Times New Roman"/>
          <w:sz w:val="24"/>
          <w:szCs w:val="24"/>
        </w:rPr>
      </w:pPr>
    </w:p>
    <w:p w14:paraId="70758167" w14:textId="77777777" w:rsidR="00BE5140" w:rsidRDefault="00BE5140" w:rsidP="00FA72FE">
      <w:pPr>
        <w:rPr>
          <w:rFonts w:ascii="Times New Roman" w:hAnsi="Times New Roman" w:cs="Times New Roman"/>
          <w:sz w:val="24"/>
          <w:szCs w:val="24"/>
        </w:rPr>
      </w:pPr>
    </w:p>
    <w:p w14:paraId="74F449A7" w14:textId="77777777" w:rsidR="00BE5140" w:rsidRDefault="00BE5140" w:rsidP="00FA72FE">
      <w:pPr>
        <w:rPr>
          <w:rFonts w:ascii="Times New Roman" w:hAnsi="Times New Roman" w:cs="Times New Roman"/>
          <w:sz w:val="24"/>
          <w:szCs w:val="24"/>
        </w:rPr>
      </w:pPr>
    </w:p>
    <w:p w14:paraId="3E1C83CC" w14:textId="77777777" w:rsidR="00BE5140" w:rsidRDefault="00BE5140" w:rsidP="00FA72FE">
      <w:pPr>
        <w:rPr>
          <w:rFonts w:ascii="Times New Roman" w:hAnsi="Times New Roman" w:cs="Times New Roman"/>
          <w:sz w:val="24"/>
          <w:szCs w:val="24"/>
        </w:rPr>
      </w:pPr>
    </w:p>
    <w:p w14:paraId="77553414" w14:textId="77777777" w:rsidR="00BE5140" w:rsidRDefault="00BE5140" w:rsidP="00FA72FE">
      <w:pPr>
        <w:rPr>
          <w:rFonts w:ascii="Times New Roman" w:hAnsi="Times New Roman" w:cs="Times New Roman"/>
          <w:sz w:val="24"/>
          <w:szCs w:val="24"/>
        </w:rPr>
      </w:pPr>
    </w:p>
    <w:p w14:paraId="352C231A" w14:textId="77777777" w:rsidR="00BE5140" w:rsidRDefault="00BE5140" w:rsidP="00FA72FE">
      <w:pPr>
        <w:rPr>
          <w:rFonts w:ascii="Times New Roman" w:hAnsi="Times New Roman" w:cs="Times New Roman"/>
          <w:sz w:val="24"/>
          <w:szCs w:val="24"/>
        </w:rPr>
      </w:pPr>
    </w:p>
    <w:p w14:paraId="5F253EC4" w14:textId="77777777" w:rsidR="00BE5140" w:rsidRDefault="00BE5140" w:rsidP="00FA72FE">
      <w:pPr>
        <w:rPr>
          <w:rFonts w:ascii="Times New Roman" w:hAnsi="Times New Roman" w:cs="Times New Roman"/>
          <w:sz w:val="24"/>
          <w:szCs w:val="24"/>
        </w:rPr>
      </w:pPr>
    </w:p>
    <w:p w14:paraId="3784E521" w14:textId="77777777" w:rsidR="00BE5140" w:rsidRDefault="00BE5140" w:rsidP="00FA72FE">
      <w:pPr>
        <w:rPr>
          <w:rFonts w:ascii="Times New Roman" w:hAnsi="Times New Roman" w:cs="Times New Roman"/>
          <w:sz w:val="24"/>
          <w:szCs w:val="24"/>
        </w:rPr>
      </w:pPr>
    </w:p>
    <w:p w14:paraId="216542C3" w14:textId="77777777" w:rsidR="00BE5140" w:rsidRDefault="00BE5140" w:rsidP="00FA72FE">
      <w:pPr>
        <w:rPr>
          <w:rFonts w:ascii="Times New Roman" w:hAnsi="Times New Roman" w:cs="Times New Roman"/>
          <w:sz w:val="24"/>
          <w:szCs w:val="24"/>
        </w:rPr>
      </w:pPr>
    </w:p>
    <w:p w14:paraId="6E3427D7" w14:textId="77777777" w:rsidR="00BE5140" w:rsidRDefault="00BE5140" w:rsidP="00FA72FE">
      <w:pPr>
        <w:rPr>
          <w:rFonts w:ascii="Times New Roman" w:hAnsi="Times New Roman" w:cs="Times New Roman"/>
          <w:sz w:val="24"/>
          <w:szCs w:val="24"/>
        </w:rPr>
      </w:pPr>
    </w:p>
    <w:p w14:paraId="4D664F8E" w14:textId="77777777" w:rsidR="00BE5140" w:rsidRDefault="00BE5140" w:rsidP="00FA72FE">
      <w:pPr>
        <w:rPr>
          <w:rFonts w:ascii="Times New Roman" w:hAnsi="Times New Roman" w:cs="Times New Roman"/>
          <w:sz w:val="24"/>
          <w:szCs w:val="24"/>
        </w:rPr>
      </w:pPr>
    </w:p>
    <w:p w14:paraId="46D0C29B" w14:textId="77777777" w:rsidR="00BE5140" w:rsidRDefault="00BE5140" w:rsidP="00FA72FE">
      <w:pPr>
        <w:rPr>
          <w:rFonts w:ascii="Times New Roman" w:hAnsi="Times New Roman" w:cs="Times New Roman"/>
          <w:sz w:val="24"/>
          <w:szCs w:val="24"/>
        </w:rPr>
      </w:pPr>
    </w:p>
    <w:p w14:paraId="48148750" w14:textId="77777777" w:rsidR="00BE5140" w:rsidRDefault="00BE5140" w:rsidP="00FA72FE">
      <w:pPr>
        <w:rPr>
          <w:rFonts w:ascii="Times New Roman" w:hAnsi="Times New Roman" w:cs="Times New Roman"/>
          <w:sz w:val="24"/>
          <w:szCs w:val="24"/>
        </w:rPr>
      </w:pPr>
    </w:p>
    <w:p w14:paraId="1E882CA6" w14:textId="77777777" w:rsidR="00BE5140" w:rsidRDefault="00BE5140" w:rsidP="00FA72FE">
      <w:pPr>
        <w:rPr>
          <w:rFonts w:ascii="Times New Roman" w:hAnsi="Times New Roman" w:cs="Times New Roman"/>
          <w:sz w:val="24"/>
          <w:szCs w:val="24"/>
        </w:rPr>
      </w:pPr>
    </w:p>
    <w:p w14:paraId="63A77F31" w14:textId="77777777" w:rsidR="00BE5140" w:rsidRDefault="00BE5140" w:rsidP="00FA72FE">
      <w:pPr>
        <w:rPr>
          <w:rFonts w:ascii="Times New Roman" w:hAnsi="Times New Roman" w:cs="Times New Roman"/>
          <w:sz w:val="24"/>
          <w:szCs w:val="24"/>
        </w:rPr>
      </w:pPr>
    </w:p>
    <w:p w14:paraId="1E8A49C1" w14:textId="77777777" w:rsidR="00BE5140" w:rsidRDefault="00BE5140" w:rsidP="00FA72FE">
      <w:pPr>
        <w:rPr>
          <w:rFonts w:ascii="Times New Roman" w:hAnsi="Times New Roman" w:cs="Times New Roman"/>
          <w:sz w:val="24"/>
          <w:szCs w:val="24"/>
        </w:rPr>
      </w:pPr>
    </w:p>
    <w:p w14:paraId="6D15F9F1" w14:textId="77777777" w:rsidR="00FA72FE" w:rsidRPr="00BE2094" w:rsidRDefault="00FA72FE" w:rsidP="00FA72FE">
      <w:pPr>
        <w:rPr>
          <w:rFonts w:ascii="Times New Roman" w:hAnsi="Times New Roman" w:cs="Times New Roman"/>
          <w:sz w:val="24"/>
          <w:szCs w:val="24"/>
        </w:rPr>
      </w:pPr>
    </w:p>
    <w:p w14:paraId="7F2277B3" w14:textId="77777777" w:rsidR="00FA72FE" w:rsidRPr="00BE2094" w:rsidRDefault="00FA72FE" w:rsidP="00FA72FE">
      <w:pPr>
        <w:rPr>
          <w:rFonts w:ascii="Times New Roman" w:hAnsi="Times New Roman" w:cs="Times New Roman"/>
          <w:sz w:val="24"/>
          <w:szCs w:val="24"/>
        </w:rPr>
      </w:pPr>
    </w:p>
    <w:p w14:paraId="6857169F" w14:textId="77777777" w:rsidR="00FA72FE" w:rsidRPr="00BE2094" w:rsidRDefault="00FA72FE" w:rsidP="005609ED">
      <w:pPr>
        <w:pStyle w:val="Heading1"/>
      </w:pPr>
      <w:bookmarkStart w:id="15" w:name="_Toc518508181"/>
      <w:bookmarkStart w:id="16" w:name="_Toc167514863"/>
      <w:bookmarkStart w:id="17" w:name="_Toc199802342"/>
      <w:r w:rsidRPr="00BE2094">
        <w:t>ACRONYMS AND ABBREVIATION</w:t>
      </w:r>
      <w:bookmarkEnd w:id="15"/>
      <w:bookmarkEnd w:id="16"/>
      <w:bookmarkEnd w:id="17"/>
    </w:p>
    <w:p w14:paraId="700BB0B1" w14:textId="77777777" w:rsidR="00FA72FE" w:rsidRDefault="00FA72FE" w:rsidP="00FA72FE">
      <w:pPr>
        <w:spacing w:line="360" w:lineRule="auto"/>
        <w:rPr>
          <w:rFonts w:ascii="Times New Roman" w:hAnsi="Times New Roman" w:cs="Times New Roman"/>
          <w:b/>
          <w:sz w:val="24"/>
        </w:rPr>
      </w:pPr>
      <w:r>
        <w:rPr>
          <w:rFonts w:ascii="Times New Roman" w:hAnsi="Times New Roman" w:cs="Times New Roman"/>
          <w:b/>
          <w:sz w:val="24"/>
        </w:rPr>
        <w:t>HR</w:t>
      </w:r>
      <w:r>
        <w:rPr>
          <w:rFonts w:ascii="Times New Roman" w:hAnsi="Times New Roman" w:cs="Times New Roman"/>
          <w:b/>
          <w:sz w:val="24"/>
        </w:rPr>
        <w:tab/>
        <w:t xml:space="preserve">: </w:t>
      </w:r>
      <w:r>
        <w:rPr>
          <w:rFonts w:ascii="Times New Roman" w:hAnsi="Times New Roman" w:cs="Times New Roman"/>
          <w:b/>
          <w:sz w:val="24"/>
        </w:rPr>
        <w:tab/>
      </w:r>
      <w:r w:rsidRPr="008800B0">
        <w:rPr>
          <w:rFonts w:ascii="Times New Roman" w:hAnsi="Times New Roman" w:cs="Times New Roman"/>
          <w:sz w:val="24"/>
        </w:rPr>
        <w:t>Human Resource</w:t>
      </w:r>
      <w:r>
        <w:rPr>
          <w:rFonts w:ascii="Times New Roman" w:hAnsi="Times New Roman" w:cs="Times New Roman"/>
          <w:b/>
          <w:sz w:val="24"/>
        </w:rPr>
        <w:t xml:space="preserve"> </w:t>
      </w:r>
    </w:p>
    <w:p w14:paraId="0B867BD4" w14:textId="77777777" w:rsidR="00FA72FE" w:rsidRDefault="00FA72FE" w:rsidP="00FA72FE">
      <w:pPr>
        <w:spacing w:line="360" w:lineRule="auto"/>
        <w:rPr>
          <w:rFonts w:ascii="Times New Roman" w:hAnsi="Times New Roman" w:cs="Times New Roman"/>
          <w:b/>
          <w:sz w:val="24"/>
        </w:rPr>
      </w:pPr>
      <w:r>
        <w:rPr>
          <w:rFonts w:ascii="Times New Roman" w:hAnsi="Times New Roman" w:cs="Times New Roman"/>
          <w:b/>
          <w:sz w:val="24"/>
        </w:rPr>
        <w:t xml:space="preserve">HRD </w:t>
      </w:r>
      <w:r>
        <w:rPr>
          <w:rFonts w:ascii="Times New Roman" w:hAnsi="Times New Roman" w:cs="Times New Roman"/>
          <w:b/>
          <w:sz w:val="24"/>
        </w:rPr>
        <w:tab/>
        <w:t xml:space="preserve">: </w:t>
      </w:r>
      <w:r>
        <w:rPr>
          <w:rFonts w:ascii="Times New Roman" w:hAnsi="Times New Roman" w:cs="Times New Roman"/>
          <w:b/>
          <w:sz w:val="24"/>
        </w:rPr>
        <w:tab/>
      </w:r>
      <w:r w:rsidRPr="008800B0">
        <w:rPr>
          <w:rFonts w:ascii="Times New Roman" w:hAnsi="Times New Roman" w:cs="Times New Roman"/>
          <w:sz w:val="24"/>
        </w:rPr>
        <w:t>Human Resource Development</w:t>
      </w:r>
      <w:r>
        <w:rPr>
          <w:rFonts w:ascii="Times New Roman" w:hAnsi="Times New Roman" w:cs="Times New Roman"/>
          <w:b/>
          <w:sz w:val="24"/>
        </w:rPr>
        <w:t xml:space="preserve"> </w:t>
      </w:r>
    </w:p>
    <w:p w14:paraId="41491B81" w14:textId="77777777" w:rsidR="00FA72FE" w:rsidRDefault="00FA72FE" w:rsidP="00FA72FE">
      <w:pPr>
        <w:spacing w:line="360" w:lineRule="auto"/>
        <w:rPr>
          <w:rFonts w:ascii="Times New Roman" w:hAnsi="Times New Roman" w:cs="Times New Roman"/>
          <w:sz w:val="24"/>
        </w:rPr>
      </w:pPr>
      <w:r>
        <w:rPr>
          <w:rFonts w:ascii="Times New Roman" w:hAnsi="Times New Roman" w:cs="Times New Roman"/>
          <w:b/>
          <w:sz w:val="24"/>
        </w:rPr>
        <w:t>HRM</w:t>
      </w:r>
      <w:r>
        <w:rPr>
          <w:rFonts w:ascii="Times New Roman" w:hAnsi="Times New Roman" w:cs="Times New Roman"/>
          <w:b/>
          <w:sz w:val="24"/>
        </w:rPr>
        <w:tab/>
        <w:t xml:space="preserve">: </w:t>
      </w:r>
      <w:r>
        <w:rPr>
          <w:rFonts w:ascii="Times New Roman" w:hAnsi="Times New Roman" w:cs="Times New Roman"/>
          <w:b/>
          <w:sz w:val="24"/>
        </w:rPr>
        <w:tab/>
      </w:r>
      <w:r w:rsidRPr="008800B0">
        <w:rPr>
          <w:rFonts w:ascii="Times New Roman" w:hAnsi="Times New Roman" w:cs="Times New Roman"/>
          <w:sz w:val="24"/>
        </w:rPr>
        <w:t xml:space="preserve">Human Resource Management </w:t>
      </w:r>
    </w:p>
    <w:p w14:paraId="1B6C664D" w14:textId="77777777" w:rsidR="00FA72FE" w:rsidRDefault="00FA72FE" w:rsidP="00FA72FE">
      <w:pPr>
        <w:spacing w:line="360" w:lineRule="auto"/>
        <w:rPr>
          <w:rFonts w:ascii="Times New Roman" w:hAnsi="Times New Roman" w:cs="Times New Roman"/>
          <w:sz w:val="24"/>
        </w:rPr>
      </w:pPr>
      <w:r>
        <w:rPr>
          <w:rFonts w:ascii="Times New Roman" w:hAnsi="Times New Roman" w:cs="Times New Roman"/>
          <w:b/>
          <w:sz w:val="24"/>
        </w:rPr>
        <w:t>IT</w:t>
      </w:r>
      <w:r>
        <w:rPr>
          <w:rFonts w:ascii="Times New Roman" w:hAnsi="Times New Roman" w:cs="Times New Roman"/>
          <w:sz w:val="24"/>
        </w:rPr>
        <w:tab/>
        <w:t>:</w:t>
      </w:r>
      <w:r>
        <w:rPr>
          <w:rFonts w:ascii="Times New Roman" w:hAnsi="Times New Roman" w:cs="Times New Roman"/>
          <w:sz w:val="24"/>
        </w:rPr>
        <w:tab/>
        <w:t xml:space="preserve">Information Technology  </w:t>
      </w:r>
    </w:p>
    <w:p w14:paraId="289D509F" w14:textId="77777777" w:rsidR="00FA72FE" w:rsidRPr="00BE6876" w:rsidRDefault="00FA72FE" w:rsidP="00FA72FE">
      <w:pPr>
        <w:rPr>
          <w:rFonts w:ascii="Times New Roman" w:hAnsi="Times New Roman" w:cs="Times New Roman"/>
          <w:b/>
          <w:bCs/>
          <w:sz w:val="24"/>
          <w:szCs w:val="24"/>
        </w:rPr>
      </w:pPr>
      <w:r w:rsidRPr="00BE6876">
        <w:rPr>
          <w:rFonts w:ascii="Times New Roman" w:hAnsi="Times New Roman" w:cs="Times New Roman"/>
          <w:b/>
          <w:bCs/>
          <w:sz w:val="24"/>
          <w:szCs w:val="24"/>
        </w:rPr>
        <w:t>PIP</w:t>
      </w:r>
      <w:r>
        <w:rPr>
          <w:rFonts w:ascii="Times New Roman" w:hAnsi="Times New Roman" w:cs="Times New Roman"/>
          <w:b/>
          <w:bCs/>
          <w:sz w:val="24"/>
          <w:szCs w:val="24"/>
        </w:rPr>
        <w:tab/>
        <w:t xml:space="preserve">: </w:t>
      </w:r>
      <w:r>
        <w:rPr>
          <w:rFonts w:ascii="Times New Roman" w:hAnsi="Times New Roman" w:cs="Times New Roman"/>
          <w:b/>
          <w:bCs/>
          <w:sz w:val="24"/>
          <w:szCs w:val="24"/>
        </w:rPr>
        <w:tab/>
      </w:r>
      <w:r w:rsidRPr="00781173">
        <w:rPr>
          <w:rFonts w:ascii="Times New Roman" w:hAnsi="Times New Roman" w:cs="Times New Roman"/>
          <w:sz w:val="24"/>
          <w:szCs w:val="24"/>
        </w:rPr>
        <w:t>Performance Improvement Plan</w:t>
      </w:r>
    </w:p>
    <w:p w14:paraId="362AA387" w14:textId="77777777" w:rsidR="00FA72FE" w:rsidRPr="00BE2094" w:rsidRDefault="00FA72FE" w:rsidP="00FA72FE">
      <w:pPr>
        <w:rPr>
          <w:rFonts w:ascii="Times New Roman" w:hAnsi="Times New Roman" w:cs="Times New Roman"/>
          <w:sz w:val="24"/>
          <w:szCs w:val="24"/>
        </w:rPr>
      </w:pPr>
    </w:p>
    <w:p w14:paraId="1CD03BA0" w14:textId="77777777" w:rsidR="00FA72FE" w:rsidRPr="00BE2094" w:rsidRDefault="00FA72FE" w:rsidP="00FA72FE">
      <w:pPr>
        <w:rPr>
          <w:rFonts w:ascii="Times New Roman" w:hAnsi="Times New Roman" w:cs="Times New Roman"/>
          <w:sz w:val="24"/>
          <w:szCs w:val="24"/>
        </w:rPr>
      </w:pPr>
    </w:p>
    <w:p w14:paraId="7B8C2AD5" w14:textId="77777777" w:rsidR="00FA72FE" w:rsidRPr="00BE2094" w:rsidRDefault="00FA72FE" w:rsidP="00FA72FE">
      <w:pPr>
        <w:rPr>
          <w:rFonts w:ascii="Times New Roman" w:hAnsi="Times New Roman" w:cs="Times New Roman"/>
          <w:sz w:val="24"/>
          <w:szCs w:val="24"/>
        </w:rPr>
      </w:pPr>
    </w:p>
    <w:p w14:paraId="4B54390B" w14:textId="77777777" w:rsidR="00FA72FE" w:rsidRPr="00BE2094" w:rsidRDefault="00FA72FE" w:rsidP="00FA72FE">
      <w:pPr>
        <w:rPr>
          <w:rFonts w:ascii="Times New Roman" w:hAnsi="Times New Roman" w:cs="Times New Roman"/>
          <w:sz w:val="24"/>
          <w:szCs w:val="24"/>
        </w:rPr>
      </w:pPr>
    </w:p>
    <w:p w14:paraId="791D4B03" w14:textId="77777777" w:rsidR="00FA72FE" w:rsidRPr="00BE2094" w:rsidRDefault="00FA72FE" w:rsidP="00FA72FE">
      <w:pPr>
        <w:rPr>
          <w:rFonts w:ascii="Times New Roman" w:hAnsi="Times New Roman" w:cs="Times New Roman"/>
          <w:sz w:val="24"/>
          <w:szCs w:val="24"/>
        </w:rPr>
      </w:pPr>
    </w:p>
    <w:p w14:paraId="73D3A121" w14:textId="77777777" w:rsidR="00FA72FE" w:rsidRPr="00BE2094" w:rsidRDefault="00FA72FE" w:rsidP="00FA72FE">
      <w:pPr>
        <w:rPr>
          <w:rFonts w:ascii="Times New Roman" w:hAnsi="Times New Roman" w:cs="Times New Roman"/>
          <w:sz w:val="24"/>
          <w:szCs w:val="24"/>
        </w:rPr>
      </w:pPr>
    </w:p>
    <w:p w14:paraId="18D976B0" w14:textId="77777777" w:rsidR="00FA72FE" w:rsidRPr="00BE2094" w:rsidRDefault="00FA72FE" w:rsidP="00FA72FE">
      <w:pPr>
        <w:rPr>
          <w:rFonts w:ascii="Times New Roman" w:hAnsi="Times New Roman" w:cs="Times New Roman"/>
          <w:sz w:val="24"/>
          <w:szCs w:val="24"/>
        </w:rPr>
      </w:pPr>
    </w:p>
    <w:p w14:paraId="69AAEF9D" w14:textId="77777777" w:rsidR="00FA72FE" w:rsidRPr="00BE2094" w:rsidRDefault="00FA72FE" w:rsidP="00FA72FE">
      <w:pPr>
        <w:rPr>
          <w:rFonts w:ascii="Times New Roman" w:hAnsi="Times New Roman" w:cs="Times New Roman"/>
          <w:sz w:val="24"/>
          <w:szCs w:val="24"/>
        </w:rPr>
      </w:pPr>
    </w:p>
    <w:p w14:paraId="5DB74448" w14:textId="77777777" w:rsidR="00FA72FE" w:rsidRPr="00BE2094" w:rsidRDefault="00FA72FE" w:rsidP="00FA72FE">
      <w:pPr>
        <w:rPr>
          <w:rFonts w:ascii="Times New Roman" w:hAnsi="Times New Roman" w:cs="Times New Roman"/>
          <w:sz w:val="24"/>
          <w:szCs w:val="24"/>
        </w:rPr>
      </w:pPr>
    </w:p>
    <w:p w14:paraId="5AC36DB9" w14:textId="77777777" w:rsidR="00FA72FE" w:rsidRPr="00BE2094" w:rsidRDefault="00FA72FE" w:rsidP="00FA72FE">
      <w:pPr>
        <w:rPr>
          <w:rFonts w:ascii="Times New Roman" w:hAnsi="Times New Roman" w:cs="Times New Roman"/>
          <w:sz w:val="24"/>
          <w:szCs w:val="24"/>
        </w:rPr>
      </w:pPr>
    </w:p>
    <w:p w14:paraId="16553DCF" w14:textId="77777777" w:rsidR="00FA72FE" w:rsidRPr="00BE2094" w:rsidRDefault="00FA72FE" w:rsidP="00FA72FE">
      <w:pPr>
        <w:rPr>
          <w:rFonts w:ascii="Times New Roman" w:hAnsi="Times New Roman" w:cs="Times New Roman"/>
          <w:sz w:val="24"/>
          <w:szCs w:val="24"/>
        </w:rPr>
      </w:pPr>
    </w:p>
    <w:p w14:paraId="5F30DB61" w14:textId="77777777" w:rsidR="00FA72FE" w:rsidRPr="00BE2094" w:rsidRDefault="00FA72FE" w:rsidP="00FA72FE">
      <w:pPr>
        <w:rPr>
          <w:rFonts w:ascii="Times New Roman" w:hAnsi="Times New Roman" w:cs="Times New Roman"/>
          <w:sz w:val="24"/>
          <w:szCs w:val="24"/>
        </w:rPr>
      </w:pPr>
    </w:p>
    <w:p w14:paraId="705D0661" w14:textId="77777777" w:rsidR="00FA72FE" w:rsidRPr="00BE2094" w:rsidRDefault="00FA72FE" w:rsidP="005609ED">
      <w:pPr>
        <w:pStyle w:val="Heading1"/>
      </w:pPr>
      <w:bookmarkStart w:id="18" w:name="_Toc518508182"/>
      <w:r w:rsidRPr="00BE2094">
        <w:br w:type="page"/>
      </w:r>
      <w:bookmarkStart w:id="19" w:name="_Toc167514864"/>
      <w:bookmarkStart w:id="20" w:name="_Toc199802343"/>
      <w:r w:rsidRPr="00BE2094">
        <w:t>OPERATIONAL DEFINITION OF TERMS</w:t>
      </w:r>
      <w:bookmarkEnd w:id="18"/>
      <w:bookmarkEnd w:id="19"/>
      <w:bookmarkEnd w:id="20"/>
    </w:p>
    <w:p w14:paraId="3BCAB7E4" w14:textId="5501EE33" w:rsidR="00FA72FE" w:rsidRPr="00BE2094" w:rsidRDefault="00C76A04" w:rsidP="00FA72FE">
      <w:pPr>
        <w:spacing w:line="360" w:lineRule="auto"/>
        <w:ind w:left="4320" w:hanging="4320"/>
        <w:rPr>
          <w:rFonts w:ascii="Times New Roman" w:hAnsi="Times New Roman" w:cs="Times New Roman"/>
          <w:sz w:val="24"/>
          <w:szCs w:val="24"/>
        </w:rPr>
      </w:pPr>
      <w:r>
        <w:rPr>
          <w:rFonts w:ascii="Times New Roman" w:hAnsi="Times New Roman" w:cs="Times New Roman"/>
          <w:b/>
          <w:sz w:val="24"/>
          <w:szCs w:val="24"/>
        </w:rPr>
        <w:t xml:space="preserve">Employee </w:t>
      </w:r>
      <w:proofErr w:type="gramStart"/>
      <w:r>
        <w:rPr>
          <w:rFonts w:ascii="Times New Roman" w:hAnsi="Times New Roman" w:cs="Times New Roman"/>
          <w:b/>
          <w:sz w:val="24"/>
          <w:szCs w:val="24"/>
        </w:rPr>
        <w:t xml:space="preserve">motivation  </w:t>
      </w:r>
      <w:r w:rsidR="00FA72FE" w:rsidRPr="00BE2094">
        <w:rPr>
          <w:rFonts w:ascii="Times New Roman" w:hAnsi="Times New Roman" w:cs="Times New Roman"/>
          <w:b/>
          <w:sz w:val="24"/>
          <w:szCs w:val="24"/>
        </w:rPr>
        <w:tab/>
      </w:r>
      <w:proofErr w:type="spellStart"/>
      <w:proofErr w:type="gramEnd"/>
      <w:r w:rsidR="001611C3">
        <w:rPr>
          <w:rFonts w:ascii="Times New Roman" w:hAnsi="Times New Roman" w:cs="Times New Roman"/>
          <w:sz w:val="24"/>
          <w:szCs w:val="24"/>
        </w:rPr>
        <w:t>M</w:t>
      </w:r>
      <w:r w:rsidR="00985A64" w:rsidRPr="00985A64">
        <w:rPr>
          <w:rFonts w:ascii="Times New Roman" w:hAnsi="Times New Roman" w:cs="Times New Roman"/>
          <w:sz w:val="24"/>
          <w:szCs w:val="24"/>
        </w:rPr>
        <w:t>otivation</w:t>
      </w:r>
      <w:proofErr w:type="spellEnd"/>
      <w:r w:rsidR="00985A64" w:rsidRPr="00985A64">
        <w:rPr>
          <w:rFonts w:ascii="Times New Roman" w:hAnsi="Times New Roman" w:cs="Times New Roman"/>
          <w:sz w:val="24"/>
          <w:szCs w:val="24"/>
        </w:rPr>
        <w:t xml:space="preserve"> is the energy that propels, guides, and maintains an individual's effort.</w:t>
      </w:r>
    </w:p>
    <w:p w14:paraId="6AFD7B05" w14:textId="7E179376" w:rsidR="00FA72FE" w:rsidRPr="00BE2094" w:rsidRDefault="00E31DE4" w:rsidP="00FA72FE">
      <w:pPr>
        <w:spacing w:line="360" w:lineRule="auto"/>
        <w:ind w:left="4320" w:hanging="4320"/>
        <w:rPr>
          <w:rFonts w:ascii="Times New Roman" w:hAnsi="Times New Roman" w:cs="Times New Roman"/>
          <w:sz w:val="24"/>
          <w:szCs w:val="24"/>
        </w:rPr>
      </w:pPr>
      <w:r>
        <w:rPr>
          <w:rFonts w:ascii="Times New Roman" w:hAnsi="Times New Roman" w:cs="Times New Roman"/>
          <w:b/>
          <w:sz w:val="24"/>
          <w:szCs w:val="24"/>
        </w:rPr>
        <w:t xml:space="preserve">Reward management  </w:t>
      </w:r>
      <w:r w:rsidR="00FA72FE">
        <w:rPr>
          <w:rFonts w:ascii="Times New Roman" w:hAnsi="Times New Roman" w:cs="Times New Roman"/>
          <w:b/>
          <w:sz w:val="24"/>
          <w:szCs w:val="24"/>
        </w:rPr>
        <w:t xml:space="preserve"> </w:t>
      </w:r>
      <w:r w:rsidR="00FA72FE" w:rsidRPr="00BE2094">
        <w:rPr>
          <w:rFonts w:ascii="Times New Roman" w:hAnsi="Times New Roman" w:cs="Times New Roman"/>
          <w:b/>
          <w:sz w:val="24"/>
          <w:szCs w:val="24"/>
        </w:rPr>
        <w:tab/>
      </w:r>
      <w:r w:rsidR="001611C3">
        <w:rPr>
          <w:rFonts w:ascii="Times New Roman" w:hAnsi="Times New Roman" w:cs="Times New Roman"/>
          <w:sz w:val="24"/>
          <w:szCs w:val="24"/>
        </w:rPr>
        <w:t>T</w:t>
      </w:r>
      <w:r w:rsidR="00507AAD" w:rsidRPr="00507AAD">
        <w:rPr>
          <w:rFonts w:ascii="Times New Roman" w:hAnsi="Times New Roman" w:cs="Times New Roman"/>
          <w:sz w:val="24"/>
          <w:szCs w:val="24"/>
        </w:rPr>
        <w:t>he process of creating and putting into practice plans and guidelines to compensate staff members in a fair, consistent, and equitable manner</w:t>
      </w:r>
      <w:r w:rsidR="00FA72FE" w:rsidRPr="00BE2094">
        <w:rPr>
          <w:rFonts w:ascii="Times New Roman" w:hAnsi="Times New Roman" w:cs="Times New Roman"/>
          <w:sz w:val="24"/>
          <w:szCs w:val="24"/>
        </w:rPr>
        <w:t>.</w:t>
      </w:r>
    </w:p>
    <w:p w14:paraId="19655CD0" w14:textId="169A94E9" w:rsidR="00FA72FE" w:rsidRPr="00BE2094" w:rsidRDefault="00AE1B7A" w:rsidP="00FA72FE">
      <w:pPr>
        <w:spacing w:before="240" w:line="360" w:lineRule="auto"/>
        <w:ind w:left="4320" w:hanging="4320"/>
        <w:rPr>
          <w:rFonts w:ascii="Times New Roman" w:hAnsi="Times New Roman" w:cs="Times New Roman"/>
          <w:b/>
          <w:sz w:val="24"/>
          <w:szCs w:val="24"/>
        </w:rPr>
      </w:pPr>
      <w:r>
        <w:rPr>
          <w:rFonts w:ascii="Times New Roman" w:hAnsi="Times New Roman" w:cs="Times New Roman"/>
          <w:b/>
          <w:sz w:val="24"/>
          <w:szCs w:val="24"/>
        </w:rPr>
        <w:t>Training and development</w:t>
      </w:r>
      <w:r w:rsidR="00FA72FE">
        <w:rPr>
          <w:rFonts w:ascii="Times New Roman" w:hAnsi="Times New Roman" w:cs="Times New Roman"/>
          <w:b/>
          <w:sz w:val="24"/>
          <w:szCs w:val="24"/>
        </w:rPr>
        <w:t xml:space="preserve"> </w:t>
      </w:r>
      <w:r w:rsidR="00FA72FE" w:rsidRPr="00BE2094">
        <w:rPr>
          <w:rFonts w:ascii="Times New Roman" w:hAnsi="Times New Roman" w:cs="Times New Roman"/>
          <w:b/>
          <w:sz w:val="24"/>
          <w:szCs w:val="24"/>
        </w:rPr>
        <w:tab/>
      </w:r>
      <w:r w:rsidRPr="00AE1B7A">
        <w:rPr>
          <w:rFonts w:ascii="Times New Roman" w:hAnsi="Times New Roman" w:cs="Times New Roman"/>
          <w:sz w:val="24"/>
          <w:szCs w:val="24"/>
        </w:rPr>
        <w:t xml:space="preserve">To accomplish specific </w:t>
      </w:r>
      <w:r w:rsidR="001611C3" w:rsidRPr="00AE1B7A">
        <w:rPr>
          <w:rFonts w:ascii="Times New Roman" w:hAnsi="Times New Roman" w:cs="Times New Roman"/>
          <w:sz w:val="24"/>
          <w:szCs w:val="24"/>
        </w:rPr>
        <w:t>organizational</w:t>
      </w:r>
      <w:r w:rsidRPr="00AE1B7A">
        <w:rPr>
          <w:rFonts w:ascii="Times New Roman" w:hAnsi="Times New Roman" w:cs="Times New Roman"/>
          <w:sz w:val="24"/>
          <w:szCs w:val="24"/>
        </w:rPr>
        <w:t xml:space="preserve"> goals, workers receive structured training that equips them with knowledge or skills</w:t>
      </w:r>
      <w:r w:rsidR="00FA72FE" w:rsidRPr="004E74F4">
        <w:rPr>
          <w:rFonts w:ascii="Times New Roman" w:hAnsi="Times New Roman" w:cs="Times New Roman"/>
          <w:sz w:val="24"/>
          <w:szCs w:val="24"/>
        </w:rPr>
        <w:t>.</w:t>
      </w:r>
    </w:p>
    <w:p w14:paraId="60A663EA" w14:textId="10BF907C" w:rsidR="00FA72FE" w:rsidRPr="00BE2094" w:rsidRDefault="00862866" w:rsidP="00FA72FE">
      <w:pPr>
        <w:spacing w:line="360" w:lineRule="auto"/>
        <w:ind w:left="4320" w:hanging="4320"/>
        <w:rPr>
          <w:rFonts w:ascii="Times New Roman" w:hAnsi="Times New Roman" w:cs="Times New Roman"/>
          <w:sz w:val="24"/>
          <w:szCs w:val="24"/>
        </w:rPr>
      </w:pPr>
      <w:proofErr w:type="gramStart"/>
      <w:r>
        <w:rPr>
          <w:rFonts w:ascii="Times New Roman" w:hAnsi="Times New Roman" w:cs="Times New Roman"/>
          <w:b/>
          <w:sz w:val="24"/>
          <w:szCs w:val="24"/>
        </w:rPr>
        <w:t>Recognition</w:t>
      </w:r>
      <w:r w:rsidR="00E73EF3">
        <w:rPr>
          <w:rFonts w:ascii="Times New Roman" w:hAnsi="Times New Roman" w:cs="Times New Roman"/>
          <w:b/>
          <w:sz w:val="24"/>
          <w:szCs w:val="24"/>
        </w:rPr>
        <w:t xml:space="preserve"> </w:t>
      </w:r>
      <w:r w:rsidR="00FA72FE">
        <w:rPr>
          <w:rFonts w:ascii="Times New Roman" w:hAnsi="Times New Roman" w:cs="Times New Roman"/>
          <w:b/>
          <w:sz w:val="24"/>
          <w:szCs w:val="24"/>
        </w:rPr>
        <w:t xml:space="preserve"> </w:t>
      </w:r>
      <w:r w:rsidR="00FA72FE" w:rsidRPr="00BE2094">
        <w:rPr>
          <w:rFonts w:ascii="Times New Roman" w:hAnsi="Times New Roman" w:cs="Times New Roman"/>
          <w:sz w:val="24"/>
          <w:szCs w:val="24"/>
        </w:rPr>
        <w:tab/>
      </w:r>
      <w:proofErr w:type="gramEnd"/>
      <w:r w:rsidR="00245F6A" w:rsidRPr="00245F6A">
        <w:rPr>
          <w:rFonts w:ascii="Times New Roman" w:hAnsi="Times New Roman" w:cs="Times New Roman"/>
          <w:sz w:val="24"/>
          <w:szCs w:val="24"/>
        </w:rPr>
        <w:t>People appreciate and admire your accomplishments</w:t>
      </w:r>
      <w:r w:rsidR="00FA72FE" w:rsidRPr="00F07A80">
        <w:rPr>
          <w:rFonts w:ascii="Times New Roman" w:hAnsi="Times New Roman" w:cs="Times New Roman"/>
          <w:sz w:val="24"/>
          <w:szCs w:val="24"/>
        </w:rPr>
        <w:t>.</w:t>
      </w:r>
    </w:p>
    <w:p w14:paraId="6A53E55E" w14:textId="2A9D3BE4" w:rsidR="00FA72FE" w:rsidRPr="00BE2094" w:rsidRDefault="00D75AB8" w:rsidP="00FA72FE">
      <w:pPr>
        <w:spacing w:line="360" w:lineRule="auto"/>
        <w:ind w:left="4320" w:hanging="4320"/>
        <w:rPr>
          <w:rFonts w:ascii="Times New Roman" w:hAnsi="Times New Roman" w:cs="Times New Roman"/>
          <w:sz w:val="24"/>
          <w:szCs w:val="24"/>
        </w:rPr>
      </w:pPr>
      <w:proofErr w:type="gramStart"/>
      <w:r>
        <w:rPr>
          <w:rFonts w:ascii="Times New Roman" w:hAnsi="Times New Roman" w:cs="Times New Roman"/>
          <w:b/>
          <w:sz w:val="24"/>
          <w:szCs w:val="24"/>
        </w:rPr>
        <w:t>Employee  productivity</w:t>
      </w:r>
      <w:proofErr w:type="gramEnd"/>
      <w:r>
        <w:rPr>
          <w:rFonts w:ascii="Times New Roman" w:hAnsi="Times New Roman" w:cs="Times New Roman"/>
          <w:b/>
          <w:sz w:val="24"/>
          <w:szCs w:val="24"/>
        </w:rPr>
        <w:t xml:space="preserve"> </w:t>
      </w:r>
      <w:r w:rsidR="00FA72FE" w:rsidRPr="00BE2094">
        <w:rPr>
          <w:rFonts w:ascii="Times New Roman" w:hAnsi="Times New Roman" w:cs="Times New Roman"/>
          <w:b/>
          <w:sz w:val="24"/>
          <w:szCs w:val="24"/>
        </w:rPr>
        <w:tab/>
      </w:r>
      <w:r w:rsidR="00FA72FE" w:rsidRPr="00BE2094">
        <w:rPr>
          <w:rFonts w:ascii="Times New Roman" w:hAnsi="Times New Roman" w:cs="Times New Roman"/>
          <w:sz w:val="24"/>
          <w:szCs w:val="24"/>
        </w:rPr>
        <w:t>The degree to which the job objective is fulfilled in terms of creating jobs, fostering relationships with clients, offering excellent service, and having intangible consequences determines what is expected of the employees within a given time frame.</w:t>
      </w:r>
    </w:p>
    <w:p w14:paraId="2F932D6D" w14:textId="049CE5FC" w:rsidR="00FA72FE" w:rsidRPr="00BE2094" w:rsidRDefault="00862866" w:rsidP="00FA72FE">
      <w:pPr>
        <w:spacing w:after="240" w:line="360" w:lineRule="auto"/>
        <w:ind w:left="4320" w:hanging="4320"/>
        <w:rPr>
          <w:rFonts w:ascii="Times New Roman" w:hAnsi="Times New Roman" w:cs="Times New Roman"/>
          <w:sz w:val="24"/>
          <w:szCs w:val="24"/>
        </w:rPr>
      </w:pPr>
      <w:r>
        <w:rPr>
          <w:rFonts w:ascii="Times New Roman" w:hAnsi="Times New Roman" w:cs="Times New Roman"/>
          <w:b/>
          <w:sz w:val="24"/>
          <w:szCs w:val="24"/>
        </w:rPr>
        <w:t xml:space="preserve">Financial incentives  </w:t>
      </w:r>
      <w:r w:rsidR="00FA72FE">
        <w:rPr>
          <w:rFonts w:ascii="Times New Roman" w:hAnsi="Times New Roman" w:cs="Times New Roman"/>
          <w:b/>
          <w:sz w:val="24"/>
          <w:szCs w:val="24"/>
        </w:rPr>
        <w:t xml:space="preserve"> </w:t>
      </w:r>
      <w:r w:rsidR="00FA72FE" w:rsidRPr="00BE2094">
        <w:rPr>
          <w:rFonts w:ascii="Times New Roman" w:hAnsi="Times New Roman" w:cs="Times New Roman"/>
          <w:b/>
          <w:sz w:val="24"/>
          <w:szCs w:val="24"/>
        </w:rPr>
        <w:tab/>
      </w:r>
      <w:r w:rsidR="00245F6A" w:rsidRPr="00245F6A">
        <w:rPr>
          <w:rFonts w:ascii="Times New Roman" w:hAnsi="Times New Roman" w:cs="Times New Roman"/>
          <w:sz w:val="24"/>
          <w:szCs w:val="24"/>
        </w:rPr>
        <w:t xml:space="preserve">a financial incentive given by </w:t>
      </w:r>
      <w:r w:rsidR="001611C3" w:rsidRPr="00245F6A">
        <w:rPr>
          <w:rFonts w:ascii="Times New Roman" w:hAnsi="Times New Roman" w:cs="Times New Roman"/>
          <w:sz w:val="24"/>
          <w:szCs w:val="24"/>
        </w:rPr>
        <w:t>e</w:t>
      </w:r>
      <w:r w:rsidR="001611C3">
        <w:rPr>
          <w:rFonts w:ascii="Times New Roman" w:hAnsi="Times New Roman" w:cs="Times New Roman"/>
          <w:sz w:val="24"/>
          <w:szCs w:val="24"/>
        </w:rPr>
        <w:t xml:space="preserve">mployer </w:t>
      </w:r>
      <w:r w:rsidR="001611C3" w:rsidRPr="00245F6A">
        <w:rPr>
          <w:rFonts w:ascii="Times New Roman" w:hAnsi="Times New Roman" w:cs="Times New Roman"/>
          <w:sz w:val="24"/>
          <w:szCs w:val="24"/>
        </w:rPr>
        <w:t>to</w:t>
      </w:r>
      <w:r w:rsidR="00245F6A" w:rsidRPr="00245F6A">
        <w:rPr>
          <w:rFonts w:ascii="Times New Roman" w:hAnsi="Times New Roman" w:cs="Times New Roman"/>
          <w:sz w:val="24"/>
          <w:szCs w:val="24"/>
        </w:rPr>
        <w:t xml:space="preserve"> inspire workers or promote a particular </w:t>
      </w:r>
      <w:r w:rsidR="001611C3" w:rsidRPr="00245F6A">
        <w:rPr>
          <w:rFonts w:ascii="Times New Roman" w:hAnsi="Times New Roman" w:cs="Times New Roman"/>
          <w:sz w:val="24"/>
          <w:szCs w:val="24"/>
        </w:rPr>
        <w:t>behavior</w:t>
      </w:r>
      <w:r w:rsidR="00FA72FE" w:rsidRPr="00BE2094">
        <w:rPr>
          <w:rFonts w:ascii="Times New Roman" w:hAnsi="Times New Roman" w:cs="Times New Roman"/>
          <w:sz w:val="24"/>
          <w:szCs w:val="24"/>
        </w:rPr>
        <w:t>.</w:t>
      </w:r>
    </w:p>
    <w:p w14:paraId="3C42861D" w14:textId="77777777" w:rsidR="00FA72FE" w:rsidRPr="00BE2094" w:rsidRDefault="00FA72FE" w:rsidP="00FA72FE">
      <w:pPr>
        <w:spacing w:line="360" w:lineRule="auto"/>
        <w:rPr>
          <w:rFonts w:ascii="Times New Roman" w:eastAsia="Times New Roman" w:hAnsi="Times New Roman" w:cs="Times New Roman"/>
          <w:b/>
          <w:color w:val="000000"/>
          <w:sz w:val="24"/>
          <w:szCs w:val="24"/>
        </w:rPr>
        <w:sectPr w:rsidR="00FA72FE" w:rsidRPr="00BE2094" w:rsidSect="00FA72FE">
          <w:footerReference w:type="default" r:id="rId9"/>
          <w:pgSz w:w="11906" w:h="16838"/>
          <w:pgMar w:top="1417" w:right="1417" w:bottom="1417" w:left="1417" w:header="708" w:footer="708" w:gutter="0"/>
          <w:pgNumType w:fmt="lowerRoman" w:start="2"/>
          <w:cols w:space="720" w:equalWidth="0">
            <w:col w:w="9360" w:space="0"/>
          </w:cols>
        </w:sectPr>
      </w:pPr>
    </w:p>
    <w:p w14:paraId="5F1FE65E" w14:textId="77777777" w:rsidR="00FA72FE" w:rsidRPr="00BE2094" w:rsidRDefault="00FA72FE" w:rsidP="00BE5140">
      <w:pPr>
        <w:pStyle w:val="Heading1"/>
        <w:spacing w:before="0"/>
      </w:pPr>
      <w:bookmarkStart w:id="21" w:name="_Toc167514865"/>
      <w:bookmarkStart w:id="22" w:name="_Toc199802344"/>
      <w:r w:rsidRPr="00BE2094">
        <w:t>CHAPTER ONE</w:t>
      </w:r>
      <w:bookmarkEnd w:id="21"/>
      <w:bookmarkEnd w:id="22"/>
    </w:p>
    <w:p w14:paraId="65D58A33" w14:textId="77777777" w:rsidR="00FA72FE" w:rsidRPr="00BE2094" w:rsidRDefault="00FA72FE" w:rsidP="00BE5140">
      <w:pPr>
        <w:pStyle w:val="Heading1"/>
        <w:spacing w:before="0"/>
      </w:pPr>
      <w:bookmarkStart w:id="23" w:name="_Toc167514866"/>
      <w:bookmarkStart w:id="24" w:name="_Toc199802345"/>
      <w:r w:rsidRPr="00BE2094">
        <w:t>INTRODUCTION</w:t>
      </w:r>
      <w:bookmarkEnd w:id="23"/>
      <w:bookmarkEnd w:id="24"/>
    </w:p>
    <w:p w14:paraId="4C23AF80" w14:textId="77777777" w:rsidR="00FA72FE" w:rsidRPr="005845B5" w:rsidRDefault="00FA72FE" w:rsidP="00C31F10">
      <w:pPr>
        <w:pStyle w:val="Heading2"/>
      </w:pPr>
      <w:bookmarkStart w:id="25" w:name="_Toc167514867"/>
      <w:bookmarkStart w:id="26" w:name="_Toc199802346"/>
      <w:r w:rsidRPr="00BE2094">
        <w:t>1.0 Introduction</w:t>
      </w:r>
      <w:bookmarkEnd w:id="25"/>
      <w:bookmarkEnd w:id="26"/>
      <w:r>
        <w:t xml:space="preserve"> </w:t>
      </w:r>
    </w:p>
    <w:p w14:paraId="1010ADB3" w14:textId="40D3012E" w:rsidR="00FA72FE" w:rsidRPr="00BE2094" w:rsidRDefault="00FA72FE" w:rsidP="00FA72FE">
      <w:pPr>
        <w:spacing w:line="360" w:lineRule="auto"/>
        <w:rPr>
          <w:rFonts w:ascii="Times New Roman" w:hAnsi="Times New Roman" w:cs="Times New Roman"/>
          <w:sz w:val="24"/>
          <w:szCs w:val="24"/>
        </w:rPr>
      </w:pPr>
      <w:r w:rsidRPr="00BE2094">
        <w:rPr>
          <w:rFonts w:ascii="Times New Roman" w:eastAsia="Arial Unicode MS" w:hAnsi="Times New Roman" w:cs="Times New Roman"/>
          <w:sz w:val="24"/>
          <w:szCs w:val="24"/>
          <w:lang w:val="en-GB" w:eastAsia="en-GB"/>
        </w:rPr>
        <w:t xml:space="preserve">The chapter includes background details on the different aspects of </w:t>
      </w:r>
      <w:r w:rsidR="00C76A04">
        <w:rPr>
          <w:rFonts w:ascii="Times New Roman" w:eastAsia="Arial Unicode MS" w:hAnsi="Times New Roman" w:cs="Times New Roman"/>
          <w:sz w:val="24"/>
          <w:szCs w:val="24"/>
          <w:lang w:val="en-GB" w:eastAsia="en-GB"/>
        </w:rPr>
        <w:t xml:space="preserve">employee motivation </w:t>
      </w:r>
      <w:r w:rsidRPr="00BE2094">
        <w:rPr>
          <w:rFonts w:ascii="Times New Roman" w:eastAsia="Arial Unicode MS" w:hAnsi="Times New Roman" w:cs="Times New Roman"/>
          <w:sz w:val="24"/>
          <w:szCs w:val="24"/>
          <w:lang w:val="en-GB" w:eastAsia="en-GB"/>
        </w:rPr>
        <w:t xml:space="preserve">and </w:t>
      </w:r>
      <w:r w:rsidR="003F57EF">
        <w:rPr>
          <w:rFonts w:ascii="Times New Roman" w:eastAsia="Arial Unicode MS" w:hAnsi="Times New Roman" w:cs="Times New Roman"/>
          <w:sz w:val="24"/>
          <w:szCs w:val="24"/>
          <w:lang w:val="en-GB" w:eastAsia="en-GB"/>
        </w:rPr>
        <w:t>employee productivity</w:t>
      </w:r>
      <w:r w:rsidRPr="00BE2094">
        <w:rPr>
          <w:rFonts w:ascii="Times New Roman" w:eastAsia="Arial Unicode MS" w:hAnsi="Times New Roman" w:cs="Times New Roman"/>
          <w:sz w:val="24"/>
          <w:szCs w:val="24"/>
          <w:lang w:val="en-GB" w:eastAsia="en-GB"/>
        </w:rPr>
        <w:t xml:space="preserve">. </w:t>
      </w:r>
      <w:r>
        <w:rPr>
          <w:rFonts w:ascii="Times New Roman" w:eastAsia="Arial Unicode MS" w:hAnsi="Times New Roman" w:cs="Times New Roman"/>
          <w:sz w:val="24"/>
          <w:szCs w:val="24"/>
          <w:lang w:val="en-GB" w:eastAsia="en-GB"/>
        </w:rPr>
        <w:t>O</w:t>
      </w:r>
      <w:r w:rsidRPr="00BE2094">
        <w:rPr>
          <w:rFonts w:ascii="Times New Roman" w:eastAsia="Arial Unicode MS" w:hAnsi="Times New Roman" w:cs="Times New Roman"/>
          <w:sz w:val="24"/>
          <w:szCs w:val="24"/>
          <w:lang w:val="en-GB" w:eastAsia="en-GB"/>
        </w:rPr>
        <w:t xml:space="preserve">bjectives, research problem, research questions, significance and scope and chapter summary are documented in the section. It also provides the background knowledge needed to grasp the research topic. The emphasis is on the research aspects from both a global and local perspective, and the problem definition with the goal to determine how </w:t>
      </w:r>
      <w:r w:rsidR="00C76A04">
        <w:rPr>
          <w:rFonts w:ascii="Times New Roman" w:eastAsia="Arial Unicode MS" w:hAnsi="Times New Roman" w:cs="Times New Roman"/>
          <w:sz w:val="24"/>
          <w:szCs w:val="24"/>
          <w:lang w:val="en-GB" w:eastAsia="en-GB"/>
        </w:rPr>
        <w:t xml:space="preserve">employee motivation  </w:t>
      </w:r>
      <w:r w:rsidRPr="00BE2094">
        <w:rPr>
          <w:rFonts w:ascii="Times New Roman" w:eastAsia="Arial Unicode MS" w:hAnsi="Times New Roman" w:cs="Times New Roman"/>
          <w:sz w:val="24"/>
          <w:szCs w:val="24"/>
          <w:lang w:val="en-GB" w:eastAsia="en-GB"/>
        </w:rPr>
        <w:t xml:space="preserve"> influence </w:t>
      </w:r>
      <w:r w:rsidR="003F57EF">
        <w:rPr>
          <w:rFonts w:ascii="Times New Roman" w:eastAsia="Arial Unicode MS" w:hAnsi="Times New Roman" w:cs="Times New Roman"/>
          <w:sz w:val="24"/>
          <w:szCs w:val="24"/>
          <w:lang w:val="en-GB" w:eastAsia="en-GB"/>
        </w:rPr>
        <w:t xml:space="preserve">employee </w:t>
      </w:r>
      <w:r w:rsidR="001611C3">
        <w:rPr>
          <w:rFonts w:ascii="Times New Roman" w:eastAsia="Arial Unicode MS" w:hAnsi="Times New Roman" w:cs="Times New Roman"/>
          <w:sz w:val="24"/>
          <w:szCs w:val="24"/>
          <w:lang w:val="en-GB" w:eastAsia="en-GB"/>
        </w:rPr>
        <w:t>productivity.</w:t>
      </w:r>
      <w:r w:rsidRPr="00BE2094">
        <w:rPr>
          <w:rFonts w:ascii="Times New Roman" w:eastAsia="Arial Unicode MS" w:hAnsi="Times New Roman" w:cs="Times New Roman"/>
          <w:sz w:val="24"/>
          <w:szCs w:val="24"/>
          <w:lang w:val="en-GB" w:eastAsia="en-GB"/>
        </w:rPr>
        <w:t xml:space="preserve"> </w:t>
      </w:r>
    </w:p>
    <w:p w14:paraId="6AE46A97" w14:textId="77777777" w:rsidR="00FA72FE" w:rsidRDefault="00FA72FE" w:rsidP="00C31F10">
      <w:pPr>
        <w:pStyle w:val="Heading2"/>
      </w:pPr>
      <w:bookmarkStart w:id="27" w:name="_Toc127787661"/>
      <w:bookmarkStart w:id="28" w:name="_Toc167514868"/>
      <w:bookmarkStart w:id="29" w:name="_Toc199802347"/>
      <w:r w:rsidRPr="00BE2094">
        <w:t>1.1 Background of the Study</w:t>
      </w:r>
      <w:bookmarkEnd w:id="27"/>
      <w:bookmarkEnd w:id="28"/>
      <w:bookmarkEnd w:id="29"/>
    </w:p>
    <w:p w14:paraId="28353C15" w14:textId="79E1182D" w:rsidR="00B159C3" w:rsidRDefault="00096849" w:rsidP="00B159C3">
      <w:pPr>
        <w:spacing w:line="360" w:lineRule="auto"/>
        <w:rPr>
          <w:rFonts w:ascii="Times New Roman" w:hAnsi="Times New Roman" w:cs="Times New Roman"/>
          <w:sz w:val="24"/>
          <w:szCs w:val="24"/>
        </w:rPr>
      </w:pPr>
      <w:r w:rsidRPr="00096849">
        <w:rPr>
          <w:rFonts w:ascii="Times New Roman" w:hAnsi="Times New Roman" w:cs="Times New Roman"/>
          <w:sz w:val="24"/>
          <w:szCs w:val="24"/>
        </w:rPr>
        <w:t xml:space="preserve">Employee productivity has a direct impact on a company's bottom line, </w:t>
      </w:r>
      <w:r w:rsidR="003F57EF" w:rsidRPr="00096849">
        <w:rPr>
          <w:rFonts w:ascii="Times New Roman" w:hAnsi="Times New Roman" w:cs="Times New Roman"/>
          <w:sz w:val="24"/>
          <w:szCs w:val="24"/>
        </w:rPr>
        <w:t>even though</w:t>
      </w:r>
      <w:r w:rsidRPr="00096849">
        <w:rPr>
          <w:rFonts w:ascii="Times New Roman" w:hAnsi="Times New Roman" w:cs="Times New Roman"/>
          <w:sz w:val="24"/>
          <w:szCs w:val="24"/>
        </w:rPr>
        <w:t xml:space="preserve"> it may be difficult to measure.   An employer can assess a candidate's skills during the initial interview and fill his staff with an emphasis on productivity.</w:t>
      </w:r>
      <w:r w:rsidR="0032318D" w:rsidRPr="0032318D">
        <w:rPr>
          <w:rFonts w:ascii="Times New Roman" w:hAnsi="Times New Roman" w:cs="Times New Roman"/>
          <w:sz w:val="24"/>
          <w:szCs w:val="24"/>
        </w:rPr>
        <w:t xml:space="preserve">  However, </w:t>
      </w:r>
      <w:r w:rsidR="003F57EF" w:rsidRPr="0032318D">
        <w:rPr>
          <w:rFonts w:ascii="Times New Roman" w:hAnsi="Times New Roman" w:cs="Times New Roman"/>
          <w:sz w:val="24"/>
          <w:szCs w:val="24"/>
        </w:rPr>
        <w:t>several</w:t>
      </w:r>
      <w:r w:rsidR="0032318D" w:rsidRPr="0032318D">
        <w:rPr>
          <w:rFonts w:ascii="Times New Roman" w:hAnsi="Times New Roman" w:cs="Times New Roman"/>
          <w:sz w:val="24"/>
          <w:szCs w:val="24"/>
        </w:rPr>
        <w:t xml:space="preserve"> workplace characteristics help employees make the most of their work (Sulaimon &amp; </w:t>
      </w:r>
      <w:proofErr w:type="spellStart"/>
      <w:r w:rsidR="0032318D" w:rsidRPr="0032318D">
        <w:rPr>
          <w:rFonts w:ascii="Times New Roman" w:hAnsi="Times New Roman" w:cs="Times New Roman"/>
          <w:sz w:val="24"/>
          <w:szCs w:val="24"/>
        </w:rPr>
        <w:t>Ametepe</w:t>
      </w:r>
      <w:proofErr w:type="spellEnd"/>
      <w:r w:rsidR="0032318D" w:rsidRPr="0032318D">
        <w:rPr>
          <w:rFonts w:ascii="Times New Roman" w:hAnsi="Times New Roman" w:cs="Times New Roman"/>
          <w:sz w:val="24"/>
          <w:szCs w:val="24"/>
        </w:rPr>
        <w:t xml:space="preserve">, 2024).  Human resources are arguably the most thoroughly examined resource employed for productivity in </w:t>
      </w:r>
      <w:r w:rsidR="003F57EF" w:rsidRPr="0032318D">
        <w:rPr>
          <w:rFonts w:ascii="Times New Roman" w:hAnsi="Times New Roman" w:cs="Times New Roman"/>
          <w:sz w:val="24"/>
          <w:szCs w:val="24"/>
        </w:rPr>
        <w:t>organizations</w:t>
      </w:r>
      <w:r w:rsidR="0032318D" w:rsidRPr="0032318D">
        <w:rPr>
          <w:rFonts w:ascii="Times New Roman" w:hAnsi="Times New Roman" w:cs="Times New Roman"/>
          <w:sz w:val="24"/>
          <w:szCs w:val="24"/>
        </w:rPr>
        <w:t xml:space="preserve">, according to </w:t>
      </w:r>
      <w:bookmarkStart w:id="30" w:name="_Hlk199798159"/>
      <w:proofErr w:type="spellStart"/>
      <w:r w:rsidR="0032318D" w:rsidRPr="0032318D">
        <w:rPr>
          <w:rFonts w:ascii="Times New Roman" w:hAnsi="Times New Roman" w:cs="Times New Roman"/>
          <w:sz w:val="24"/>
          <w:szCs w:val="24"/>
        </w:rPr>
        <w:t>Balwant</w:t>
      </w:r>
      <w:proofErr w:type="spellEnd"/>
      <w:r w:rsidR="0032318D" w:rsidRPr="0032318D">
        <w:rPr>
          <w:rFonts w:ascii="Times New Roman" w:hAnsi="Times New Roman" w:cs="Times New Roman"/>
          <w:sz w:val="24"/>
          <w:szCs w:val="24"/>
        </w:rPr>
        <w:t xml:space="preserve">, Mohammed, and Singh (2022).  Numerous tasks carried out within an HR system are intended to affect the productivity of the individual or the </w:t>
      </w:r>
      <w:r w:rsidR="003F57EF" w:rsidRPr="0032318D">
        <w:rPr>
          <w:rFonts w:ascii="Times New Roman" w:hAnsi="Times New Roman" w:cs="Times New Roman"/>
          <w:sz w:val="24"/>
          <w:szCs w:val="24"/>
        </w:rPr>
        <w:t>organization</w:t>
      </w:r>
      <w:r w:rsidR="0032318D" w:rsidRPr="0032318D">
        <w:rPr>
          <w:rFonts w:ascii="Times New Roman" w:hAnsi="Times New Roman" w:cs="Times New Roman"/>
          <w:sz w:val="24"/>
          <w:szCs w:val="24"/>
        </w:rPr>
        <w:t xml:space="preserve">.  </w:t>
      </w:r>
      <w:r w:rsidRPr="00096849">
        <w:rPr>
          <w:rFonts w:ascii="Times New Roman" w:hAnsi="Times New Roman" w:cs="Times New Roman"/>
          <w:sz w:val="24"/>
          <w:szCs w:val="24"/>
        </w:rPr>
        <w:t>Pay, job design, training, selection, appraisal systems, and compensation are all HR procedures that have a direct impact on productivity</w:t>
      </w:r>
      <w:r w:rsidR="0032318D" w:rsidRPr="0032318D">
        <w:rPr>
          <w:rFonts w:ascii="Times New Roman" w:hAnsi="Times New Roman" w:cs="Times New Roman"/>
          <w:sz w:val="24"/>
          <w:szCs w:val="24"/>
        </w:rPr>
        <w:t>.</w:t>
      </w:r>
      <w:r w:rsidR="00B159C3" w:rsidRPr="00B159C3">
        <w:rPr>
          <w:rFonts w:ascii="Times New Roman" w:hAnsi="Times New Roman" w:cs="Times New Roman"/>
          <w:sz w:val="24"/>
          <w:szCs w:val="24"/>
        </w:rPr>
        <w:t xml:space="preserve"> </w:t>
      </w:r>
      <w:r w:rsidR="0032318D" w:rsidRPr="0032318D">
        <w:rPr>
          <w:rFonts w:ascii="Times New Roman" w:hAnsi="Times New Roman" w:cs="Times New Roman"/>
          <w:sz w:val="24"/>
          <w:szCs w:val="24"/>
        </w:rPr>
        <w:t xml:space="preserve">Additionally, </w:t>
      </w:r>
      <w:proofErr w:type="spellStart"/>
      <w:r w:rsidR="0032318D" w:rsidRPr="0032318D">
        <w:rPr>
          <w:rFonts w:ascii="Times New Roman" w:hAnsi="Times New Roman" w:cs="Times New Roman"/>
          <w:sz w:val="24"/>
          <w:szCs w:val="24"/>
        </w:rPr>
        <w:t>Nwankpa</w:t>
      </w:r>
      <w:proofErr w:type="spellEnd"/>
      <w:r w:rsidR="0032318D" w:rsidRPr="0032318D">
        <w:rPr>
          <w:rFonts w:ascii="Times New Roman" w:hAnsi="Times New Roman" w:cs="Times New Roman"/>
          <w:sz w:val="24"/>
          <w:szCs w:val="24"/>
        </w:rPr>
        <w:t xml:space="preserve"> and </w:t>
      </w:r>
      <w:proofErr w:type="spellStart"/>
      <w:r w:rsidR="0032318D" w:rsidRPr="0032318D">
        <w:rPr>
          <w:rFonts w:ascii="Times New Roman" w:hAnsi="Times New Roman" w:cs="Times New Roman"/>
          <w:sz w:val="24"/>
          <w:szCs w:val="24"/>
        </w:rPr>
        <w:t>Roumani</w:t>
      </w:r>
      <w:proofErr w:type="spellEnd"/>
      <w:r w:rsidR="0032318D" w:rsidRPr="0032318D">
        <w:rPr>
          <w:rFonts w:ascii="Times New Roman" w:hAnsi="Times New Roman" w:cs="Times New Roman"/>
          <w:sz w:val="24"/>
          <w:szCs w:val="24"/>
        </w:rPr>
        <w:t xml:space="preserve"> (2024) contend that in order to gain a competitive edge, HRM must focus on reducing labor costs and boosting productivity by establishing more distinct connections between compensation and performance.  Furthermore, growing worries about fulfilling customer requirements and productivity have rekindled interest in strategies that encourage staff to concentrate more on achieving (or beyond) client criteria and boosting productivity.</w:t>
      </w:r>
    </w:p>
    <w:p w14:paraId="7E15B374" w14:textId="1E32A58D" w:rsidR="00E45F62" w:rsidRDefault="00B159C3" w:rsidP="00E45F62">
      <w:pPr>
        <w:spacing w:before="181" w:line="360" w:lineRule="auto"/>
        <w:ind w:left="28" w:right="14" w:hanging="14"/>
        <w:rPr>
          <w:rFonts w:ascii="Times New Roman" w:hAnsi="Times New Roman" w:cs="Times New Roman"/>
          <w:noProof/>
          <w:sz w:val="24"/>
          <w:szCs w:val="24"/>
        </w:rPr>
      </w:pPr>
      <w:r>
        <w:rPr>
          <w:rFonts w:ascii="Times New Roman" w:hAnsi="Times New Roman" w:cs="Times New Roman"/>
          <w:sz w:val="24"/>
          <w:szCs w:val="24"/>
        </w:rPr>
        <w:t xml:space="preserve">Globally, </w:t>
      </w:r>
      <w:r w:rsidR="00E45F62" w:rsidRPr="00E45F62">
        <w:rPr>
          <w:rFonts w:ascii="Times New Roman" w:hAnsi="Times New Roman" w:cs="Times New Roman"/>
          <w:noProof/>
          <w:sz w:val="24"/>
          <w:szCs w:val="24"/>
        </w:rPr>
        <w:t xml:space="preserve">In the USA, Nwankpa and Roumani (2024) investigated how information exchange and the intensity of digital business affect employee productivity and innovation when working remotely.  </w:t>
      </w:r>
      <w:r w:rsidR="00096849" w:rsidRPr="00096849">
        <w:rPr>
          <w:rFonts w:ascii="Times New Roman" w:hAnsi="Times New Roman" w:cs="Times New Roman"/>
          <w:noProof/>
          <w:sz w:val="24"/>
          <w:szCs w:val="24"/>
        </w:rPr>
        <w:t xml:space="preserve">The results demonstrate a positive correlation between remote work and employee productivity.   </w:t>
      </w:r>
      <w:r w:rsidR="001A44AA" w:rsidRPr="001A44AA">
        <w:rPr>
          <w:rFonts w:ascii="Times New Roman" w:hAnsi="Times New Roman" w:cs="Times New Roman"/>
          <w:noProof/>
          <w:sz w:val="24"/>
          <w:szCs w:val="24"/>
        </w:rPr>
        <w:t>The results also corroborate earlier research about the effect of remote work on creativity.   Information exchange and digital business intensity will strengthen the beneficial correlation between employee productivity and remote work, according to the survey.   Additionally, the results demonstrated that the favourable correlation between innovation and remote labour was reinforced by information exchange.</w:t>
      </w:r>
    </w:p>
    <w:p w14:paraId="76C53123" w14:textId="19D1EA90" w:rsidR="00500130" w:rsidRDefault="00654801" w:rsidP="00B159C3">
      <w:pPr>
        <w:spacing w:before="240" w:line="360" w:lineRule="auto"/>
        <w:rPr>
          <w:rFonts w:ascii="Times New Roman" w:hAnsi="Times New Roman" w:cs="Times New Roman"/>
          <w:noProof/>
          <w:sz w:val="24"/>
          <w:szCs w:val="24"/>
        </w:rPr>
      </w:pPr>
      <w:r w:rsidRPr="00654801">
        <w:rPr>
          <w:rFonts w:ascii="Times New Roman" w:hAnsi="Times New Roman" w:cs="Times New Roman"/>
          <w:noProof/>
          <w:sz w:val="24"/>
          <w:szCs w:val="24"/>
        </w:rPr>
        <w:t xml:space="preserve">In Trinidad and Tobago, Balwant, Mohammed, and Singh (2022) looked into mediating factors in the relationship between administrative staff productivity </w:t>
      </w:r>
      <w:r w:rsidR="00D02F82" w:rsidRPr="00D02F82">
        <w:rPr>
          <w:rFonts w:ascii="Times New Roman" w:hAnsi="Times New Roman" w:cs="Times New Roman"/>
          <w:noProof/>
          <w:sz w:val="24"/>
          <w:szCs w:val="24"/>
        </w:rPr>
        <w:t>and the setting in which higher education institutions provide training and development.    The gradual elimination of government subsidies has resulted in particularly large productivity differences</w:t>
      </w:r>
      <w:r w:rsidR="001A44AA">
        <w:rPr>
          <w:rFonts w:ascii="Times New Roman" w:hAnsi="Times New Roman" w:cs="Times New Roman"/>
          <w:noProof/>
          <w:sz w:val="24"/>
          <w:szCs w:val="24"/>
        </w:rPr>
        <w:t>. T</w:t>
      </w:r>
      <w:r w:rsidR="00D02F82" w:rsidRPr="00D02F82">
        <w:rPr>
          <w:rFonts w:ascii="Times New Roman" w:hAnsi="Times New Roman" w:cs="Times New Roman"/>
          <w:noProof/>
          <w:sz w:val="24"/>
          <w:szCs w:val="24"/>
        </w:rPr>
        <w:t>o compete with universities both domestically and abroad.   The findings supported the theory that a company's training and development culture and worker productivity are mediated by employee involvement, supervisor support, and learning incentives.</w:t>
      </w:r>
    </w:p>
    <w:p w14:paraId="3A2CB2E3" w14:textId="56303B57" w:rsidR="00703AC8" w:rsidRDefault="00782BE5" w:rsidP="00782BE5">
      <w:pPr>
        <w:spacing w:before="181" w:line="360" w:lineRule="auto"/>
        <w:ind w:left="28" w:right="14" w:hanging="14"/>
        <w:rPr>
          <w:rFonts w:ascii="Times New Roman" w:hAnsi="Times New Roman" w:cs="Times New Roman"/>
          <w:noProof/>
          <w:sz w:val="24"/>
          <w:szCs w:val="24"/>
        </w:rPr>
      </w:pPr>
      <w:r w:rsidRPr="00782BE5">
        <w:rPr>
          <w:rFonts w:ascii="Times New Roman" w:hAnsi="Times New Roman" w:cs="Times New Roman"/>
          <w:noProof/>
          <w:sz w:val="24"/>
          <w:szCs w:val="24"/>
        </w:rPr>
        <w:t>Sulaimon and Ametepe (2024) investigated staff productivity and process improvement approach (as measured by remote work, workforce training, and technology innovation) among Nigerian bank employees during the COVID-19 pandemic.  The findings indicated that employee productivity and work-from-home, workplace training, and innovation were significantly correlated, as were the prediction powers of the process improvement approach and employee productivity.  The study found that workplace training, remote work, and investment in innovation were the factors that contributed most to the variability in employee productivity. As a result, process improvement strategies can be used to boost employee productivity in the event of a future pandemic.</w:t>
      </w:r>
    </w:p>
    <w:p w14:paraId="2DBF7D98" w14:textId="466C9A8F" w:rsidR="002143F9" w:rsidRDefault="00FB1105" w:rsidP="00F42F15">
      <w:pPr>
        <w:spacing w:before="181" w:line="360" w:lineRule="auto"/>
        <w:ind w:left="28" w:right="14" w:hanging="14"/>
        <w:rPr>
          <w:rFonts w:ascii="Times New Roman" w:hAnsi="Times New Roman" w:cs="Times New Roman"/>
          <w:noProof/>
          <w:sz w:val="24"/>
          <w:szCs w:val="24"/>
        </w:rPr>
      </w:pPr>
      <w:r w:rsidRPr="00FB1105">
        <w:rPr>
          <w:rFonts w:ascii="Times New Roman" w:hAnsi="Times New Roman" w:cs="Times New Roman"/>
          <w:noProof/>
          <w:sz w:val="24"/>
          <w:szCs w:val="24"/>
        </w:rPr>
        <w:t xml:space="preserve">Lupenza, Kilima, and Kumburu (2024) looked on how staff productivity </w:t>
      </w:r>
      <w:r w:rsidR="00E949F9">
        <w:rPr>
          <w:rFonts w:ascii="Times New Roman" w:hAnsi="Times New Roman" w:cs="Times New Roman"/>
          <w:noProof/>
          <w:sz w:val="24"/>
          <w:szCs w:val="24"/>
        </w:rPr>
        <w:t>was</w:t>
      </w:r>
      <w:r w:rsidRPr="00FB1105">
        <w:rPr>
          <w:rFonts w:ascii="Times New Roman" w:hAnsi="Times New Roman" w:cs="Times New Roman"/>
          <w:noProof/>
          <w:sz w:val="24"/>
          <w:szCs w:val="24"/>
        </w:rPr>
        <w:t xml:space="preserve"> affected by performance review processes in public hospitals in Mbeya, Tanzania.  Employee productivity and performance appraisal procedures were found to be strongly correlated in a study.  Setting goals greatly increased worker productivity.  Employee productivity </w:t>
      </w:r>
      <w:r w:rsidR="00E949F9">
        <w:rPr>
          <w:rFonts w:ascii="Times New Roman" w:hAnsi="Times New Roman" w:cs="Times New Roman"/>
          <w:noProof/>
          <w:sz w:val="24"/>
          <w:szCs w:val="24"/>
        </w:rPr>
        <w:t>was</w:t>
      </w:r>
      <w:r w:rsidRPr="00FB1105">
        <w:rPr>
          <w:rFonts w:ascii="Times New Roman" w:hAnsi="Times New Roman" w:cs="Times New Roman"/>
          <w:noProof/>
          <w:sz w:val="24"/>
          <w:szCs w:val="24"/>
        </w:rPr>
        <w:t xml:space="preserve"> adversely affected by performance planning, particularly when coupled with the workplace environment.  When mediated by management style and working environment, assessment criteria significantly increased employee productivity.  This is the first study to look at how Tanzanian public hospital staff productivity is affected by a performance review system.  The possible mediating effects of management style and work environment on this association are also examined in this study.</w:t>
      </w:r>
      <w:r>
        <w:rPr>
          <w:rFonts w:ascii="Times New Roman" w:hAnsi="Times New Roman" w:cs="Times New Roman"/>
          <w:noProof/>
          <w:sz w:val="24"/>
          <w:szCs w:val="24"/>
        </w:rPr>
        <w:t xml:space="preserve"> </w:t>
      </w:r>
      <w:r w:rsidRPr="00FB1105">
        <w:rPr>
          <w:rFonts w:ascii="Times New Roman" w:hAnsi="Times New Roman" w:cs="Times New Roman"/>
          <w:noProof/>
          <w:sz w:val="24"/>
          <w:szCs w:val="24"/>
        </w:rPr>
        <w:t>Organisations may create focused strategies to improve employee performance and attain better outcomes by evaluating how these elements interact and affect productivity.</w:t>
      </w:r>
    </w:p>
    <w:p w14:paraId="28674C25" w14:textId="275AC0C7" w:rsidR="00FB1105" w:rsidRDefault="0032318D" w:rsidP="00F42F15">
      <w:pPr>
        <w:spacing w:before="181" w:line="360" w:lineRule="auto"/>
        <w:ind w:left="28" w:right="14" w:hanging="14"/>
        <w:rPr>
          <w:rFonts w:ascii="Times New Roman" w:hAnsi="Times New Roman" w:cs="Times New Roman"/>
          <w:noProof/>
          <w:sz w:val="24"/>
          <w:szCs w:val="24"/>
        </w:rPr>
      </w:pPr>
      <w:r w:rsidRPr="0032318D">
        <w:rPr>
          <w:rFonts w:ascii="Times New Roman" w:hAnsi="Times New Roman" w:cs="Times New Roman"/>
          <w:noProof/>
          <w:sz w:val="24"/>
          <w:szCs w:val="24"/>
        </w:rPr>
        <w:t xml:space="preserve">Mutai (2021) investigated the factors that affect employee productivity and how those factors affect </w:t>
      </w:r>
      <w:r w:rsidR="00B55A6F">
        <w:rPr>
          <w:rFonts w:ascii="Times New Roman" w:hAnsi="Times New Roman" w:cs="Times New Roman"/>
          <w:noProof/>
          <w:sz w:val="24"/>
          <w:szCs w:val="24"/>
        </w:rPr>
        <w:t xml:space="preserve">employee productivity </w:t>
      </w:r>
      <w:r w:rsidRPr="0032318D">
        <w:rPr>
          <w:rFonts w:ascii="Times New Roman" w:hAnsi="Times New Roman" w:cs="Times New Roman"/>
          <w:noProof/>
          <w:sz w:val="24"/>
          <w:szCs w:val="24"/>
        </w:rPr>
        <w:t xml:space="preserve"> at KCB Bank. The results show that the bank has a system in place to make sure that its employees are satisfied and that they are given the proper resources, pay, and opportunities for advancement based on their merits.  The results also demonstrated that good training programmes improve employees' knowledge, abilities, and attitudes, which raises productivity and improves </w:t>
      </w:r>
      <w:r w:rsidR="00B55A6F">
        <w:rPr>
          <w:rFonts w:ascii="Times New Roman" w:hAnsi="Times New Roman" w:cs="Times New Roman"/>
          <w:noProof/>
          <w:sz w:val="24"/>
          <w:szCs w:val="24"/>
        </w:rPr>
        <w:t xml:space="preserve">employee productivity </w:t>
      </w:r>
      <w:r w:rsidRPr="0032318D">
        <w:rPr>
          <w:rFonts w:ascii="Times New Roman" w:hAnsi="Times New Roman" w:cs="Times New Roman"/>
          <w:noProof/>
          <w:sz w:val="24"/>
          <w:szCs w:val="24"/>
        </w:rPr>
        <w:t xml:space="preserve">.  Furthermore, the study discovered that a positive organisational atmosphere guarantees lower absenteeism, enhanced engagement, and dedication to work, all of which contribute to good staff productivity.  Additionally, it affects the attitudes, perspectives, sentiments, and perceptions of employees, all of which have an impact on </w:t>
      </w:r>
      <w:r w:rsidR="00B55A6F">
        <w:rPr>
          <w:rFonts w:ascii="Times New Roman" w:hAnsi="Times New Roman" w:cs="Times New Roman"/>
          <w:noProof/>
          <w:sz w:val="24"/>
          <w:szCs w:val="24"/>
        </w:rPr>
        <w:t xml:space="preserve">employee productivity </w:t>
      </w:r>
      <w:r w:rsidRPr="0032318D">
        <w:rPr>
          <w:rFonts w:ascii="Times New Roman" w:hAnsi="Times New Roman" w:cs="Times New Roman"/>
          <w:noProof/>
          <w:sz w:val="24"/>
          <w:szCs w:val="24"/>
        </w:rPr>
        <w:t xml:space="preserve"> and employee productivity</w:t>
      </w:r>
      <w:bookmarkEnd w:id="30"/>
      <w:r w:rsidRPr="0032318D">
        <w:rPr>
          <w:rFonts w:ascii="Times New Roman" w:hAnsi="Times New Roman" w:cs="Times New Roman"/>
          <w:noProof/>
          <w:sz w:val="24"/>
          <w:szCs w:val="24"/>
        </w:rPr>
        <w:t>.</w:t>
      </w:r>
    </w:p>
    <w:p w14:paraId="0D0C699A" w14:textId="51514671" w:rsidR="0032318D" w:rsidRPr="0032318D" w:rsidRDefault="0032318D" w:rsidP="00F42F15">
      <w:pPr>
        <w:spacing w:before="181" w:line="360" w:lineRule="auto"/>
        <w:ind w:left="28" w:right="14" w:hanging="14"/>
        <w:rPr>
          <w:rFonts w:ascii="Times New Roman" w:hAnsi="Times New Roman" w:cs="Times New Roman"/>
          <w:b/>
          <w:bCs/>
          <w:noProof/>
          <w:sz w:val="24"/>
          <w:szCs w:val="24"/>
        </w:rPr>
      </w:pPr>
      <w:r w:rsidRPr="0032318D">
        <w:rPr>
          <w:rFonts w:ascii="Times New Roman" w:hAnsi="Times New Roman" w:cs="Times New Roman"/>
          <w:b/>
          <w:bCs/>
          <w:noProof/>
          <w:sz w:val="24"/>
          <w:szCs w:val="24"/>
        </w:rPr>
        <w:t xml:space="preserve">1.1.1 Employee Motivation </w:t>
      </w:r>
    </w:p>
    <w:p w14:paraId="1F6DEC91" w14:textId="6B83DE87" w:rsidR="00352891" w:rsidRDefault="00985A64" w:rsidP="00352891">
      <w:pPr>
        <w:spacing w:after="240" w:line="360" w:lineRule="auto"/>
        <w:rPr>
          <w:rFonts w:ascii="Times New Roman" w:eastAsia="Calibri" w:hAnsi="Times New Roman" w:cs="Times New Roman"/>
          <w:bCs/>
          <w:sz w:val="24"/>
          <w:szCs w:val="24"/>
        </w:rPr>
      </w:pPr>
      <w:r w:rsidRPr="00985A64">
        <w:rPr>
          <w:rFonts w:ascii="Times New Roman" w:eastAsia="Calibri" w:hAnsi="Times New Roman" w:cs="Times New Roman"/>
          <w:bCs/>
          <w:sz w:val="24"/>
          <w:szCs w:val="24"/>
        </w:rPr>
        <w:t xml:space="preserve">According to </w:t>
      </w:r>
      <w:proofErr w:type="spellStart"/>
      <w:r w:rsidRPr="00985A64">
        <w:rPr>
          <w:rFonts w:ascii="Times New Roman" w:eastAsia="Calibri" w:hAnsi="Times New Roman" w:cs="Times New Roman"/>
          <w:bCs/>
          <w:sz w:val="24"/>
          <w:szCs w:val="24"/>
        </w:rPr>
        <w:t>Kandoth</w:t>
      </w:r>
      <w:proofErr w:type="spellEnd"/>
      <w:r w:rsidRPr="00985A64">
        <w:rPr>
          <w:rFonts w:ascii="Times New Roman" w:eastAsia="Calibri" w:hAnsi="Times New Roman" w:cs="Times New Roman"/>
          <w:bCs/>
          <w:sz w:val="24"/>
          <w:szCs w:val="24"/>
        </w:rPr>
        <w:t xml:space="preserve"> and </w:t>
      </w:r>
      <w:proofErr w:type="spellStart"/>
      <w:r w:rsidRPr="00985A64">
        <w:rPr>
          <w:rFonts w:ascii="Times New Roman" w:eastAsia="Calibri" w:hAnsi="Times New Roman" w:cs="Times New Roman"/>
          <w:bCs/>
          <w:sz w:val="24"/>
          <w:szCs w:val="24"/>
        </w:rPr>
        <w:t>Shekhar</w:t>
      </w:r>
      <w:proofErr w:type="spellEnd"/>
      <w:r w:rsidRPr="00985A64">
        <w:rPr>
          <w:rFonts w:ascii="Times New Roman" w:eastAsia="Calibri" w:hAnsi="Times New Roman" w:cs="Times New Roman"/>
          <w:bCs/>
          <w:sz w:val="24"/>
          <w:szCs w:val="24"/>
        </w:rPr>
        <w:t xml:space="preserve"> (2025), motivation is the process by which individuals select different </w:t>
      </w:r>
      <w:r w:rsidR="001611C3" w:rsidRPr="00985A64">
        <w:rPr>
          <w:rFonts w:ascii="Times New Roman" w:eastAsia="Calibri" w:hAnsi="Times New Roman" w:cs="Times New Roman"/>
          <w:bCs/>
          <w:sz w:val="24"/>
          <w:szCs w:val="24"/>
        </w:rPr>
        <w:t>behaviors</w:t>
      </w:r>
      <w:r w:rsidRPr="00985A64">
        <w:rPr>
          <w:rFonts w:ascii="Times New Roman" w:eastAsia="Calibri" w:hAnsi="Times New Roman" w:cs="Times New Roman"/>
          <w:bCs/>
          <w:sz w:val="24"/>
          <w:szCs w:val="24"/>
        </w:rPr>
        <w:t xml:space="preserve"> </w:t>
      </w:r>
      <w:r w:rsidR="001611C3">
        <w:rPr>
          <w:rFonts w:ascii="Times New Roman" w:eastAsia="Calibri" w:hAnsi="Times New Roman" w:cs="Times New Roman"/>
          <w:bCs/>
          <w:sz w:val="24"/>
          <w:szCs w:val="24"/>
        </w:rPr>
        <w:t xml:space="preserve">so as to </w:t>
      </w:r>
      <w:r w:rsidR="001611C3" w:rsidRPr="00985A64">
        <w:rPr>
          <w:rFonts w:ascii="Times New Roman" w:eastAsia="Calibri" w:hAnsi="Times New Roman" w:cs="Times New Roman"/>
          <w:bCs/>
          <w:sz w:val="24"/>
          <w:szCs w:val="24"/>
        </w:rPr>
        <w:t>accomplish</w:t>
      </w:r>
      <w:r w:rsidRPr="00985A64">
        <w:rPr>
          <w:rFonts w:ascii="Times New Roman" w:eastAsia="Calibri" w:hAnsi="Times New Roman" w:cs="Times New Roman"/>
          <w:bCs/>
          <w:sz w:val="24"/>
          <w:szCs w:val="24"/>
        </w:rPr>
        <w:t xml:space="preserve"> their objectives.  It is the driving force and guiding principle that compels people to concentrate on a specific course</w:t>
      </w:r>
      <w:r w:rsidR="001611C3">
        <w:rPr>
          <w:rFonts w:ascii="Times New Roman" w:eastAsia="Calibri" w:hAnsi="Times New Roman" w:cs="Times New Roman"/>
          <w:bCs/>
          <w:sz w:val="24"/>
          <w:szCs w:val="24"/>
        </w:rPr>
        <w:t>.</w:t>
      </w:r>
      <w:r w:rsidRPr="00985A64">
        <w:rPr>
          <w:rFonts w:ascii="Times New Roman" w:eastAsia="Calibri" w:hAnsi="Times New Roman" w:cs="Times New Roman"/>
          <w:bCs/>
          <w:sz w:val="24"/>
          <w:szCs w:val="24"/>
        </w:rPr>
        <w:t xml:space="preserve"> </w:t>
      </w:r>
      <w:r w:rsidR="001611C3">
        <w:rPr>
          <w:rFonts w:ascii="Times New Roman" w:eastAsia="Calibri" w:hAnsi="Times New Roman" w:cs="Times New Roman"/>
          <w:bCs/>
          <w:sz w:val="24"/>
          <w:szCs w:val="24"/>
        </w:rPr>
        <w:t xml:space="preserve">This helps to achieve a </w:t>
      </w:r>
      <w:r w:rsidRPr="00985A64">
        <w:rPr>
          <w:rFonts w:ascii="Times New Roman" w:eastAsia="Calibri" w:hAnsi="Times New Roman" w:cs="Times New Roman"/>
          <w:bCs/>
          <w:sz w:val="24"/>
          <w:szCs w:val="24"/>
        </w:rPr>
        <w:t>predetermined objective or desire.  The psychological term "motivation" refers to the internal forces that drive a person to perform or refrain from acting in a specific manner.</w:t>
      </w:r>
      <w:r w:rsidR="001611C3">
        <w:rPr>
          <w:rFonts w:ascii="Times New Roman" w:eastAsia="Calibri" w:hAnsi="Times New Roman" w:cs="Times New Roman"/>
          <w:bCs/>
          <w:sz w:val="24"/>
          <w:szCs w:val="24"/>
        </w:rPr>
        <w:t xml:space="preserve"> M</w:t>
      </w:r>
      <w:r w:rsidRPr="00985A64">
        <w:rPr>
          <w:rFonts w:ascii="Times New Roman" w:eastAsia="Calibri" w:hAnsi="Times New Roman" w:cs="Times New Roman"/>
          <w:bCs/>
          <w:sz w:val="24"/>
          <w:szCs w:val="24"/>
        </w:rPr>
        <w:t>otivation is internal, personal emotion</w:t>
      </w:r>
      <w:r w:rsidR="001611C3">
        <w:rPr>
          <w:rFonts w:ascii="Times New Roman" w:eastAsia="Calibri" w:hAnsi="Times New Roman" w:cs="Times New Roman"/>
          <w:bCs/>
          <w:sz w:val="24"/>
          <w:szCs w:val="24"/>
        </w:rPr>
        <w:t>al</w:t>
      </w:r>
      <w:r w:rsidRPr="00985A64">
        <w:rPr>
          <w:rFonts w:ascii="Times New Roman" w:eastAsia="Calibri" w:hAnsi="Times New Roman" w:cs="Times New Roman"/>
          <w:bCs/>
          <w:sz w:val="24"/>
          <w:szCs w:val="24"/>
        </w:rPr>
        <w:t>.</w:t>
      </w:r>
      <w:r w:rsidR="00985825">
        <w:rPr>
          <w:rFonts w:ascii="Times New Roman" w:eastAsia="Calibri" w:hAnsi="Times New Roman" w:cs="Times New Roman"/>
          <w:bCs/>
          <w:sz w:val="24"/>
          <w:szCs w:val="24"/>
        </w:rPr>
        <w:t xml:space="preserve"> </w:t>
      </w:r>
      <w:r w:rsidRPr="00985A64">
        <w:rPr>
          <w:rFonts w:ascii="Times New Roman" w:eastAsia="Calibri" w:hAnsi="Times New Roman" w:cs="Times New Roman"/>
          <w:bCs/>
          <w:sz w:val="24"/>
          <w:szCs w:val="24"/>
        </w:rPr>
        <w:t>Since motivation works with people who are always evolving and occasionally altering themselves, it is a dynamic and ongoing process (</w:t>
      </w:r>
      <w:proofErr w:type="spellStart"/>
      <w:r w:rsidRPr="00985A64">
        <w:rPr>
          <w:rFonts w:ascii="Times New Roman" w:eastAsia="Calibri" w:hAnsi="Times New Roman" w:cs="Times New Roman"/>
          <w:bCs/>
          <w:sz w:val="24"/>
          <w:szCs w:val="24"/>
        </w:rPr>
        <w:t>Vesal</w:t>
      </w:r>
      <w:proofErr w:type="spellEnd"/>
      <w:r w:rsidRPr="00985A64">
        <w:rPr>
          <w:rFonts w:ascii="Times New Roman" w:eastAsia="Calibri" w:hAnsi="Times New Roman" w:cs="Times New Roman"/>
          <w:bCs/>
          <w:sz w:val="24"/>
          <w:szCs w:val="24"/>
        </w:rPr>
        <w:t xml:space="preserve">, </w:t>
      </w:r>
      <w:proofErr w:type="spellStart"/>
      <w:r w:rsidRPr="00985A64">
        <w:rPr>
          <w:rFonts w:ascii="Times New Roman" w:eastAsia="Calibri" w:hAnsi="Times New Roman" w:cs="Times New Roman"/>
          <w:bCs/>
          <w:sz w:val="24"/>
          <w:szCs w:val="24"/>
        </w:rPr>
        <w:t>Gohary</w:t>
      </w:r>
      <w:proofErr w:type="spellEnd"/>
      <w:r w:rsidRPr="00985A64">
        <w:rPr>
          <w:rFonts w:ascii="Times New Roman" w:eastAsia="Calibri" w:hAnsi="Times New Roman" w:cs="Times New Roman"/>
          <w:bCs/>
          <w:sz w:val="24"/>
          <w:szCs w:val="24"/>
        </w:rPr>
        <w:t>, &amp; Rahmati, 2024).</w:t>
      </w:r>
      <w:r>
        <w:rPr>
          <w:rFonts w:ascii="Times New Roman" w:eastAsia="Calibri" w:hAnsi="Times New Roman" w:cs="Times New Roman"/>
          <w:bCs/>
          <w:sz w:val="24"/>
          <w:szCs w:val="24"/>
        </w:rPr>
        <w:t xml:space="preserve"> </w:t>
      </w:r>
      <w:r w:rsidR="00985825">
        <w:rPr>
          <w:rFonts w:ascii="Times New Roman" w:eastAsia="Calibri" w:hAnsi="Times New Roman" w:cs="Times New Roman"/>
          <w:bCs/>
          <w:sz w:val="24"/>
          <w:szCs w:val="24"/>
        </w:rPr>
        <w:t xml:space="preserve">Since people are constantly </w:t>
      </w:r>
      <w:r w:rsidR="00DD1B65">
        <w:rPr>
          <w:rFonts w:ascii="Times New Roman" w:eastAsia="Calibri" w:hAnsi="Times New Roman" w:cs="Times New Roman"/>
          <w:bCs/>
          <w:sz w:val="24"/>
          <w:szCs w:val="24"/>
        </w:rPr>
        <w:t>evolving,</w:t>
      </w:r>
      <w:r w:rsidR="00985825">
        <w:rPr>
          <w:rFonts w:ascii="Times New Roman" w:eastAsia="Calibri" w:hAnsi="Times New Roman" w:cs="Times New Roman"/>
          <w:bCs/>
          <w:sz w:val="24"/>
          <w:szCs w:val="24"/>
        </w:rPr>
        <w:t xml:space="preserve"> it </w:t>
      </w:r>
      <w:r w:rsidR="00BB5462">
        <w:rPr>
          <w:rFonts w:ascii="Times New Roman" w:eastAsia="Calibri" w:hAnsi="Times New Roman" w:cs="Times New Roman"/>
          <w:bCs/>
          <w:sz w:val="24"/>
          <w:szCs w:val="24"/>
        </w:rPr>
        <w:t xml:space="preserve">is </w:t>
      </w:r>
      <w:r w:rsidR="00985825">
        <w:rPr>
          <w:rFonts w:ascii="Times New Roman" w:eastAsia="Calibri" w:hAnsi="Times New Roman" w:cs="Times New Roman"/>
          <w:bCs/>
          <w:sz w:val="24"/>
          <w:szCs w:val="24"/>
        </w:rPr>
        <w:t xml:space="preserve">imperative to ensure that they are constantly motivated. </w:t>
      </w:r>
      <w:r w:rsidRPr="00985A64">
        <w:rPr>
          <w:rFonts w:ascii="Times New Roman" w:eastAsia="Calibri" w:hAnsi="Times New Roman" w:cs="Times New Roman"/>
          <w:bCs/>
          <w:sz w:val="24"/>
          <w:szCs w:val="24"/>
        </w:rPr>
        <w:t>According to Robbins (2021), motivation is the energy that propels, guides, and maintains an individual's effort.</w:t>
      </w:r>
    </w:p>
    <w:p w14:paraId="5D5B4F0D" w14:textId="2AF458A7" w:rsidR="00A23556" w:rsidRDefault="00A23556" w:rsidP="00A23556">
      <w:pPr>
        <w:spacing w:line="360" w:lineRule="auto"/>
        <w:rPr>
          <w:rFonts w:ascii="Times New Roman" w:eastAsia="Calibri" w:hAnsi="Times New Roman" w:cs="Times New Roman"/>
          <w:bCs/>
          <w:sz w:val="24"/>
          <w:szCs w:val="24"/>
        </w:rPr>
      </w:pPr>
      <w:r w:rsidRPr="00A23556">
        <w:rPr>
          <w:rFonts w:ascii="Times New Roman" w:eastAsia="Calibri" w:hAnsi="Times New Roman" w:cs="Times New Roman"/>
          <w:bCs/>
          <w:sz w:val="24"/>
          <w:szCs w:val="24"/>
        </w:rPr>
        <w:t xml:space="preserve">One of the key factors influencing human </w:t>
      </w:r>
      <w:r w:rsidR="001611C3" w:rsidRPr="00A23556">
        <w:rPr>
          <w:rFonts w:ascii="Times New Roman" w:eastAsia="Calibri" w:hAnsi="Times New Roman" w:cs="Times New Roman"/>
          <w:bCs/>
          <w:sz w:val="24"/>
          <w:szCs w:val="24"/>
        </w:rPr>
        <w:t>behavior</w:t>
      </w:r>
      <w:r w:rsidRPr="00A23556">
        <w:rPr>
          <w:rFonts w:ascii="Times New Roman" w:eastAsia="Calibri" w:hAnsi="Times New Roman" w:cs="Times New Roman"/>
          <w:bCs/>
          <w:sz w:val="24"/>
          <w:szCs w:val="24"/>
        </w:rPr>
        <w:t xml:space="preserve"> is motivation. It is the one that helps one get closer to reaching their goals and ambitions. The art of motivation is to persuade people to work voluntarily and to act in a specific way to accomplish a job. Employee motivation is what drives them to put in a lot of effort and contribute positively to the company. It is the will to accomplish an objective. There are those who are self-motivated. This indicates that they have the motivation to accomplish objectives independently. They don't require any prodding. Others, though, require encouragement</w:t>
      </w:r>
      <w:r w:rsidR="00007399">
        <w:rPr>
          <w:rFonts w:ascii="Times New Roman" w:eastAsia="Calibri" w:hAnsi="Times New Roman" w:cs="Times New Roman"/>
          <w:bCs/>
          <w:sz w:val="24"/>
          <w:szCs w:val="24"/>
        </w:rPr>
        <w:t xml:space="preserve">, </w:t>
      </w:r>
      <w:r w:rsidRPr="00A23556">
        <w:rPr>
          <w:rFonts w:ascii="Times New Roman" w:eastAsia="Calibri" w:hAnsi="Times New Roman" w:cs="Times New Roman"/>
          <w:bCs/>
          <w:sz w:val="24"/>
          <w:szCs w:val="24"/>
        </w:rPr>
        <w:t>pressure, or a push.</w:t>
      </w:r>
      <w:r w:rsidR="00A80BE5">
        <w:rPr>
          <w:rFonts w:ascii="Times New Roman" w:eastAsia="Calibri" w:hAnsi="Times New Roman" w:cs="Times New Roman"/>
          <w:bCs/>
          <w:sz w:val="24"/>
          <w:szCs w:val="24"/>
        </w:rPr>
        <w:t xml:space="preserve"> </w:t>
      </w:r>
      <w:r w:rsidRPr="00A23556">
        <w:rPr>
          <w:rFonts w:ascii="Times New Roman" w:eastAsia="Calibri" w:hAnsi="Times New Roman" w:cs="Times New Roman"/>
          <w:bCs/>
          <w:sz w:val="24"/>
          <w:szCs w:val="24"/>
        </w:rPr>
        <w:t xml:space="preserve">Employee motivation is crucial since a company will function better if its employees are motivated. </w:t>
      </w:r>
      <w:r w:rsidR="00007399">
        <w:rPr>
          <w:rFonts w:ascii="Times New Roman" w:eastAsia="Calibri" w:hAnsi="Times New Roman" w:cs="Times New Roman"/>
          <w:bCs/>
          <w:sz w:val="24"/>
          <w:szCs w:val="24"/>
        </w:rPr>
        <w:t xml:space="preserve">According to </w:t>
      </w:r>
      <w:proofErr w:type="spellStart"/>
      <w:r w:rsidR="00007399" w:rsidRPr="00816A44">
        <w:rPr>
          <w:rFonts w:ascii="Times New Roman" w:hAnsi="Times New Roman" w:cs="Times New Roman"/>
          <w:sz w:val="24"/>
          <w:szCs w:val="24"/>
        </w:rPr>
        <w:t>Birou</w:t>
      </w:r>
      <w:proofErr w:type="spellEnd"/>
      <w:r w:rsidR="00007399" w:rsidRPr="00816A44">
        <w:rPr>
          <w:rFonts w:ascii="Times New Roman" w:hAnsi="Times New Roman" w:cs="Times New Roman"/>
          <w:sz w:val="24"/>
          <w:szCs w:val="24"/>
        </w:rPr>
        <w:t xml:space="preserve"> </w:t>
      </w:r>
      <w:proofErr w:type="gramStart"/>
      <w:r w:rsidR="00007399">
        <w:rPr>
          <w:rFonts w:ascii="Times New Roman" w:hAnsi="Times New Roman" w:cs="Times New Roman"/>
          <w:sz w:val="24"/>
          <w:szCs w:val="24"/>
        </w:rPr>
        <w:t xml:space="preserve">and </w:t>
      </w:r>
      <w:r w:rsidR="00007399" w:rsidRPr="00816A44">
        <w:rPr>
          <w:rFonts w:ascii="Times New Roman" w:hAnsi="Times New Roman" w:cs="Times New Roman"/>
          <w:sz w:val="24"/>
          <w:szCs w:val="24"/>
        </w:rPr>
        <w:t xml:space="preserve"> Hoek</w:t>
      </w:r>
      <w:proofErr w:type="gramEnd"/>
      <w:r w:rsidR="00007399">
        <w:rPr>
          <w:rFonts w:ascii="Times New Roman" w:hAnsi="Times New Roman" w:cs="Times New Roman"/>
          <w:sz w:val="24"/>
          <w:szCs w:val="24"/>
        </w:rPr>
        <w:t xml:space="preserve"> (</w:t>
      </w:r>
      <w:r w:rsidR="00007399" w:rsidRPr="00816A44">
        <w:rPr>
          <w:rFonts w:ascii="Times New Roman" w:hAnsi="Times New Roman" w:cs="Times New Roman"/>
          <w:sz w:val="24"/>
          <w:szCs w:val="24"/>
        </w:rPr>
        <w:t>2022</w:t>
      </w:r>
      <w:r w:rsidR="00007399">
        <w:rPr>
          <w:rFonts w:ascii="Times New Roman" w:hAnsi="Times New Roman" w:cs="Times New Roman"/>
          <w:sz w:val="24"/>
          <w:szCs w:val="24"/>
        </w:rPr>
        <w:t xml:space="preserve">), </w:t>
      </w:r>
      <w:r w:rsidR="00007399">
        <w:rPr>
          <w:rFonts w:ascii="Times New Roman" w:eastAsia="Calibri" w:hAnsi="Times New Roman" w:cs="Times New Roman"/>
          <w:bCs/>
          <w:sz w:val="24"/>
          <w:szCs w:val="24"/>
        </w:rPr>
        <w:t xml:space="preserve">employee motivation directly affects the profits or losses  a company generates since </w:t>
      </w:r>
      <w:r w:rsidRPr="00A23556">
        <w:rPr>
          <w:rFonts w:ascii="Times New Roman" w:eastAsia="Calibri" w:hAnsi="Times New Roman" w:cs="Times New Roman"/>
          <w:bCs/>
          <w:sz w:val="24"/>
          <w:szCs w:val="24"/>
        </w:rPr>
        <w:t>productivity</w:t>
      </w:r>
      <w:r w:rsidR="00007399">
        <w:rPr>
          <w:rFonts w:ascii="Times New Roman" w:eastAsia="Calibri" w:hAnsi="Times New Roman" w:cs="Times New Roman"/>
          <w:bCs/>
          <w:sz w:val="24"/>
          <w:szCs w:val="24"/>
        </w:rPr>
        <w:t xml:space="preserve"> is high when employees are motivated </w:t>
      </w:r>
      <w:r w:rsidRPr="00A23556">
        <w:rPr>
          <w:rFonts w:ascii="Times New Roman" w:eastAsia="Calibri" w:hAnsi="Times New Roman" w:cs="Times New Roman"/>
          <w:bCs/>
          <w:sz w:val="24"/>
          <w:szCs w:val="24"/>
        </w:rPr>
        <w:t>.  Reduced absenteeism, increased output, more creativity, a positive work atmosphere, increased cooperation, and decreased staff turnover are the primary advantages of highly motivated personnel (</w:t>
      </w:r>
      <w:proofErr w:type="spellStart"/>
      <w:r w:rsidRPr="00A23556">
        <w:rPr>
          <w:rFonts w:ascii="Times New Roman" w:eastAsia="Calibri" w:hAnsi="Times New Roman" w:cs="Times New Roman"/>
          <w:bCs/>
          <w:sz w:val="24"/>
          <w:szCs w:val="24"/>
        </w:rPr>
        <w:t>Kandoth</w:t>
      </w:r>
      <w:proofErr w:type="spellEnd"/>
      <w:r w:rsidRPr="00A23556">
        <w:rPr>
          <w:rFonts w:ascii="Times New Roman" w:eastAsia="Calibri" w:hAnsi="Times New Roman" w:cs="Times New Roman"/>
          <w:bCs/>
          <w:sz w:val="24"/>
          <w:szCs w:val="24"/>
        </w:rPr>
        <w:t xml:space="preserve"> &amp; </w:t>
      </w:r>
      <w:proofErr w:type="spellStart"/>
      <w:r w:rsidRPr="00A23556">
        <w:rPr>
          <w:rFonts w:ascii="Times New Roman" w:eastAsia="Calibri" w:hAnsi="Times New Roman" w:cs="Times New Roman"/>
          <w:bCs/>
          <w:sz w:val="24"/>
          <w:szCs w:val="24"/>
        </w:rPr>
        <w:t>Shekhar</w:t>
      </w:r>
      <w:proofErr w:type="spellEnd"/>
      <w:r w:rsidRPr="00A23556">
        <w:rPr>
          <w:rFonts w:ascii="Times New Roman" w:eastAsia="Calibri" w:hAnsi="Times New Roman" w:cs="Times New Roman"/>
          <w:bCs/>
          <w:sz w:val="24"/>
          <w:szCs w:val="24"/>
        </w:rPr>
        <w:t>, 2025).  Armstrong (2020) distinguishes between extrinsic and intrinsic motivation.  When people are motivated to do things by their inner drive, this is known as intrinsic motivation.  The satisfaction that comes from working is the source of motivation.</w:t>
      </w:r>
      <w:r>
        <w:rPr>
          <w:rFonts w:ascii="Times New Roman" w:eastAsia="Calibri" w:hAnsi="Times New Roman" w:cs="Times New Roman"/>
          <w:bCs/>
          <w:sz w:val="24"/>
          <w:szCs w:val="24"/>
        </w:rPr>
        <w:t xml:space="preserve"> </w:t>
      </w:r>
      <w:r w:rsidRPr="00A23556">
        <w:rPr>
          <w:rFonts w:ascii="Times New Roman" w:eastAsia="Calibri" w:hAnsi="Times New Roman" w:cs="Times New Roman"/>
          <w:bCs/>
          <w:sz w:val="24"/>
          <w:szCs w:val="24"/>
        </w:rPr>
        <w:t xml:space="preserve">The drive can be obtained through hard work, autonomy to perform their obligations, and a sense of responsibility for what is required of them. Fear of losing one's job due to ineptitude or inefficiency is one example of negative intrinsic motivation. On the other side, extrinsic motivation refers to the efforts that businesses take to encourage their staff to perform the necessary tasks. </w:t>
      </w:r>
      <w:r w:rsidR="00DC1E05">
        <w:rPr>
          <w:rFonts w:ascii="Times New Roman" w:eastAsia="Calibri" w:hAnsi="Times New Roman" w:cs="Times New Roman"/>
          <w:bCs/>
          <w:sz w:val="24"/>
          <w:szCs w:val="24"/>
        </w:rPr>
        <w:t xml:space="preserve">This includes efforts </w:t>
      </w:r>
      <w:r w:rsidRPr="00A23556">
        <w:rPr>
          <w:rFonts w:ascii="Times New Roman" w:eastAsia="Calibri" w:hAnsi="Times New Roman" w:cs="Times New Roman"/>
          <w:bCs/>
          <w:sz w:val="24"/>
          <w:szCs w:val="24"/>
        </w:rPr>
        <w:t xml:space="preserve">like wages and promotions that businesses implement to sway workers' </w:t>
      </w:r>
      <w:r w:rsidR="00DC1E05" w:rsidRPr="00A23556">
        <w:rPr>
          <w:rFonts w:ascii="Times New Roman" w:eastAsia="Calibri" w:hAnsi="Times New Roman" w:cs="Times New Roman"/>
          <w:bCs/>
          <w:sz w:val="24"/>
          <w:szCs w:val="24"/>
        </w:rPr>
        <w:t>behavior</w:t>
      </w:r>
      <w:r w:rsidRPr="00A23556">
        <w:rPr>
          <w:rFonts w:ascii="Times New Roman" w:eastAsia="Calibri" w:hAnsi="Times New Roman" w:cs="Times New Roman"/>
          <w:bCs/>
          <w:sz w:val="24"/>
          <w:szCs w:val="24"/>
        </w:rPr>
        <w:t>. Withholding compensation is one form of negative extrinsic incentive (Nguyen, Chau, &amp; Huynh, 2024).</w:t>
      </w:r>
    </w:p>
    <w:p w14:paraId="3C0AAD0D" w14:textId="5BE469F1" w:rsidR="00DD0F2E" w:rsidRPr="00DD0F2E" w:rsidRDefault="00DD0F2E" w:rsidP="00DD0F2E">
      <w:pPr>
        <w:spacing w:before="240" w:line="360" w:lineRule="auto"/>
        <w:rPr>
          <w:rFonts w:ascii="Times New Roman" w:eastAsia="Calibri" w:hAnsi="Times New Roman" w:cs="Times New Roman"/>
          <w:b/>
          <w:sz w:val="24"/>
          <w:szCs w:val="24"/>
        </w:rPr>
      </w:pPr>
      <w:r w:rsidRPr="00DD0F2E">
        <w:rPr>
          <w:rFonts w:ascii="Times New Roman" w:eastAsia="Calibri" w:hAnsi="Times New Roman" w:cs="Times New Roman"/>
          <w:b/>
          <w:sz w:val="24"/>
          <w:szCs w:val="24"/>
        </w:rPr>
        <w:t xml:space="preserve">1.1.2 </w:t>
      </w:r>
      <w:r w:rsidRPr="00DD0F2E">
        <w:rPr>
          <w:rFonts w:ascii="Times New Roman" w:hAnsi="Times New Roman" w:cs="Times New Roman"/>
          <w:b/>
          <w:sz w:val="24"/>
          <w:szCs w:val="24"/>
        </w:rPr>
        <w:t xml:space="preserve">Training and Development </w:t>
      </w:r>
    </w:p>
    <w:p w14:paraId="0BE26C7A" w14:textId="0CD4370F" w:rsidR="00DD0F2E" w:rsidRDefault="00DD0F2E" w:rsidP="00507AAD">
      <w:pPr>
        <w:spacing w:after="240" w:line="360" w:lineRule="auto"/>
        <w:rPr>
          <w:rFonts w:ascii="Times New Roman" w:hAnsi="Times New Roman" w:cs="Times New Roman"/>
          <w:sz w:val="24"/>
          <w:szCs w:val="24"/>
        </w:rPr>
      </w:pPr>
      <w:proofErr w:type="spellStart"/>
      <w:r w:rsidRPr="00816A44">
        <w:rPr>
          <w:rFonts w:ascii="Times New Roman" w:hAnsi="Times New Roman" w:cs="Times New Roman"/>
          <w:sz w:val="24"/>
          <w:szCs w:val="24"/>
        </w:rPr>
        <w:t>Birou</w:t>
      </w:r>
      <w:proofErr w:type="spellEnd"/>
      <w:r w:rsidRPr="00816A44">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816A44">
        <w:rPr>
          <w:rFonts w:ascii="Times New Roman" w:hAnsi="Times New Roman" w:cs="Times New Roman"/>
          <w:sz w:val="24"/>
          <w:szCs w:val="24"/>
        </w:rPr>
        <w:t>Hoek</w:t>
      </w:r>
      <w:r>
        <w:rPr>
          <w:rFonts w:ascii="Times New Roman" w:hAnsi="Times New Roman" w:cs="Times New Roman"/>
          <w:sz w:val="24"/>
          <w:szCs w:val="24"/>
        </w:rPr>
        <w:t xml:space="preserve"> (</w:t>
      </w:r>
      <w:r w:rsidRPr="00816A44">
        <w:rPr>
          <w:rFonts w:ascii="Times New Roman" w:hAnsi="Times New Roman" w:cs="Times New Roman"/>
          <w:sz w:val="24"/>
          <w:szCs w:val="24"/>
        </w:rPr>
        <w:t>2022</w:t>
      </w:r>
      <w:r>
        <w:rPr>
          <w:rFonts w:ascii="Times New Roman" w:hAnsi="Times New Roman" w:cs="Times New Roman"/>
          <w:sz w:val="24"/>
          <w:szCs w:val="24"/>
        </w:rPr>
        <w:t>) refer to training and development as</w:t>
      </w:r>
      <w:r w:rsidRPr="00816A44">
        <w:rPr>
          <w:rFonts w:ascii="Times New Roman" w:hAnsi="Times New Roman" w:cs="Times New Roman"/>
          <w:sz w:val="24"/>
          <w:szCs w:val="24"/>
        </w:rPr>
        <w:t xml:space="preserve"> an official, continuous procedure meant to enhance worker performance and expertise.</w:t>
      </w:r>
      <w:r>
        <w:rPr>
          <w:rFonts w:ascii="Times New Roman" w:hAnsi="Times New Roman" w:cs="Times New Roman"/>
          <w:sz w:val="24"/>
          <w:szCs w:val="24"/>
        </w:rPr>
        <w:t xml:space="preserve"> </w:t>
      </w:r>
      <w:r w:rsidRPr="003A1493">
        <w:rPr>
          <w:rFonts w:ascii="Times New Roman" w:hAnsi="Times New Roman" w:cs="Times New Roman"/>
          <w:sz w:val="24"/>
          <w:szCs w:val="24"/>
        </w:rPr>
        <w:t xml:space="preserve">According to </w:t>
      </w:r>
      <w:proofErr w:type="spellStart"/>
      <w:r w:rsidRPr="003A1493">
        <w:rPr>
          <w:rFonts w:ascii="Times New Roman" w:hAnsi="Times New Roman" w:cs="Times New Roman"/>
          <w:sz w:val="24"/>
          <w:szCs w:val="24"/>
        </w:rPr>
        <w:t>Dessler</w:t>
      </w:r>
      <w:proofErr w:type="spellEnd"/>
      <w:r w:rsidRPr="003A1493">
        <w:rPr>
          <w:rFonts w:ascii="Times New Roman" w:hAnsi="Times New Roman" w:cs="Times New Roman"/>
          <w:sz w:val="24"/>
          <w:szCs w:val="24"/>
        </w:rPr>
        <w:t xml:space="preserve"> (2019), it is a comprehensive and long-lasting approach meant to give people the abilities and information they need to take on future duties and positions inside a company.</w:t>
      </w:r>
      <w:r>
        <w:rPr>
          <w:rFonts w:ascii="Times New Roman" w:hAnsi="Times New Roman" w:cs="Times New Roman"/>
          <w:sz w:val="24"/>
          <w:szCs w:val="24"/>
        </w:rPr>
        <w:t xml:space="preserve"> </w:t>
      </w:r>
      <w:r w:rsidRPr="0047137B">
        <w:rPr>
          <w:rFonts w:ascii="Times New Roman" w:hAnsi="Times New Roman" w:cs="Times New Roman"/>
          <w:sz w:val="24"/>
          <w:szCs w:val="24"/>
        </w:rPr>
        <w:t xml:space="preserve">Motivating employees to improve their behaviors is employee training. </w:t>
      </w:r>
      <w:r w:rsidR="00DC1E05" w:rsidRPr="0047137B">
        <w:rPr>
          <w:rFonts w:ascii="Times New Roman" w:hAnsi="Times New Roman" w:cs="Times New Roman"/>
          <w:sz w:val="24"/>
          <w:szCs w:val="24"/>
        </w:rPr>
        <w:t>To</w:t>
      </w:r>
      <w:r w:rsidRPr="0047137B">
        <w:rPr>
          <w:rFonts w:ascii="Times New Roman" w:hAnsi="Times New Roman" w:cs="Times New Roman"/>
          <w:sz w:val="24"/>
          <w:szCs w:val="24"/>
        </w:rPr>
        <w:t xml:space="preserve"> assist the </w:t>
      </w:r>
      <w:r w:rsidR="003F57EF" w:rsidRPr="0047137B">
        <w:rPr>
          <w:rFonts w:ascii="Times New Roman" w:hAnsi="Times New Roman" w:cs="Times New Roman"/>
          <w:sz w:val="24"/>
          <w:szCs w:val="24"/>
        </w:rPr>
        <w:t>organization</w:t>
      </w:r>
      <w:r w:rsidRPr="0047137B">
        <w:rPr>
          <w:rFonts w:ascii="Times New Roman" w:hAnsi="Times New Roman" w:cs="Times New Roman"/>
          <w:sz w:val="24"/>
          <w:szCs w:val="24"/>
        </w:rPr>
        <w:t xml:space="preserve"> in achieving its objectives, the trainees need to acquire new technical knowledge, manipulative skills, and job-related talents. Training is therefore an intentional effort to transmit specific knowledge (Armstrong &amp; Taylor, 2020). Along with enhancing knowledge related to functional and administrative responsibilities, the training aims to assist an employee in developing specific values and attitudes. These include diligence, readiness, integrity, devotion, and accountability. </w:t>
      </w:r>
      <w:proofErr w:type="spellStart"/>
      <w:r w:rsidRPr="0047137B">
        <w:rPr>
          <w:rFonts w:ascii="Times New Roman" w:hAnsi="Times New Roman" w:cs="Times New Roman"/>
          <w:sz w:val="24"/>
          <w:szCs w:val="24"/>
        </w:rPr>
        <w:t>Kodwani</w:t>
      </w:r>
      <w:proofErr w:type="spellEnd"/>
      <w:r w:rsidRPr="0047137B">
        <w:rPr>
          <w:rFonts w:ascii="Times New Roman" w:hAnsi="Times New Roman" w:cs="Times New Roman"/>
          <w:sz w:val="24"/>
          <w:szCs w:val="24"/>
        </w:rPr>
        <w:t xml:space="preserve"> and </w:t>
      </w:r>
      <w:proofErr w:type="spellStart"/>
      <w:r w:rsidRPr="0047137B">
        <w:rPr>
          <w:rFonts w:ascii="Times New Roman" w:hAnsi="Times New Roman" w:cs="Times New Roman"/>
          <w:sz w:val="24"/>
          <w:szCs w:val="24"/>
        </w:rPr>
        <w:t>Noe</w:t>
      </w:r>
      <w:proofErr w:type="spellEnd"/>
      <w:r w:rsidRPr="0047137B">
        <w:rPr>
          <w:rFonts w:ascii="Times New Roman" w:hAnsi="Times New Roman" w:cs="Times New Roman"/>
          <w:sz w:val="24"/>
          <w:szCs w:val="24"/>
        </w:rPr>
        <w:t xml:space="preserve"> (2018) A company's deliberate effort to assist employees in acquiring job-related skills is known as training. These abilities make up the conduct or understanding necessary for effective work performance. According to training plans, training has developed the knowledge, abilities, and behavior’s that are mastered and used in day-to-day tasks.</w:t>
      </w:r>
      <w:r w:rsidR="00507AAD">
        <w:rPr>
          <w:rFonts w:ascii="Times New Roman" w:hAnsi="Times New Roman" w:cs="Times New Roman"/>
          <w:sz w:val="24"/>
          <w:szCs w:val="24"/>
        </w:rPr>
        <w:t xml:space="preserve"> </w:t>
      </w:r>
      <w:r w:rsidRPr="00F82240">
        <w:rPr>
          <w:rFonts w:ascii="Times New Roman" w:hAnsi="Times New Roman" w:cs="Times New Roman"/>
          <w:sz w:val="24"/>
          <w:szCs w:val="24"/>
        </w:rPr>
        <w:t xml:space="preserve">Investing in training </w:t>
      </w:r>
      <w:r w:rsidR="00DC1E05" w:rsidRPr="00F82240">
        <w:rPr>
          <w:rFonts w:ascii="Times New Roman" w:hAnsi="Times New Roman" w:cs="Times New Roman"/>
          <w:sz w:val="24"/>
          <w:szCs w:val="24"/>
        </w:rPr>
        <w:t>programs</w:t>
      </w:r>
      <w:r w:rsidRPr="00F82240">
        <w:rPr>
          <w:rFonts w:ascii="Times New Roman" w:hAnsi="Times New Roman" w:cs="Times New Roman"/>
          <w:sz w:val="24"/>
          <w:szCs w:val="24"/>
        </w:rPr>
        <w:t xml:space="preserve"> could make employees </w:t>
      </w:r>
      <w:r w:rsidRPr="008F1EF8">
        <w:rPr>
          <w:rFonts w:ascii="Times New Roman" w:hAnsi="Times New Roman" w:cs="Times New Roman"/>
          <w:sz w:val="24"/>
          <w:szCs w:val="24"/>
        </w:rPr>
        <w:t>have a sense of obligation to the business</w:t>
      </w:r>
      <w:r w:rsidRPr="00F82240">
        <w:rPr>
          <w:rFonts w:ascii="Times New Roman" w:hAnsi="Times New Roman" w:cs="Times New Roman"/>
          <w:sz w:val="24"/>
          <w:szCs w:val="24"/>
        </w:rPr>
        <w:t>. Successful training initiatives provide a more favorable learning atmosphere and prepare employees to meet future difficulties more quickly and effectively (</w:t>
      </w:r>
      <w:proofErr w:type="spellStart"/>
      <w:r w:rsidRPr="00F82240">
        <w:rPr>
          <w:rFonts w:ascii="Times New Roman" w:hAnsi="Times New Roman" w:cs="Times New Roman"/>
          <w:sz w:val="24"/>
          <w:szCs w:val="24"/>
        </w:rPr>
        <w:t>Birou</w:t>
      </w:r>
      <w:proofErr w:type="spellEnd"/>
      <w:r w:rsidRPr="00F82240">
        <w:rPr>
          <w:rFonts w:ascii="Times New Roman" w:hAnsi="Times New Roman" w:cs="Times New Roman"/>
          <w:sz w:val="24"/>
          <w:szCs w:val="24"/>
        </w:rPr>
        <w:t xml:space="preserve"> &amp; Hoek, 2022).</w:t>
      </w:r>
    </w:p>
    <w:p w14:paraId="72F7F15A" w14:textId="77777777" w:rsidR="00507AAD" w:rsidRPr="00507AAD" w:rsidRDefault="00507AAD" w:rsidP="00507AAD">
      <w:pPr>
        <w:spacing w:line="360" w:lineRule="auto"/>
        <w:rPr>
          <w:rFonts w:ascii="Times New Roman" w:hAnsi="Times New Roman" w:cs="Times New Roman"/>
          <w:b/>
          <w:bCs/>
          <w:sz w:val="24"/>
          <w:szCs w:val="24"/>
        </w:rPr>
      </w:pPr>
      <w:r w:rsidRPr="00507AAD">
        <w:rPr>
          <w:rFonts w:ascii="Times New Roman" w:hAnsi="Times New Roman" w:cs="Times New Roman"/>
          <w:b/>
          <w:bCs/>
          <w:sz w:val="24"/>
          <w:szCs w:val="24"/>
        </w:rPr>
        <w:t xml:space="preserve">1.1.3 Reward Management  </w:t>
      </w:r>
    </w:p>
    <w:p w14:paraId="7ED5FC14" w14:textId="13F6DE8E" w:rsidR="00507AAD" w:rsidRPr="00F82240" w:rsidRDefault="00507AAD" w:rsidP="00507AAD">
      <w:pPr>
        <w:spacing w:line="360" w:lineRule="auto"/>
        <w:rPr>
          <w:rFonts w:ascii="Times New Roman" w:eastAsia="Times New Roman" w:hAnsi="Times New Roman" w:cs="Times New Roman"/>
          <w:sz w:val="24"/>
          <w:szCs w:val="24"/>
        </w:rPr>
      </w:pPr>
      <w:r w:rsidRPr="00C839D9">
        <w:rPr>
          <w:rFonts w:ascii="Times New Roman" w:eastAsia="Times New Roman" w:hAnsi="Times New Roman" w:cs="Times New Roman"/>
          <w:sz w:val="24"/>
          <w:szCs w:val="24"/>
        </w:rPr>
        <w:t xml:space="preserve">According to Armstrong and </w:t>
      </w:r>
      <w:proofErr w:type="spellStart"/>
      <w:r w:rsidRPr="00C839D9">
        <w:rPr>
          <w:rFonts w:ascii="Times New Roman" w:eastAsia="Times New Roman" w:hAnsi="Times New Roman" w:cs="Times New Roman"/>
          <w:sz w:val="24"/>
          <w:szCs w:val="24"/>
        </w:rPr>
        <w:t>Murlis</w:t>
      </w:r>
      <w:proofErr w:type="spellEnd"/>
      <w:r w:rsidRPr="00C839D9">
        <w:rPr>
          <w:rFonts w:ascii="Times New Roman" w:eastAsia="Times New Roman" w:hAnsi="Times New Roman" w:cs="Times New Roman"/>
          <w:sz w:val="24"/>
          <w:szCs w:val="24"/>
        </w:rPr>
        <w:t xml:space="preserve"> (2024), </w:t>
      </w:r>
      <w:r>
        <w:rPr>
          <w:rFonts w:ascii="Times New Roman" w:eastAsia="Times New Roman" w:hAnsi="Times New Roman" w:cs="Times New Roman"/>
          <w:sz w:val="24"/>
          <w:szCs w:val="24"/>
        </w:rPr>
        <w:t>t</w:t>
      </w:r>
      <w:r w:rsidRPr="00C839D9">
        <w:rPr>
          <w:rFonts w:ascii="Times New Roman" w:eastAsia="Times New Roman" w:hAnsi="Times New Roman" w:cs="Times New Roman"/>
          <w:sz w:val="24"/>
          <w:szCs w:val="24"/>
        </w:rPr>
        <w:t>he process of creating and putting into practice plans and guidelines to compensate staff members in a fair, consistent, and equitable manner is known as reward management.</w:t>
      </w:r>
      <w:r>
        <w:rPr>
          <w:rFonts w:ascii="Times New Roman" w:eastAsia="Times New Roman" w:hAnsi="Times New Roman" w:cs="Times New Roman"/>
          <w:sz w:val="24"/>
          <w:szCs w:val="24"/>
        </w:rPr>
        <w:t xml:space="preserve"> </w:t>
      </w:r>
      <w:r w:rsidRPr="00C839D9">
        <w:rPr>
          <w:rFonts w:ascii="Times New Roman" w:eastAsia="Times New Roman" w:hAnsi="Times New Roman" w:cs="Times New Roman"/>
          <w:sz w:val="24"/>
          <w:szCs w:val="24"/>
        </w:rPr>
        <w:t xml:space="preserve">According to </w:t>
      </w:r>
      <w:proofErr w:type="spellStart"/>
      <w:r w:rsidRPr="00C839D9">
        <w:rPr>
          <w:rFonts w:ascii="Times New Roman" w:eastAsia="Times New Roman" w:hAnsi="Times New Roman" w:cs="Times New Roman"/>
          <w:sz w:val="24"/>
          <w:szCs w:val="24"/>
        </w:rPr>
        <w:t>Milkovich</w:t>
      </w:r>
      <w:proofErr w:type="spellEnd"/>
      <w:r w:rsidRPr="00C839D9">
        <w:rPr>
          <w:rFonts w:ascii="Times New Roman" w:eastAsia="Times New Roman" w:hAnsi="Times New Roman" w:cs="Times New Roman"/>
          <w:sz w:val="24"/>
          <w:szCs w:val="24"/>
        </w:rPr>
        <w:t>, Newman, and Gerhart (2022), The methodical process of rewarding staff members according to their worth to the company, consistently, and fairly is known as reward management.</w:t>
      </w:r>
      <w:r>
        <w:rPr>
          <w:rFonts w:ascii="Times New Roman" w:eastAsia="Times New Roman" w:hAnsi="Times New Roman" w:cs="Times New Roman"/>
          <w:sz w:val="24"/>
          <w:szCs w:val="24"/>
        </w:rPr>
        <w:t xml:space="preserve"> </w:t>
      </w:r>
      <w:r w:rsidRPr="00F82240">
        <w:rPr>
          <w:rFonts w:ascii="Times New Roman" w:eastAsia="Times New Roman" w:hAnsi="Times New Roman" w:cs="Times New Roman"/>
          <w:sz w:val="24"/>
          <w:szCs w:val="24"/>
        </w:rPr>
        <w:t>Armstrong and Taylor (2020)</w:t>
      </w:r>
      <w:r>
        <w:rPr>
          <w:rFonts w:ascii="Times New Roman" w:eastAsia="Times New Roman" w:hAnsi="Times New Roman" w:cs="Times New Roman"/>
          <w:sz w:val="24"/>
          <w:szCs w:val="24"/>
        </w:rPr>
        <w:t xml:space="preserve"> defined reward management as </w:t>
      </w:r>
      <w:r w:rsidRPr="00D75A5C">
        <w:rPr>
          <w:rFonts w:ascii="Times New Roman" w:eastAsia="Times New Roman" w:hAnsi="Times New Roman" w:cs="Times New Roman"/>
          <w:sz w:val="24"/>
          <w:szCs w:val="24"/>
        </w:rPr>
        <w:t xml:space="preserve">the process of creating and putting into practice methods and procedures to fairly compensate employees. </w:t>
      </w:r>
      <w:r>
        <w:rPr>
          <w:rFonts w:ascii="Times New Roman" w:eastAsia="Times New Roman" w:hAnsi="Times New Roman" w:cs="Times New Roman"/>
          <w:sz w:val="24"/>
          <w:szCs w:val="24"/>
        </w:rPr>
        <w:t xml:space="preserve">The study will adopt a definition by </w:t>
      </w:r>
      <w:r w:rsidRPr="00F82240">
        <w:rPr>
          <w:rFonts w:ascii="Times New Roman" w:eastAsia="Times New Roman" w:hAnsi="Times New Roman" w:cs="Times New Roman"/>
          <w:sz w:val="24"/>
          <w:szCs w:val="24"/>
        </w:rPr>
        <w:t>Armstrong and Taylor (2020)</w:t>
      </w:r>
      <w:r>
        <w:rPr>
          <w:rFonts w:ascii="Times New Roman" w:eastAsia="Times New Roman" w:hAnsi="Times New Roman" w:cs="Times New Roman"/>
          <w:sz w:val="24"/>
          <w:szCs w:val="24"/>
        </w:rPr>
        <w:t xml:space="preserve">.  </w:t>
      </w:r>
      <w:r w:rsidRPr="00F82240">
        <w:rPr>
          <w:rFonts w:ascii="Times New Roman" w:eastAsia="Times New Roman" w:hAnsi="Times New Roman" w:cs="Times New Roman"/>
          <w:sz w:val="24"/>
          <w:szCs w:val="24"/>
        </w:rPr>
        <w:t>Armstrong (2018) asserts that incentives have a significant impact on employee engagement and increased productivity at work. The</w:t>
      </w:r>
      <w:r w:rsidR="00DC1E05">
        <w:rPr>
          <w:rFonts w:ascii="Times New Roman" w:eastAsia="Times New Roman" w:hAnsi="Times New Roman" w:cs="Times New Roman"/>
          <w:sz w:val="24"/>
          <w:szCs w:val="24"/>
        </w:rPr>
        <w:t xml:space="preserve"> </w:t>
      </w:r>
      <w:r w:rsidRPr="00F82240">
        <w:rPr>
          <w:rFonts w:ascii="Times New Roman" w:eastAsia="Times New Roman" w:hAnsi="Times New Roman" w:cs="Times New Roman"/>
          <w:sz w:val="24"/>
          <w:szCs w:val="24"/>
        </w:rPr>
        <w:t xml:space="preserve">majority of companies adopt ineffective reward management strategies, which demotivate workers and ultimately lead to poor performance. Therefore, the primary goal of successful incentive systems should be positive reinforcement. According to Armstrong and Taylor (2020), monetary rewards provide substantiated evidence and a type of validation that are highly desired by those who are just beginning their careers. A strong benefits program can serve as the foundation for any endeavor to draw in, keep, and please workers. However, it is difficult to create a program that meets the needs of the business and its employees due to the dynamic change in the workplace caused by the strict performance standards. </w:t>
      </w:r>
      <w:r w:rsidRPr="003F290E">
        <w:rPr>
          <w:rFonts w:ascii="Times New Roman" w:eastAsia="Times New Roman" w:hAnsi="Times New Roman" w:cs="Times New Roman"/>
          <w:sz w:val="24"/>
          <w:szCs w:val="24"/>
        </w:rPr>
        <w:t xml:space="preserve">Developing a creative, all-inclusive, and engaging benefit plan for employees that meets their goals and objectives is also difficult. </w:t>
      </w:r>
      <w:r w:rsidR="007245CB">
        <w:rPr>
          <w:rFonts w:ascii="Times New Roman" w:eastAsia="Times New Roman" w:hAnsi="Times New Roman" w:cs="Times New Roman"/>
          <w:sz w:val="24"/>
          <w:szCs w:val="24"/>
        </w:rPr>
        <w:t>This can be achieved b</w:t>
      </w:r>
      <w:r w:rsidRPr="003F290E">
        <w:rPr>
          <w:rFonts w:ascii="Times New Roman" w:eastAsia="Times New Roman" w:hAnsi="Times New Roman" w:cs="Times New Roman"/>
          <w:sz w:val="24"/>
          <w:szCs w:val="24"/>
        </w:rPr>
        <w:t xml:space="preserve">y evaluating the effects of incentive </w:t>
      </w:r>
      <w:r w:rsidR="005C6E7D" w:rsidRPr="003F290E">
        <w:rPr>
          <w:rFonts w:ascii="Times New Roman" w:eastAsia="Times New Roman" w:hAnsi="Times New Roman" w:cs="Times New Roman"/>
          <w:sz w:val="24"/>
          <w:szCs w:val="24"/>
        </w:rPr>
        <w:t>programs</w:t>
      </w:r>
      <w:r w:rsidRPr="003F290E">
        <w:rPr>
          <w:rFonts w:ascii="Times New Roman" w:eastAsia="Times New Roman" w:hAnsi="Times New Roman" w:cs="Times New Roman"/>
          <w:sz w:val="24"/>
          <w:szCs w:val="24"/>
        </w:rPr>
        <w:t xml:space="preserve">, staff wellbeing, incentives and allowances, and official wellness initiatives on </w:t>
      </w:r>
      <w:r w:rsidR="003F57EF">
        <w:rPr>
          <w:rFonts w:ascii="Times New Roman" w:eastAsia="Times New Roman" w:hAnsi="Times New Roman" w:cs="Times New Roman"/>
          <w:sz w:val="24"/>
          <w:szCs w:val="24"/>
        </w:rPr>
        <w:t xml:space="preserve">employee </w:t>
      </w:r>
      <w:r w:rsidR="00507087">
        <w:rPr>
          <w:rFonts w:ascii="Times New Roman" w:eastAsia="Times New Roman" w:hAnsi="Times New Roman" w:cs="Times New Roman"/>
          <w:sz w:val="24"/>
          <w:szCs w:val="24"/>
        </w:rPr>
        <w:t>productivity.</w:t>
      </w:r>
      <w:r>
        <w:rPr>
          <w:rFonts w:ascii="Times New Roman" w:eastAsia="Times New Roman" w:hAnsi="Times New Roman" w:cs="Times New Roman"/>
          <w:sz w:val="24"/>
          <w:szCs w:val="24"/>
        </w:rPr>
        <w:t xml:space="preserve"> </w:t>
      </w:r>
    </w:p>
    <w:p w14:paraId="5FD7889A" w14:textId="410865EF" w:rsidR="00693373" w:rsidRPr="00ED0211" w:rsidRDefault="00ED0211" w:rsidP="00ED0211">
      <w:pPr>
        <w:spacing w:before="240" w:line="360" w:lineRule="auto"/>
        <w:rPr>
          <w:rFonts w:ascii="Times New Roman" w:eastAsia="Calibri" w:hAnsi="Times New Roman" w:cs="Times New Roman"/>
          <w:b/>
          <w:sz w:val="24"/>
          <w:szCs w:val="24"/>
        </w:rPr>
      </w:pPr>
      <w:r w:rsidRPr="00ED0211">
        <w:rPr>
          <w:rFonts w:ascii="Times New Roman" w:eastAsia="Calibri" w:hAnsi="Times New Roman" w:cs="Times New Roman"/>
          <w:b/>
          <w:sz w:val="24"/>
          <w:szCs w:val="24"/>
        </w:rPr>
        <w:t>1.1.4 Financial Incentives</w:t>
      </w:r>
    </w:p>
    <w:p w14:paraId="2B14765E" w14:textId="5BC4DFEB" w:rsidR="00ED0211" w:rsidRDefault="00ED0211" w:rsidP="00ED0211">
      <w:pPr>
        <w:spacing w:line="360" w:lineRule="auto"/>
        <w:rPr>
          <w:rFonts w:ascii="Times New Roman" w:eastAsia="Calibri" w:hAnsi="Times New Roman" w:cs="Times New Roman"/>
          <w:bCs/>
          <w:sz w:val="24"/>
          <w:szCs w:val="24"/>
        </w:rPr>
      </w:pPr>
      <w:r w:rsidRPr="00ED0211">
        <w:rPr>
          <w:rFonts w:ascii="Times New Roman" w:eastAsia="Calibri" w:hAnsi="Times New Roman" w:cs="Times New Roman"/>
          <w:bCs/>
          <w:sz w:val="24"/>
          <w:szCs w:val="24"/>
        </w:rPr>
        <w:t xml:space="preserve">The primary motivator is money, and no other incentive can match it in terms of its impact.  Money has the power to draw in, hold on to, and inspire people to do better (Stanley, 2022).  Employees desire payment for the </w:t>
      </w:r>
      <w:r w:rsidR="009C5D5D" w:rsidRPr="00ED0211">
        <w:rPr>
          <w:rFonts w:ascii="Times New Roman" w:eastAsia="Calibri" w:hAnsi="Times New Roman" w:cs="Times New Roman"/>
          <w:bCs/>
          <w:sz w:val="24"/>
          <w:szCs w:val="24"/>
        </w:rPr>
        <w:t>labor</w:t>
      </w:r>
      <w:r w:rsidRPr="00ED0211">
        <w:rPr>
          <w:rFonts w:ascii="Times New Roman" w:eastAsia="Calibri" w:hAnsi="Times New Roman" w:cs="Times New Roman"/>
          <w:bCs/>
          <w:sz w:val="24"/>
          <w:szCs w:val="24"/>
        </w:rPr>
        <w:t xml:space="preserve"> they perform; they do not </w:t>
      </w:r>
      <w:r w:rsidR="009C5D5D" w:rsidRPr="00ED0211">
        <w:rPr>
          <w:rFonts w:ascii="Times New Roman" w:eastAsia="Calibri" w:hAnsi="Times New Roman" w:cs="Times New Roman"/>
          <w:bCs/>
          <w:sz w:val="24"/>
          <w:szCs w:val="24"/>
        </w:rPr>
        <w:t>labor</w:t>
      </w:r>
      <w:r w:rsidRPr="00ED0211">
        <w:rPr>
          <w:rFonts w:ascii="Times New Roman" w:eastAsia="Calibri" w:hAnsi="Times New Roman" w:cs="Times New Roman"/>
          <w:bCs/>
          <w:sz w:val="24"/>
          <w:szCs w:val="24"/>
        </w:rPr>
        <w:t xml:space="preserve"> for free.  Adequate incentive schemes and reward systems are necessary to motivate employees, which will inevitably urge them to be proactive and have the proper attitude towards their work, hence promoting </w:t>
      </w:r>
      <w:r w:rsidR="009C5D5D" w:rsidRPr="00ED0211">
        <w:rPr>
          <w:rFonts w:ascii="Times New Roman" w:eastAsia="Calibri" w:hAnsi="Times New Roman" w:cs="Times New Roman"/>
          <w:bCs/>
          <w:sz w:val="24"/>
          <w:szCs w:val="24"/>
        </w:rPr>
        <w:t>organizational</w:t>
      </w:r>
      <w:r w:rsidRPr="00ED0211">
        <w:rPr>
          <w:rFonts w:ascii="Times New Roman" w:eastAsia="Calibri" w:hAnsi="Times New Roman" w:cs="Times New Roman"/>
          <w:bCs/>
          <w:sz w:val="24"/>
          <w:szCs w:val="24"/>
        </w:rPr>
        <w:t xml:space="preserve"> productivity (Armstrong, 2020).</w:t>
      </w:r>
      <w:r>
        <w:rPr>
          <w:rFonts w:ascii="Times New Roman" w:eastAsia="Calibri" w:hAnsi="Times New Roman" w:cs="Times New Roman"/>
          <w:bCs/>
          <w:sz w:val="24"/>
          <w:szCs w:val="24"/>
        </w:rPr>
        <w:t xml:space="preserve"> </w:t>
      </w:r>
      <w:r w:rsidRPr="00ED0211">
        <w:rPr>
          <w:rFonts w:ascii="Times New Roman" w:eastAsia="Calibri" w:hAnsi="Times New Roman" w:cs="Times New Roman"/>
          <w:bCs/>
          <w:sz w:val="24"/>
          <w:szCs w:val="24"/>
        </w:rPr>
        <w:t xml:space="preserve">According to </w:t>
      </w:r>
      <w:proofErr w:type="spellStart"/>
      <w:r w:rsidRPr="00ED0211">
        <w:rPr>
          <w:rFonts w:ascii="Times New Roman" w:eastAsia="Calibri" w:hAnsi="Times New Roman" w:cs="Times New Roman"/>
          <w:bCs/>
          <w:sz w:val="24"/>
          <w:szCs w:val="24"/>
        </w:rPr>
        <w:t>McChilloh</w:t>
      </w:r>
      <w:proofErr w:type="spellEnd"/>
      <w:r w:rsidRPr="00ED0211">
        <w:rPr>
          <w:rFonts w:ascii="Times New Roman" w:eastAsia="Calibri" w:hAnsi="Times New Roman" w:cs="Times New Roman"/>
          <w:bCs/>
          <w:sz w:val="24"/>
          <w:szCs w:val="24"/>
        </w:rPr>
        <w:t xml:space="preserve"> (2021), financial incentives are any inducement that includes making a payment, lowering the cost of products or services, or granting credit.  Because the advantages of working for a company greatly exceed the costs of quitting, employees tend to stick with it </w:t>
      </w:r>
      <w:sdt>
        <w:sdtPr>
          <w:rPr>
            <w:rFonts w:ascii="Times New Roman" w:eastAsia="Calibri" w:hAnsi="Times New Roman" w:cs="Times New Roman"/>
            <w:bCs/>
            <w:sz w:val="24"/>
            <w:szCs w:val="24"/>
          </w:rPr>
          <w:id w:val="-1477832836"/>
          <w:citation/>
        </w:sdtPr>
        <w:sdtContent>
          <w:r w:rsidR="00CB671E">
            <w:rPr>
              <w:rFonts w:ascii="Times New Roman" w:eastAsia="Calibri" w:hAnsi="Times New Roman" w:cs="Times New Roman"/>
              <w:bCs/>
              <w:sz w:val="24"/>
              <w:szCs w:val="24"/>
            </w:rPr>
            <w:fldChar w:fldCharType="begin"/>
          </w:r>
          <w:r w:rsidR="00CB671E">
            <w:rPr>
              <w:rFonts w:ascii="Times New Roman" w:eastAsia="Calibri" w:hAnsi="Times New Roman" w:cs="Times New Roman"/>
              <w:bCs/>
              <w:sz w:val="24"/>
              <w:szCs w:val="24"/>
            </w:rPr>
            <w:instrText xml:space="preserve"> CITATION WuY24 \l 1033 </w:instrText>
          </w:r>
          <w:r w:rsidR="00CB671E">
            <w:rPr>
              <w:rFonts w:ascii="Times New Roman" w:eastAsia="Calibri" w:hAnsi="Times New Roman" w:cs="Times New Roman"/>
              <w:bCs/>
              <w:sz w:val="24"/>
              <w:szCs w:val="24"/>
            </w:rPr>
            <w:fldChar w:fldCharType="separate"/>
          </w:r>
          <w:r w:rsidR="00CB671E" w:rsidRPr="00CB671E">
            <w:rPr>
              <w:rFonts w:ascii="Times New Roman" w:eastAsia="Calibri" w:hAnsi="Times New Roman" w:cs="Times New Roman"/>
              <w:noProof/>
              <w:sz w:val="24"/>
              <w:szCs w:val="24"/>
            </w:rPr>
            <w:t>(Wu, Chen, Ngai, &amp; Wu, 2024)</w:t>
          </w:r>
          <w:r w:rsidR="00CB671E">
            <w:rPr>
              <w:rFonts w:ascii="Times New Roman" w:eastAsia="Calibri" w:hAnsi="Times New Roman" w:cs="Times New Roman"/>
              <w:bCs/>
              <w:sz w:val="24"/>
              <w:szCs w:val="24"/>
            </w:rPr>
            <w:fldChar w:fldCharType="end"/>
          </w:r>
        </w:sdtContent>
      </w:sdt>
      <w:r w:rsidRPr="00ED0211">
        <w:rPr>
          <w:rFonts w:ascii="Times New Roman" w:eastAsia="Calibri" w:hAnsi="Times New Roman" w:cs="Times New Roman"/>
          <w:bCs/>
          <w:sz w:val="24"/>
          <w:szCs w:val="24"/>
        </w:rPr>
        <w:t>.  Because money is essential for survival in an economy, employees fear losing their jobs, which makes it a very powerful motivator (Cole, 2000).</w:t>
      </w:r>
    </w:p>
    <w:p w14:paraId="1DD62CA1" w14:textId="764DAEFD" w:rsidR="00ED0211" w:rsidRDefault="00CB671E" w:rsidP="00ED0211">
      <w:pPr>
        <w:spacing w:before="240" w:line="360" w:lineRule="auto"/>
        <w:rPr>
          <w:rFonts w:ascii="Times New Roman" w:eastAsia="Calibri" w:hAnsi="Times New Roman" w:cs="Times New Roman"/>
          <w:bCs/>
          <w:sz w:val="24"/>
          <w:szCs w:val="24"/>
        </w:rPr>
      </w:pPr>
      <w:r w:rsidRPr="00CB671E">
        <w:rPr>
          <w:rFonts w:ascii="Times New Roman" w:eastAsia="Calibri" w:hAnsi="Times New Roman" w:cs="Times New Roman"/>
          <w:bCs/>
          <w:sz w:val="24"/>
          <w:szCs w:val="24"/>
        </w:rPr>
        <w:t xml:space="preserve">Since financial incentives foster high levels of commitment, they improve the working relationship. For this reason, companies should design strategies that incorporate financial incentives and rewards, such as stock ownership, profit or gain sharing, bonuses, and promotions </w:t>
      </w:r>
      <w:r w:rsidR="00C0131D" w:rsidRPr="00B80F44">
        <w:rPr>
          <w:rFonts w:ascii="Times New Roman" w:eastAsia="Calibri" w:hAnsi="Times New Roman" w:cs="Times New Roman"/>
          <w:noProof/>
          <w:sz w:val="24"/>
          <w:szCs w:val="24"/>
        </w:rPr>
        <w:t>(Sudha, Azam, &amp; Tham, 2025)</w:t>
      </w:r>
      <w:r w:rsidRPr="00CB671E">
        <w:rPr>
          <w:rFonts w:ascii="Times New Roman" w:eastAsia="Calibri" w:hAnsi="Times New Roman" w:cs="Times New Roman"/>
          <w:bCs/>
          <w:sz w:val="24"/>
          <w:szCs w:val="24"/>
        </w:rPr>
        <w:t xml:space="preserve">.  Indeed, according to some authors, the main goal of incentives is to increase extrinsic motivation by subtly meeting each employee's demands through compensation and bonuses (Anthony and </w:t>
      </w:r>
      <w:proofErr w:type="spellStart"/>
      <w:r w:rsidRPr="00CB671E">
        <w:rPr>
          <w:rFonts w:ascii="Times New Roman" w:eastAsia="Calibri" w:hAnsi="Times New Roman" w:cs="Times New Roman"/>
          <w:bCs/>
          <w:sz w:val="24"/>
          <w:szCs w:val="24"/>
        </w:rPr>
        <w:t>Govindarajan</w:t>
      </w:r>
      <w:proofErr w:type="spellEnd"/>
      <w:r w:rsidRPr="00CB671E">
        <w:rPr>
          <w:rFonts w:ascii="Times New Roman" w:eastAsia="Calibri" w:hAnsi="Times New Roman" w:cs="Times New Roman"/>
          <w:bCs/>
          <w:sz w:val="24"/>
          <w:szCs w:val="24"/>
        </w:rPr>
        <w:t>, 2007).  Offering financial incentives to employees at any level is a natural method to inspire them; tying compensation to output increases the motivation value of money (</w:t>
      </w:r>
      <w:proofErr w:type="spellStart"/>
      <w:r w:rsidRPr="00CB671E">
        <w:rPr>
          <w:rFonts w:ascii="Times New Roman" w:eastAsia="Calibri" w:hAnsi="Times New Roman" w:cs="Times New Roman"/>
          <w:bCs/>
          <w:sz w:val="24"/>
          <w:szCs w:val="24"/>
        </w:rPr>
        <w:t>Kinicki</w:t>
      </w:r>
      <w:proofErr w:type="spellEnd"/>
      <w:r w:rsidRPr="00CB671E">
        <w:rPr>
          <w:rFonts w:ascii="Times New Roman" w:eastAsia="Calibri" w:hAnsi="Times New Roman" w:cs="Times New Roman"/>
          <w:bCs/>
          <w:sz w:val="24"/>
          <w:szCs w:val="24"/>
        </w:rPr>
        <w:t xml:space="preserve"> and </w:t>
      </w:r>
      <w:proofErr w:type="spellStart"/>
      <w:r w:rsidRPr="00CB671E">
        <w:rPr>
          <w:rFonts w:ascii="Times New Roman" w:eastAsia="Calibri" w:hAnsi="Times New Roman" w:cs="Times New Roman"/>
          <w:bCs/>
          <w:sz w:val="24"/>
          <w:szCs w:val="24"/>
        </w:rPr>
        <w:t>Kreitner</w:t>
      </w:r>
      <w:proofErr w:type="spellEnd"/>
      <w:r w:rsidRPr="00CB671E">
        <w:rPr>
          <w:rFonts w:ascii="Times New Roman" w:eastAsia="Calibri" w:hAnsi="Times New Roman" w:cs="Times New Roman"/>
          <w:bCs/>
          <w:sz w:val="24"/>
          <w:szCs w:val="24"/>
        </w:rPr>
        <w:t>, 2016).</w:t>
      </w:r>
    </w:p>
    <w:p w14:paraId="76E01659" w14:textId="206460DD" w:rsidR="0045096B" w:rsidRPr="0045096B" w:rsidRDefault="0045096B" w:rsidP="00ED0211">
      <w:pPr>
        <w:spacing w:before="240" w:line="360" w:lineRule="auto"/>
        <w:rPr>
          <w:rFonts w:ascii="Times New Roman" w:eastAsia="Calibri" w:hAnsi="Times New Roman" w:cs="Times New Roman"/>
          <w:b/>
          <w:sz w:val="24"/>
          <w:szCs w:val="24"/>
        </w:rPr>
      </w:pPr>
      <w:r w:rsidRPr="0045096B">
        <w:rPr>
          <w:rFonts w:ascii="Times New Roman" w:eastAsia="Calibri" w:hAnsi="Times New Roman" w:cs="Times New Roman"/>
          <w:b/>
          <w:sz w:val="24"/>
          <w:szCs w:val="24"/>
        </w:rPr>
        <w:t xml:space="preserve">1.1.5 </w:t>
      </w:r>
      <w:r w:rsidR="007149E9">
        <w:rPr>
          <w:rFonts w:ascii="Times New Roman" w:eastAsia="Calibri" w:hAnsi="Times New Roman" w:cs="Times New Roman"/>
          <w:b/>
          <w:sz w:val="24"/>
          <w:szCs w:val="24"/>
        </w:rPr>
        <w:t>Recognition</w:t>
      </w:r>
    </w:p>
    <w:p w14:paraId="38314DB7" w14:textId="2FB1E113" w:rsidR="00865E47" w:rsidRPr="00865E47" w:rsidRDefault="00865E47" w:rsidP="00865E47">
      <w:pPr>
        <w:spacing w:before="240" w:line="360" w:lineRule="auto"/>
        <w:rPr>
          <w:rFonts w:ascii="Times New Roman" w:eastAsia="Calibri" w:hAnsi="Times New Roman" w:cs="Times New Roman"/>
          <w:bCs/>
          <w:sz w:val="24"/>
          <w:szCs w:val="24"/>
        </w:rPr>
      </w:pPr>
      <w:r w:rsidRPr="00865E47">
        <w:rPr>
          <w:rFonts w:ascii="Times New Roman" w:eastAsia="Calibri" w:hAnsi="Times New Roman" w:cs="Times New Roman"/>
          <w:bCs/>
          <w:sz w:val="24"/>
          <w:szCs w:val="24"/>
        </w:rPr>
        <w:t xml:space="preserve">Employee motivation is greatly influenced by the kind of reward systems that an </w:t>
      </w:r>
      <w:r w:rsidR="009C5D5D" w:rsidRPr="00865E47">
        <w:rPr>
          <w:rFonts w:ascii="Times New Roman" w:eastAsia="Calibri" w:hAnsi="Times New Roman" w:cs="Times New Roman"/>
          <w:bCs/>
          <w:sz w:val="24"/>
          <w:szCs w:val="24"/>
        </w:rPr>
        <w:t>organization</w:t>
      </w:r>
      <w:r w:rsidRPr="00865E47">
        <w:rPr>
          <w:rFonts w:ascii="Times New Roman" w:eastAsia="Calibri" w:hAnsi="Times New Roman" w:cs="Times New Roman"/>
          <w:bCs/>
          <w:sz w:val="24"/>
          <w:szCs w:val="24"/>
        </w:rPr>
        <w:t xml:space="preserve"> uses </w:t>
      </w:r>
      <w:r w:rsidRPr="00865E47">
        <w:rPr>
          <w:rFonts w:ascii="Times New Roman" w:eastAsia="Calibri" w:hAnsi="Times New Roman" w:cs="Times New Roman"/>
          <w:noProof/>
          <w:sz w:val="24"/>
          <w:szCs w:val="24"/>
        </w:rPr>
        <w:t>(Balakrishnan, Soundararajan, &amp; Parayitam, 2022)</w:t>
      </w:r>
      <w:r w:rsidR="00554319">
        <w:rPr>
          <w:rFonts w:ascii="Times New Roman" w:eastAsia="Calibri" w:hAnsi="Times New Roman" w:cs="Times New Roman"/>
          <w:bCs/>
          <w:sz w:val="24"/>
          <w:szCs w:val="24"/>
        </w:rPr>
        <w:t xml:space="preserve">. </w:t>
      </w:r>
      <w:r w:rsidRPr="00865E47">
        <w:rPr>
          <w:rFonts w:ascii="Times New Roman" w:eastAsia="Calibri" w:hAnsi="Times New Roman" w:cs="Times New Roman"/>
          <w:bCs/>
          <w:sz w:val="24"/>
          <w:szCs w:val="24"/>
        </w:rPr>
        <w:t xml:space="preserve">According to decades of research on </w:t>
      </w:r>
      <w:r w:rsidR="009C5D5D" w:rsidRPr="00865E47">
        <w:rPr>
          <w:rFonts w:ascii="Times New Roman" w:eastAsia="Calibri" w:hAnsi="Times New Roman" w:cs="Times New Roman"/>
          <w:bCs/>
          <w:sz w:val="24"/>
          <w:szCs w:val="24"/>
        </w:rPr>
        <w:t>behavior</w:t>
      </w:r>
      <w:r w:rsidRPr="00865E47">
        <w:rPr>
          <w:rFonts w:ascii="Times New Roman" w:eastAsia="Calibri" w:hAnsi="Times New Roman" w:cs="Times New Roman"/>
          <w:bCs/>
          <w:sz w:val="24"/>
          <w:szCs w:val="24"/>
        </w:rPr>
        <w:t xml:space="preserve"> modification and operant conditioning, it is widely accepted that using rewards correctly can lead to improved performance at the </w:t>
      </w:r>
      <w:r w:rsidR="009C5D5D" w:rsidRPr="00865E47">
        <w:rPr>
          <w:rFonts w:ascii="Times New Roman" w:eastAsia="Calibri" w:hAnsi="Times New Roman" w:cs="Times New Roman"/>
          <w:bCs/>
          <w:sz w:val="24"/>
          <w:szCs w:val="24"/>
        </w:rPr>
        <w:t>organizational</w:t>
      </w:r>
      <w:r w:rsidRPr="00865E47">
        <w:rPr>
          <w:rFonts w:ascii="Times New Roman" w:eastAsia="Calibri" w:hAnsi="Times New Roman" w:cs="Times New Roman"/>
          <w:bCs/>
          <w:sz w:val="24"/>
          <w:szCs w:val="24"/>
        </w:rPr>
        <w:t xml:space="preserve"> level and that they can encourage people to perform at higher levels. The reward-recognition distinction is a clear mapping of the hygiene-motivator distinction.</w:t>
      </w:r>
      <w:r w:rsidR="0045096B" w:rsidRPr="0045096B">
        <w:rPr>
          <w:rFonts w:ascii="Times New Roman" w:eastAsia="Calibri" w:hAnsi="Times New Roman" w:cs="Times New Roman"/>
          <w:bCs/>
          <w:sz w:val="24"/>
          <w:szCs w:val="24"/>
        </w:rPr>
        <w:t xml:space="preserve"> </w:t>
      </w:r>
      <w:r w:rsidRPr="00865E47">
        <w:rPr>
          <w:rFonts w:ascii="Times New Roman" w:eastAsia="Calibri" w:hAnsi="Times New Roman" w:cs="Times New Roman"/>
          <w:bCs/>
          <w:sz w:val="24"/>
          <w:szCs w:val="24"/>
        </w:rPr>
        <w:t xml:space="preserve">In fact, Herzberg himself </w:t>
      </w:r>
      <w:r w:rsidR="009C5D5D" w:rsidRPr="00865E47">
        <w:rPr>
          <w:rFonts w:ascii="Times New Roman" w:eastAsia="Calibri" w:hAnsi="Times New Roman" w:cs="Times New Roman"/>
          <w:bCs/>
          <w:sz w:val="24"/>
          <w:szCs w:val="24"/>
        </w:rPr>
        <w:t>emphasized</w:t>
      </w:r>
      <w:r w:rsidRPr="00865E47">
        <w:rPr>
          <w:rFonts w:ascii="Times New Roman" w:eastAsia="Calibri" w:hAnsi="Times New Roman" w:cs="Times New Roman"/>
          <w:bCs/>
          <w:sz w:val="24"/>
          <w:szCs w:val="24"/>
        </w:rPr>
        <w:t xml:space="preserve"> this point: According to his motivation–hygiene theory, the degree to which a job is inherently difficult and offers chances for praise and reinforcement has a significant impact on employee motivation </w:t>
      </w:r>
      <w:r w:rsidR="00554319" w:rsidRPr="00554319">
        <w:rPr>
          <w:rFonts w:ascii="Times New Roman" w:eastAsia="Calibri" w:hAnsi="Times New Roman" w:cs="Times New Roman"/>
          <w:noProof/>
          <w:sz w:val="24"/>
          <w:szCs w:val="24"/>
        </w:rPr>
        <w:t>(Leitão, Correia, Teixeira, &amp; Campos, 2022)</w:t>
      </w:r>
      <w:r w:rsidRPr="00865E47">
        <w:rPr>
          <w:rFonts w:ascii="Times New Roman" w:eastAsia="Calibri" w:hAnsi="Times New Roman" w:cs="Times New Roman"/>
          <w:bCs/>
          <w:sz w:val="24"/>
          <w:szCs w:val="24"/>
        </w:rPr>
        <w:t>.  In other words, according to Allen and Helms (20</w:t>
      </w:r>
      <w:r w:rsidR="00554319">
        <w:rPr>
          <w:rFonts w:ascii="Times New Roman" w:eastAsia="Calibri" w:hAnsi="Times New Roman" w:cs="Times New Roman"/>
          <w:bCs/>
          <w:sz w:val="24"/>
          <w:szCs w:val="24"/>
        </w:rPr>
        <w:t>2</w:t>
      </w:r>
      <w:r w:rsidRPr="00865E47">
        <w:rPr>
          <w:rFonts w:ascii="Times New Roman" w:eastAsia="Calibri" w:hAnsi="Times New Roman" w:cs="Times New Roman"/>
          <w:bCs/>
          <w:sz w:val="24"/>
          <w:szCs w:val="24"/>
        </w:rPr>
        <w:t xml:space="preserve">1), reward is the application of hygiene factors, while recognition is the application of motivational elements. </w:t>
      </w:r>
    </w:p>
    <w:p w14:paraId="50E2FCE9" w14:textId="35D40D9C" w:rsidR="0045096B" w:rsidRDefault="00865E47" w:rsidP="00ED0211">
      <w:pPr>
        <w:spacing w:before="240" w:line="360" w:lineRule="auto"/>
        <w:rPr>
          <w:rFonts w:ascii="Times New Roman" w:eastAsia="Calibri" w:hAnsi="Times New Roman" w:cs="Times New Roman"/>
          <w:bCs/>
          <w:sz w:val="24"/>
          <w:szCs w:val="24"/>
        </w:rPr>
      </w:pPr>
      <w:r w:rsidRPr="00865E47">
        <w:rPr>
          <w:rFonts w:ascii="Times New Roman" w:eastAsia="Calibri" w:hAnsi="Times New Roman" w:cs="Times New Roman"/>
          <w:bCs/>
          <w:sz w:val="24"/>
          <w:szCs w:val="24"/>
        </w:rPr>
        <w:t xml:space="preserve">Employees frequently receive positive reinforcement in the form of material incentives in addition to acknowledgement and commendation.  The most motivating factors are probably a mix of prizes and recognition as well as unofficial appreciation </w:t>
      </w:r>
      <w:r w:rsidR="00554319" w:rsidRPr="00554319">
        <w:rPr>
          <w:rFonts w:ascii="Times New Roman" w:eastAsia="Calibri" w:hAnsi="Times New Roman" w:cs="Times New Roman"/>
          <w:bCs/>
          <w:sz w:val="24"/>
          <w:szCs w:val="24"/>
        </w:rPr>
        <w:t>(</w:t>
      </w:r>
      <w:proofErr w:type="spellStart"/>
      <w:r w:rsidR="00554319" w:rsidRPr="00554319">
        <w:rPr>
          <w:rFonts w:ascii="Times New Roman" w:eastAsia="Calibri" w:hAnsi="Times New Roman" w:cs="Times New Roman"/>
          <w:bCs/>
          <w:sz w:val="24"/>
          <w:szCs w:val="24"/>
        </w:rPr>
        <w:t>Balakrishnan</w:t>
      </w:r>
      <w:proofErr w:type="spellEnd"/>
      <w:r w:rsidR="00554319" w:rsidRPr="00554319">
        <w:rPr>
          <w:rFonts w:ascii="Times New Roman" w:eastAsia="Calibri" w:hAnsi="Times New Roman" w:cs="Times New Roman"/>
          <w:bCs/>
          <w:sz w:val="24"/>
          <w:szCs w:val="24"/>
        </w:rPr>
        <w:t xml:space="preserve">, </w:t>
      </w:r>
      <w:proofErr w:type="spellStart"/>
      <w:r w:rsidR="00554319" w:rsidRPr="00554319">
        <w:rPr>
          <w:rFonts w:ascii="Times New Roman" w:eastAsia="Calibri" w:hAnsi="Times New Roman" w:cs="Times New Roman"/>
          <w:bCs/>
          <w:sz w:val="24"/>
          <w:szCs w:val="24"/>
        </w:rPr>
        <w:t>Soundararajan</w:t>
      </w:r>
      <w:proofErr w:type="spellEnd"/>
      <w:r w:rsidR="00554319" w:rsidRPr="00554319">
        <w:rPr>
          <w:rFonts w:ascii="Times New Roman" w:eastAsia="Calibri" w:hAnsi="Times New Roman" w:cs="Times New Roman"/>
          <w:bCs/>
          <w:sz w:val="24"/>
          <w:szCs w:val="24"/>
        </w:rPr>
        <w:t xml:space="preserve">, &amp; </w:t>
      </w:r>
      <w:proofErr w:type="spellStart"/>
      <w:r w:rsidR="00554319" w:rsidRPr="00554319">
        <w:rPr>
          <w:rFonts w:ascii="Times New Roman" w:eastAsia="Calibri" w:hAnsi="Times New Roman" w:cs="Times New Roman"/>
          <w:bCs/>
          <w:sz w:val="24"/>
          <w:szCs w:val="24"/>
        </w:rPr>
        <w:t>Parayitam</w:t>
      </w:r>
      <w:proofErr w:type="spellEnd"/>
      <w:r w:rsidR="00554319" w:rsidRPr="00554319">
        <w:rPr>
          <w:rFonts w:ascii="Times New Roman" w:eastAsia="Calibri" w:hAnsi="Times New Roman" w:cs="Times New Roman"/>
          <w:bCs/>
          <w:sz w:val="24"/>
          <w:szCs w:val="24"/>
        </w:rPr>
        <w:t>, 2022).</w:t>
      </w:r>
      <w:r w:rsidRPr="00865E47">
        <w:rPr>
          <w:rFonts w:ascii="Times New Roman" w:eastAsia="Calibri" w:hAnsi="Times New Roman" w:cs="Times New Roman"/>
          <w:bCs/>
          <w:sz w:val="24"/>
          <w:szCs w:val="24"/>
        </w:rPr>
        <w:t xml:space="preserve"> </w:t>
      </w:r>
      <w:proofErr w:type="spellStart"/>
      <w:r w:rsidR="00554319" w:rsidRPr="00554319">
        <w:rPr>
          <w:rFonts w:ascii="Times New Roman" w:eastAsia="Calibri" w:hAnsi="Times New Roman" w:cs="Times New Roman"/>
          <w:bCs/>
          <w:sz w:val="24"/>
          <w:szCs w:val="24"/>
        </w:rPr>
        <w:t>Leitão</w:t>
      </w:r>
      <w:proofErr w:type="spellEnd"/>
      <w:r w:rsidR="00554319" w:rsidRPr="00554319">
        <w:rPr>
          <w:rFonts w:ascii="Times New Roman" w:eastAsia="Calibri" w:hAnsi="Times New Roman" w:cs="Times New Roman"/>
          <w:bCs/>
          <w:sz w:val="24"/>
          <w:szCs w:val="24"/>
        </w:rPr>
        <w:t xml:space="preserve">, </w:t>
      </w:r>
      <w:r w:rsidR="00D02F82">
        <w:rPr>
          <w:rFonts w:ascii="Times New Roman" w:eastAsia="Calibri" w:hAnsi="Times New Roman" w:cs="Times New Roman"/>
          <w:bCs/>
          <w:sz w:val="24"/>
          <w:szCs w:val="24"/>
        </w:rPr>
        <w:t xml:space="preserve">et al </w:t>
      </w:r>
      <w:r w:rsidR="00554319">
        <w:rPr>
          <w:rFonts w:ascii="Times New Roman" w:eastAsia="Calibri" w:hAnsi="Times New Roman" w:cs="Times New Roman"/>
          <w:bCs/>
          <w:sz w:val="24"/>
          <w:szCs w:val="24"/>
        </w:rPr>
        <w:t>(</w:t>
      </w:r>
      <w:r w:rsidR="00554319" w:rsidRPr="00554319">
        <w:rPr>
          <w:rFonts w:ascii="Times New Roman" w:eastAsia="Calibri" w:hAnsi="Times New Roman" w:cs="Times New Roman"/>
          <w:bCs/>
          <w:sz w:val="24"/>
          <w:szCs w:val="24"/>
        </w:rPr>
        <w:t xml:space="preserve">2022) </w:t>
      </w:r>
      <w:r w:rsidRPr="00865E47">
        <w:rPr>
          <w:rFonts w:ascii="Times New Roman" w:eastAsia="Calibri" w:hAnsi="Times New Roman" w:cs="Times New Roman"/>
          <w:bCs/>
          <w:sz w:val="24"/>
          <w:szCs w:val="24"/>
        </w:rPr>
        <w:t xml:space="preserve">came to the conclusion that incentives must improve performance and discovered that employees primarily wanted verbal praise or gratitude from their immediate supervisor.  Since awards are given to good performers, many </w:t>
      </w:r>
      <w:r w:rsidR="009C5D5D" w:rsidRPr="00865E47">
        <w:rPr>
          <w:rFonts w:ascii="Times New Roman" w:eastAsia="Calibri" w:hAnsi="Times New Roman" w:cs="Times New Roman"/>
          <w:bCs/>
          <w:sz w:val="24"/>
          <w:szCs w:val="24"/>
        </w:rPr>
        <w:t>organizations</w:t>
      </w:r>
      <w:r w:rsidRPr="00865E47">
        <w:rPr>
          <w:rFonts w:ascii="Times New Roman" w:eastAsia="Calibri" w:hAnsi="Times New Roman" w:cs="Times New Roman"/>
          <w:bCs/>
          <w:sz w:val="24"/>
          <w:szCs w:val="24"/>
        </w:rPr>
        <w:t xml:space="preserve"> have official recognition and reward </w:t>
      </w:r>
      <w:r w:rsidR="005C6E7D" w:rsidRPr="00865E47">
        <w:rPr>
          <w:rFonts w:ascii="Times New Roman" w:eastAsia="Calibri" w:hAnsi="Times New Roman" w:cs="Times New Roman"/>
          <w:bCs/>
          <w:sz w:val="24"/>
          <w:szCs w:val="24"/>
        </w:rPr>
        <w:t>programs</w:t>
      </w:r>
      <w:r w:rsidRPr="00865E47">
        <w:rPr>
          <w:rFonts w:ascii="Times New Roman" w:eastAsia="Calibri" w:hAnsi="Times New Roman" w:cs="Times New Roman"/>
          <w:bCs/>
          <w:sz w:val="24"/>
          <w:szCs w:val="24"/>
        </w:rPr>
        <w:t xml:space="preserve"> that typically involve rewards (</w:t>
      </w:r>
      <w:proofErr w:type="spellStart"/>
      <w:r w:rsidRPr="00865E47">
        <w:rPr>
          <w:rFonts w:ascii="Times New Roman" w:eastAsia="Calibri" w:hAnsi="Times New Roman" w:cs="Times New Roman"/>
          <w:bCs/>
          <w:sz w:val="24"/>
          <w:szCs w:val="24"/>
        </w:rPr>
        <w:t>Deci</w:t>
      </w:r>
      <w:proofErr w:type="spellEnd"/>
      <w:r w:rsidRPr="00865E47">
        <w:rPr>
          <w:rFonts w:ascii="Times New Roman" w:eastAsia="Calibri" w:hAnsi="Times New Roman" w:cs="Times New Roman"/>
          <w:bCs/>
          <w:sz w:val="24"/>
          <w:szCs w:val="24"/>
        </w:rPr>
        <w:t>, 20</w:t>
      </w:r>
      <w:r w:rsidR="00554319">
        <w:rPr>
          <w:rFonts w:ascii="Times New Roman" w:eastAsia="Calibri" w:hAnsi="Times New Roman" w:cs="Times New Roman"/>
          <w:bCs/>
          <w:sz w:val="24"/>
          <w:szCs w:val="24"/>
        </w:rPr>
        <w:t>2</w:t>
      </w:r>
      <w:r w:rsidRPr="00865E47">
        <w:rPr>
          <w:rFonts w:ascii="Times New Roman" w:eastAsia="Calibri" w:hAnsi="Times New Roman" w:cs="Times New Roman"/>
          <w:bCs/>
          <w:sz w:val="24"/>
          <w:szCs w:val="24"/>
        </w:rPr>
        <w:t xml:space="preserve">3).  Plaques, </w:t>
      </w:r>
      <w:r w:rsidR="00C71095" w:rsidRPr="00865E47">
        <w:rPr>
          <w:rFonts w:ascii="Times New Roman" w:eastAsia="Calibri" w:hAnsi="Times New Roman" w:cs="Times New Roman"/>
          <w:bCs/>
          <w:sz w:val="24"/>
          <w:szCs w:val="24"/>
        </w:rPr>
        <w:t>jewelry</w:t>
      </w:r>
      <w:r w:rsidRPr="00865E47">
        <w:rPr>
          <w:rFonts w:ascii="Times New Roman" w:eastAsia="Calibri" w:hAnsi="Times New Roman" w:cs="Times New Roman"/>
          <w:bCs/>
          <w:sz w:val="24"/>
          <w:szCs w:val="24"/>
        </w:rPr>
        <w:t xml:space="preserve">, gift cards, and on-the-spot cast awards are among of the prizes offered </w:t>
      </w:r>
      <w:r w:rsidR="00554319" w:rsidRPr="00554319">
        <w:rPr>
          <w:rFonts w:ascii="Times New Roman" w:eastAsia="Calibri" w:hAnsi="Times New Roman" w:cs="Times New Roman"/>
          <w:bCs/>
          <w:sz w:val="24"/>
          <w:szCs w:val="24"/>
        </w:rPr>
        <w:t>(</w:t>
      </w:r>
      <w:proofErr w:type="spellStart"/>
      <w:r w:rsidR="00554319" w:rsidRPr="00554319">
        <w:rPr>
          <w:rFonts w:ascii="Times New Roman" w:eastAsia="Calibri" w:hAnsi="Times New Roman" w:cs="Times New Roman"/>
          <w:bCs/>
          <w:sz w:val="24"/>
          <w:szCs w:val="24"/>
        </w:rPr>
        <w:t>Balakrishnan</w:t>
      </w:r>
      <w:proofErr w:type="spellEnd"/>
      <w:r w:rsidR="00554319" w:rsidRPr="00554319">
        <w:rPr>
          <w:rFonts w:ascii="Times New Roman" w:eastAsia="Calibri" w:hAnsi="Times New Roman" w:cs="Times New Roman"/>
          <w:bCs/>
          <w:sz w:val="24"/>
          <w:szCs w:val="24"/>
        </w:rPr>
        <w:t xml:space="preserve">, </w:t>
      </w:r>
      <w:proofErr w:type="spellStart"/>
      <w:r w:rsidR="00554319" w:rsidRPr="00554319">
        <w:rPr>
          <w:rFonts w:ascii="Times New Roman" w:eastAsia="Calibri" w:hAnsi="Times New Roman" w:cs="Times New Roman"/>
          <w:bCs/>
          <w:sz w:val="24"/>
          <w:szCs w:val="24"/>
        </w:rPr>
        <w:t>Soundararajan</w:t>
      </w:r>
      <w:proofErr w:type="spellEnd"/>
      <w:r w:rsidR="00554319" w:rsidRPr="00554319">
        <w:rPr>
          <w:rFonts w:ascii="Times New Roman" w:eastAsia="Calibri" w:hAnsi="Times New Roman" w:cs="Times New Roman"/>
          <w:bCs/>
          <w:sz w:val="24"/>
          <w:szCs w:val="24"/>
        </w:rPr>
        <w:t xml:space="preserve">, &amp; </w:t>
      </w:r>
      <w:proofErr w:type="spellStart"/>
      <w:r w:rsidR="00554319" w:rsidRPr="00554319">
        <w:rPr>
          <w:rFonts w:ascii="Times New Roman" w:eastAsia="Calibri" w:hAnsi="Times New Roman" w:cs="Times New Roman"/>
          <w:bCs/>
          <w:sz w:val="24"/>
          <w:szCs w:val="24"/>
        </w:rPr>
        <w:t>Parayitam</w:t>
      </w:r>
      <w:proofErr w:type="spellEnd"/>
      <w:r w:rsidR="00554319" w:rsidRPr="00554319">
        <w:rPr>
          <w:rFonts w:ascii="Times New Roman" w:eastAsia="Calibri" w:hAnsi="Times New Roman" w:cs="Times New Roman"/>
          <w:bCs/>
          <w:sz w:val="24"/>
          <w:szCs w:val="24"/>
        </w:rPr>
        <w:t>, 2022).</w:t>
      </w:r>
      <w:r w:rsidRPr="00865E47">
        <w:rPr>
          <w:rFonts w:ascii="Times New Roman" w:eastAsia="Calibri" w:hAnsi="Times New Roman" w:cs="Times New Roman"/>
          <w:bCs/>
          <w:sz w:val="24"/>
          <w:szCs w:val="24"/>
        </w:rPr>
        <w:t xml:space="preserve">  The awards serve as a reminder of the company's priorities since more advanced recognition </w:t>
      </w:r>
      <w:r w:rsidR="007245CB" w:rsidRPr="00865E47">
        <w:rPr>
          <w:rFonts w:ascii="Times New Roman" w:eastAsia="Calibri" w:hAnsi="Times New Roman" w:cs="Times New Roman"/>
          <w:bCs/>
          <w:sz w:val="24"/>
          <w:szCs w:val="24"/>
        </w:rPr>
        <w:t>programs</w:t>
      </w:r>
      <w:r w:rsidRPr="00865E47">
        <w:rPr>
          <w:rFonts w:ascii="Times New Roman" w:eastAsia="Calibri" w:hAnsi="Times New Roman" w:cs="Times New Roman"/>
          <w:bCs/>
          <w:sz w:val="24"/>
          <w:szCs w:val="24"/>
        </w:rPr>
        <w:t xml:space="preserve"> </w:t>
      </w:r>
      <w:r w:rsidR="007245CB" w:rsidRPr="00865E47">
        <w:rPr>
          <w:rFonts w:ascii="Times New Roman" w:eastAsia="Calibri" w:hAnsi="Times New Roman" w:cs="Times New Roman"/>
          <w:bCs/>
          <w:sz w:val="24"/>
          <w:szCs w:val="24"/>
        </w:rPr>
        <w:t>honor</w:t>
      </w:r>
      <w:r w:rsidRPr="00865E47">
        <w:rPr>
          <w:rFonts w:ascii="Times New Roman" w:eastAsia="Calibri" w:hAnsi="Times New Roman" w:cs="Times New Roman"/>
          <w:bCs/>
          <w:sz w:val="24"/>
          <w:szCs w:val="24"/>
        </w:rPr>
        <w:t xml:space="preserve"> conduct that upholds </w:t>
      </w:r>
      <w:r w:rsidR="009C5D5D" w:rsidRPr="00865E47">
        <w:rPr>
          <w:rFonts w:ascii="Times New Roman" w:eastAsia="Calibri" w:hAnsi="Times New Roman" w:cs="Times New Roman"/>
          <w:bCs/>
          <w:sz w:val="24"/>
          <w:szCs w:val="24"/>
        </w:rPr>
        <w:t>organizational</w:t>
      </w:r>
      <w:r w:rsidRPr="00865E47">
        <w:rPr>
          <w:rFonts w:ascii="Times New Roman" w:eastAsia="Calibri" w:hAnsi="Times New Roman" w:cs="Times New Roman"/>
          <w:bCs/>
          <w:sz w:val="24"/>
          <w:szCs w:val="24"/>
        </w:rPr>
        <w:t xml:space="preserve"> ideals (</w:t>
      </w:r>
      <w:proofErr w:type="spellStart"/>
      <w:r w:rsidRPr="00865E47">
        <w:rPr>
          <w:rFonts w:ascii="Times New Roman" w:eastAsia="Calibri" w:hAnsi="Times New Roman" w:cs="Times New Roman"/>
          <w:bCs/>
          <w:sz w:val="24"/>
          <w:szCs w:val="24"/>
        </w:rPr>
        <w:t>Aguinis</w:t>
      </w:r>
      <w:proofErr w:type="spellEnd"/>
      <w:r w:rsidRPr="00865E47">
        <w:rPr>
          <w:rFonts w:ascii="Times New Roman" w:eastAsia="Calibri" w:hAnsi="Times New Roman" w:cs="Times New Roman"/>
          <w:bCs/>
          <w:sz w:val="24"/>
          <w:szCs w:val="24"/>
        </w:rPr>
        <w:t>, 202</w:t>
      </w:r>
      <w:r w:rsidR="00F01E69">
        <w:rPr>
          <w:rFonts w:ascii="Times New Roman" w:eastAsia="Calibri" w:hAnsi="Times New Roman" w:cs="Times New Roman"/>
          <w:bCs/>
          <w:sz w:val="24"/>
          <w:szCs w:val="24"/>
        </w:rPr>
        <w:t>1</w:t>
      </w:r>
      <w:r w:rsidRPr="00865E47">
        <w:rPr>
          <w:rFonts w:ascii="Times New Roman" w:eastAsia="Calibri" w:hAnsi="Times New Roman" w:cs="Times New Roman"/>
          <w:bCs/>
          <w:sz w:val="24"/>
          <w:szCs w:val="24"/>
        </w:rPr>
        <w:t xml:space="preserve">).  To increase motivation, both individuals and teams should be </w:t>
      </w:r>
      <w:r w:rsidR="009C5D5D" w:rsidRPr="00865E47">
        <w:rPr>
          <w:rFonts w:ascii="Times New Roman" w:eastAsia="Calibri" w:hAnsi="Times New Roman" w:cs="Times New Roman"/>
          <w:bCs/>
          <w:sz w:val="24"/>
          <w:szCs w:val="24"/>
        </w:rPr>
        <w:t>recognized</w:t>
      </w:r>
      <w:r w:rsidRPr="00865E47">
        <w:rPr>
          <w:rFonts w:ascii="Times New Roman" w:eastAsia="Calibri" w:hAnsi="Times New Roman" w:cs="Times New Roman"/>
          <w:bCs/>
          <w:sz w:val="24"/>
          <w:szCs w:val="24"/>
        </w:rPr>
        <w:t>.</w:t>
      </w:r>
    </w:p>
    <w:p w14:paraId="3BBCEE15" w14:textId="173209B9" w:rsidR="00025CBC" w:rsidRPr="00025CBC" w:rsidRDefault="00025CBC" w:rsidP="00ED0211">
      <w:pPr>
        <w:spacing w:before="240" w:line="360" w:lineRule="auto"/>
        <w:rPr>
          <w:rFonts w:ascii="Times New Roman" w:eastAsia="Calibri" w:hAnsi="Times New Roman" w:cs="Times New Roman"/>
          <w:b/>
          <w:sz w:val="24"/>
          <w:szCs w:val="24"/>
        </w:rPr>
      </w:pPr>
      <w:r w:rsidRPr="00025CBC">
        <w:rPr>
          <w:rFonts w:ascii="Times New Roman" w:eastAsia="Calibri" w:hAnsi="Times New Roman" w:cs="Times New Roman"/>
          <w:b/>
          <w:sz w:val="24"/>
          <w:szCs w:val="24"/>
        </w:rPr>
        <w:t xml:space="preserve">1.1.5 </w:t>
      </w:r>
      <w:r w:rsidR="007245CB" w:rsidRPr="00025CBC">
        <w:rPr>
          <w:rFonts w:ascii="Times New Roman" w:eastAsia="Calibri" w:hAnsi="Times New Roman" w:cs="Times New Roman"/>
          <w:b/>
          <w:sz w:val="24"/>
          <w:szCs w:val="24"/>
        </w:rPr>
        <w:t>Employee Productivity</w:t>
      </w:r>
    </w:p>
    <w:p w14:paraId="2CA59038" w14:textId="422CDABA" w:rsidR="00DB3909" w:rsidRDefault="00DB3909" w:rsidP="004F5759">
      <w:pPr>
        <w:spacing w:before="240" w:line="480" w:lineRule="auto"/>
        <w:rPr>
          <w:rFonts w:ascii="Times New Roman" w:eastAsia="Calibri" w:hAnsi="Times New Roman" w:cs="Times New Roman"/>
          <w:bCs/>
          <w:sz w:val="24"/>
          <w:szCs w:val="24"/>
        </w:rPr>
      </w:pPr>
      <w:r w:rsidRPr="00DB3909">
        <w:rPr>
          <w:rFonts w:ascii="Times New Roman" w:eastAsia="Calibri" w:hAnsi="Times New Roman" w:cs="Times New Roman"/>
          <w:bCs/>
          <w:sz w:val="24"/>
          <w:szCs w:val="24"/>
        </w:rPr>
        <w:t>Productivity may be measured in terms of an employee's output over a given period of time and is influenced by a variety of factors, such as turnover, commitment, and creativity and innovation (</w:t>
      </w:r>
      <w:proofErr w:type="spellStart"/>
      <w:r w:rsidRPr="00DB3909">
        <w:rPr>
          <w:rFonts w:ascii="Times New Roman" w:eastAsia="Calibri" w:hAnsi="Times New Roman" w:cs="Times New Roman"/>
          <w:bCs/>
          <w:sz w:val="24"/>
          <w:szCs w:val="24"/>
        </w:rPr>
        <w:t>Nwankpa</w:t>
      </w:r>
      <w:proofErr w:type="spellEnd"/>
      <w:r w:rsidRPr="00DB3909">
        <w:rPr>
          <w:rFonts w:ascii="Times New Roman" w:eastAsia="Calibri" w:hAnsi="Times New Roman" w:cs="Times New Roman"/>
          <w:bCs/>
          <w:sz w:val="24"/>
          <w:szCs w:val="24"/>
        </w:rPr>
        <w:t xml:space="preserve"> &amp; </w:t>
      </w:r>
      <w:proofErr w:type="spellStart"/>
      <w:r w:rsidRPr="00DB3909">
        <w:rPr>
          <w:rFonts w:ascii="Times New Roman" w:eastAsia="Calibri" w:hAnsi="Times New Roman" w:cs="Times New Roman"/>
          <w:bCs/>
          <w:sz w:val="24"/>
          <w:szCs w:val="24"/>
        </w:rPr>
        <w:t>Roumani</w:t>
      </w:r>
      <w:proofErr w:type="spellEnd"/>
      <w:r w:rsidRPr="00DB3909">
        <w:rPr>
          <w:rFonts w:ascii="Times New Roman" w:eastAsia="Calibri" w:hAnsi="Times New Roman" w:cs="Times New Roman"/>
          <w:bCs/>
          <w:sz w:val="24"/>
          <w:szCs w:val="24"/>
        </w:rPr>
        <w:t>, 2024). In order to assign a benefit or impose a penalty based on individual performance, for instance, employee productivity is a metric that is used at the individual level and is based on the idea that overall productivity can be divided into progressively smaller units until it is finally applied to the individual employee</w:t>
      </w:r>
      <w:r>
        <w:rPr>
          <w:rFonts w:ascii="Times New Roman" w:eastAsia="Calibri" w:hAnsi="Times New Roman" w:cs="Times New Roman"/>
          <w:bCs/>
          <w:sz w:val="24"/>
          <w:szCs w:val="24"/>
        </w:rPr>
        <w:t xml:space="preserve"> </w:t>
      </w:r>
      <w:r w:rsidRPr="00DB3909">
        <w:rPr>
          <w:rFonts w:ascii="Times New Roman" w:eastAsia="Calibri" w:hAnsi="Times New Roman" w:cs="Times New Roman"/>
          <w:bCs/>
          <w:sz w:val="24"/>
          <w:szCs w:val="24"/>
        </w:rPr>
        <w:t>(Fleck, 2009).</w:t>
      </w:r>
    </w:p>
    <w:p w14:paraId="2F5F197E" w14:textId="3C684583" w:rsidR="0045096B" w:rsidRDefault="00DB3909" w:rsidP="004F5759">
      <w:pPr>
        <w:spacing w:before="240" w:line="480" w:lineRule="auto"/>
        <w:rPr>
          <w:rFonts w:ascii="Times New Roman" w:eastAsia="Calibri" w:hAnsi="Times New Roman" w:cs="Times New Roman"/>
          <w:bCs/>
          <w:sz w:val="24"/>
          <w:szCs w:val="24"/>
        </w:rPr>
      </w:pPr>
      <w:r w:rsidRPr="00DB3909">
        <w:rPr>
          <w:rFonts w:ascii="Times New Roman" w:eastAsia="Calibri" w:hAnsi="Times New Roman" w:cs="Times New Roman"/>
          <w:bCs/>
          <w:sz w:val="24"/>
          <w:szCs w:val="24"/>
        </w:rPr>
        <w:t xml:space="preserve">Commitment has a significant impact on employee productivity, which in turn has a direct impact on employee-employer relationships. These three different ideas are inextricably interwoven.  Workers typically perform better when they believe that the </w:t>
      </w:r>
      <w:r w:rsidR="009C5D5D" w:rsidRPr="00DB3909">
        <w:rPr>
          <w:rFonts w:ascii="Times New Roman" w:eastAsia="Calibri" w:hAnsi="Times New Roman" w:cs="Times New Roman"/>
          <w:bCs/>
          <w:sz w:val="24"/>
          <w:szCs w:val="24"/>
        </w:rPr>
        <w:t>organization</w:t>
      </w:r>
      <w:r w:rsidRPr="00DB3909">
        <w:rPr>
          <w:rFonts w:ascii="Times New Roman" w:eastAsia="Calibri" w:hAnsi="Times New Roman" w:cs="Times New Roman"/>
          <w:bCs/>
          <w:sz w:val="24"/>
          <w:szCs w:val="24"/>
        </w:rPr>
        <w:t xml:space="preserve"> is committed to their success (Sulaimon &amp; </w:t>
      </w:r>
      <w:proofErr w:type="spellStart"/>
      <w:r w:rsidRPr="00DB3909">
        <w:rPr>
          <w:rFonts w:ascii="Times New Roman" w:eastAsia="Calibri" w:hAnsi="Times New Roman" w:cs="Times New Roman"/>
          <w:bCs/>
          <w:sz w:val="24"/>
          <w:szCs w:val="24"/>
        </w:rPr>
        <w:t>Ametepe</w:t>
      </w:r>
      <w:proofErr w:type="spellEnd"/>
      <w:r w:rsidRPr="00DB3909">
        <w:rPr>
          <w:rFonts w:ascii="Times New Roman" w:eastAsia="Calibri" w:hAnsi="Times New Roman" w:cs="Times New Roman"/>
          <w:bCs/>
          <w:sz w:val="24"/>
          <w:szCs w:val="24"/>
        </w:rPr>
        <w:t>, 2024).  Offering a competitive salary and benefits package, helping employees with the cost of their further education, creat</w:t>
      </w:r>
      <w:r w:rsidR="000E40F0">
        <w:rPr>
          <w:rFonts w:ascii="Times New Roman" w:eastAsia="Calibri" w:hAnsi="Times New Roman" w:cs="Times New Roman"/>
          <w:bCs/>
          <w:sz w:val="24"/>
          <w:szCs w:val="24"/>
        </w:rPr>
        <w:t>ing a regular training program</w:t>
      </w:r>
      <w:r w:rsidRPr="00DB3909">
        <w:rPr>
          <w:rFonts w:ascii="Times New Roman" w:eastAsia="Calibri" w:hAnsi="Times New Roman" w:cs="Times New Roman"/>
          <w:bCs/>
          <w:sz w:val="24"/>
          <w:szCs w:val="24"/>
        </w:rPr>
        <w:t xml:space="preserve"> that informs staff of company developments and provides essential information for job performance, and updating equipment to ensure that staff members have access to the best technology for their jobs are all examples of commitment.  People that are productive go through their tasks in a methodical manner.  They achieve their objectives with consistent, quantifiable development.  They </w:t>
      </w:r>
      <w:r w:rsidR="000E40F0" w:rsidRPr="00DB3909">
        <w:rPr>
          <w:rFonts w:ascii="Times New Roman" w:eastAsia="Calibri" w:hAnsi="Times New Roman" w:cs="Times New Roman"/>
          <w:bCs/>
          <w:sz w:val="24"/>
          <w:szCs w:val="24"/>
        </w:rPr>
        <w:t>utilize</w:t>
      </w:r>
      <w:r w:rsidRPr="00DB3909">
        <w:rPr>
          <w:rFonts w:ascii="Times New Roman" w:eastAsia="Calibri" w:hAnsi="Times New Roman" w:cs="Times New Roman"/>
          <w:bCs/>
          <w:sz w:val="24"/>
          <w:szCs w:val="24"/>
        </w:rPr>
        <w:t xml:space="preserve"> their time effectively and efficiently (</w:t>
      </w:r>
      <w:proofErr w:type="spellStart"/>
      <w:r w:rsidRPr="00DB3909">
        <w:rPr>
          <w:rFonts w:ascii="Times New Roman" w:eastAsia="Calibri" w:hAnsi="Times New Roman" w:cs="Times New Roman"/>
          <w:bCs/>
          <w:sz w:val="24"/>
          <w:szCs w:val="24"/>
        </w:rPr>
        <w:t>Nwankpa</w:t>
      </w:r>
      <w:proofErr w:type="spellEnd"/>
      <w:r w:rsidRPr="00DB3909">
        <w:rPr>
          <w:rFonts w:ascii="Times New Roman" w:eastAsia="Calibri" w:hAnsi="Times New Roman" w:cs="Times New Roman"/>
          <w:bCs/>
          <w:sz w:val="24"/>
          <w:szCs w:val="24"/>
        </w:rPr>
        <w:t xml:space="preserve"> &amp; </w:t>
      </w:r>
      <w:proofErr w:type="spellStart"/>
      <w:r w:rsidRPr="00DB3909">
        <w:rPr>
          <w:rFonts w:ascii="Times New Roman" w:eastAsia="Calibri" w:hAnsi="Times New Roman" w:cs="Times New Roman"/>
          <w:bCs/>
          <w:sz w:val="24"/>
          <w:szCs w:val="24"/>
        </w:rPr>
        <w:t>Roumani</w:t>
      </w:r>
      <w:proofErr w:type="spellEnd"/>
      <w:r w:rsidRPr="00DB3909">
        <w:rPr>
          <w:rFonts w:ascii="Times New Roman" w:eastAsia="Calibri" w:hAnsi="Times New Roman" w:cs="Times New Roman"/>
          <w:bCs/>
          <w:sz w:val="24"/>
          <w:szCs w:val="24"/>
        </w:rPr>
        <w:t xml:space="preserve">, 2024).  </w:t>
      </w:r>
      <w:r w:rsidR="009C5D5D" w:rsidRPr="00DB3909">
        <w:rPr>
          <w:rFonts w:ascii="Times New Roman" w:eastAsia="Calibri" w:hAnsi="Times New Roman" w:cs="Times New Roman"/>
          <w:bCs/>
          <w:sz w:val="24"/>
          <w:szCs w:val="24"/>
        </w:rPr>
        <w:t>Organizations</w:t>
      </w:r>
      <w:r w:rsidRPr="00DB3909">
        <w:rPr>
          <w:rFonts w:ascii="Times New Roman" w:eastAsia="Calibri" w:hAnsi="Times New Roman" w:cs="Times New Roman"/>
          <w:bCs/>
          <w:sz w:val="24"/>
          <w:szCs w:val="24"/>
        </w:rPr>
        <w:t xml:space="preserve"> must establish the </w:t>
      </w:r>
      <w:r w:rsidR="009C5D5D" w:rsidRPr="00DB3909">
        <w:rPr>
          <w:rFonts w:ascii="Times New Roman" w:eastAsia="Calibri" w:hAnsi="Times New Roman" w:cs="Times New Roman"/>
          <w:bCs/>
          <w:sz w:val="24"/>
          <w:szCs w:val="24"/>
        </w:rPr>
        <w:t>organizational</w:t>
      </w:r>
      <w:r w:rsidR="000E40F0">
        <w:rPr>
          <w:rFonts w:ascii="Times New Roman" w:eastAsia="Calibri" w:hAnsi="Times New Roman" w:cs="Times New Roman"/>
          <w:bCs/>
          <w:sz w:val="24"/>
          <w:szCs w:val="24"/>
        </w:rPr>
        <w:t xml:space="preserve"> environment </w:t>
      </w:r>
      <w:proofErr w:type="gramStart"/>
      <w:r w:rsidRPr="00DB3909">
        <w:rPr>
          <w:rFonts w:ascii="Times New Roman" w:eastAsia="Calibri" w:hAnsi="Times New Roman" w:cs="Times New Roman"/>
          <w:bCs/>
          <w:sz w:val="24"/>
          <w:szCs w:val="24"/>
        </w:rPr>
        <w:t xml:space="preserve">that </w:t>
      </w:r>
      <w:r w:rsidR="000E40F0">
        <w:rPr>
          <w:rFonts w:ascii="Times New Roman" w:eastAsia="Calibri" w:hAnsi="Times New Roman" w:cs="Times New Roman"/>
          <w:bCs/>
          <w:sz w:val="24"/>
          <w:szCs w:val="24"/>
        </w:rPr>
        <w:t xml:space="preserve"> is</w:t>
      </w:r>
      <w:proofErr w:type="gramEnd"/>
      <w:r w:rsidR="000E40F0">
        <w:rPr>
          <w:rFonts w:ascii="Times New Roman" w:eastAsia="Calibri" w:hAnsi="Times New Roman" w:cs="Times New Roman"/>
          <w:bCs/>
          <w:sz w:val="24"/>
          <w:szCs w:val="24"/>
        </w:rPr>
        <w:t xml:space="preserve"> </w:t>
      </w:r>
      <w:r w:rsidRPr="00DB3909">
        <w:rPr>
          <w:rFonts w:ascii="Times New Roman" w:eastAsia="Calibri" w:hAnsi="Times New Roman" w:cs="Times New Roman"/>
          <w:bCs/>
          <w:sz w:val="24"/>
          <w:szCs w:val="24"/>
        </w:rPr>
        <w:t xml:space="preserve">most conducive to idea creation and creative thinking since employees' inventiveness plays a significant role in </w:t>
      </w:r>
      <w:r w:rsidR="009C5D5D" w:rsidRPr="00DB3909">
        <w:rPr>
          <w:rFonts w:ascii="Times New Roman" w:eastAsia="Calibri" w:hAnsi="Times New Roman" w:cs="Times New Roman"/>
          <w:bCs/>
          <w:sz w:val="24"/>
          <w:szCs w:val="24"/>
        </w:rPr>
        <w:t>organizational</w:t>
      </w:r>
      <w:r w:rsidRPr="00DB3909">
        <w:rPr>
          <w:rFonts w:ascii="Times New Roman" w:eastAsia="Calibri" w:hAnsi="Times New Roman" w:cs="Times New Roman"/>
          <w:bCs/>
          <w:sz w:val="24"/>
          <w:szCs w:val="24"/>
        </w:rPr>
        <w:t xml:space="preserve"> innovation, effectiveness, and survival.  A work atmosphere that fosters creativity is necessary for employees to be creative (</w:t>
      </w:r>
      <w:proofErr w:type="spellStart"/>
      <w:r w:rsidRPr="00DB3909">
        <w:rPr>
          <w:rFonts w:ascii="Times New Roman" w:eastAsia="Calibri" w:hAnsi="Times New Roman" w:cs="Times New Roman"/>
          <w:bCs/>
          <w:sz w:val="24"/>
          <w:szCs w:val="24"/>
        </w:rPr>
        <w:t>Sudha</w:t>
      </w:r>
      <w:proofErr w:type="spellEnd"/>
      <w:r w:rsidRPr="00DB3909">
        <w:rPr>
          <w:rFonts w:ascii="Times New Roman" w:eastAsia="Calibri" w:hAnsi="Times New Roman" w:cs="Times New Roman"/>
          <w:bCs/>
          <w:sz w:val="24"/>
          <w:szCs w:val="24"/>
        </w:rPr>
        <w:t xml:space="preserve">, </w:t>
      </w:r>
      <w:proofErr w:type="spellStart"/>
      <w:r w:rsidRPr="00DB3909">
        <w:rPr>
          <w:rFonts w:ascii="Times New Roman" w:eastAsia="Calibri" w:hAnsi="Times New Roman" w:cs="Times New Roman"/>
          <w:bCs/>
          <w:sz w:val="24"/>
          <w:szCs w:val="24"/>
        </w:rPr>
        <w:t>Azam</w:t>
      </w:r>
      <w:proofErr w:type="spellEnd"/>
      <w:r w:rsidRPr="00DB3909">
        <w:rPr>
          <w:rFonts w:ascii="Times New Roman" w:eastAsia="Calibri" w:hAnsi="Times New Roman" w:cs="Times New Roman"/>
          <w:bCs/>
          <w:sz w:val="24"/>
          <w:szCs w:val="24"/>
        </w:rPr>
        <w:t xml:space="preserve">, &amp; </w:t>
      </w:r>
      <w:proofErr w:type="spellStart"/>
      <w:r w:rsidRPr="00DB3909">
        <w:rPr>
          <w:rFonts w:ascii="Times New Roman" w:eastAsia="Calibri" w:hAnsi="Times New Roman" w:cs="Times New Roman"/>
          <w:bCs/>
          <w:sz w:val="24"/>
          <w:szCs w:val="24"/>
        </w:rPr>
        <w:t>Tham</w:t>
      </w:r>
      <w:proofErr w:type="spellEnd"/>
      <w:r w:rsidRPr="00DB3909">
        <w:rPr>
          <w:rFonts w:ascii="Times New Roman" w:eastAsia="Calibri" w:hAnsi="Times New Roman" w:cs="Times New Roman"/>
          <w:bCs/>
          <w:sz w:val="24"/>
          <w:szCs w:val="24"/>
        </w:rPr>
        <w:t>, 2025).</w:t>
      </w:r>
    </w:p>
    <w:p w14:paraId="31830014" w14:textId="77777777" w:rsidR="00DB3909" w:rsidRPr="007E6995" w:rsidRDefault="00DB3909" w:rsidP="00C31F10">
      <w:pPr>
        <w:pStyle w:val="Heading2"/>
      </w:pPr>
      <w:bookmarkStart w:id="31" w:name="_Toc193651710"/>
      <w:bookmarkStart w:id="32" w:name="_Toc199802348"/>
      <w:r w:rsidRPr="007E6995">
        <w:t>1.2 Statement of the Problem</w:t>
      </w:r>
      <w:bookmarkEnd w:id="31"/>
      <w:bookmarkEnd w:id="32"/>
    </w:p>
    <w:p w14:paraId="53007AF7" w14:textId="7781E055" w:rsidR="007126B9" w:rsidRDefault="00523C82" w:rsidP="004F5759">
      <w:pPr>
        <w:spacing w:before="240" w:line="480" w:lineRule="auto"/>
        <w:rPr>
          <w:rFonts w:ascii="Times New Roman" w:eastAsia="Calibri" w:hAnsi="Times New Roman" w:cs="Times New Roman"/>
          <w:bCs/>
          <w:sz w:val="24"/>
          <w:szCs w:val="24"/>
        </w:rPr>
      </w:pPr>
      <w:r w:rsidRPr="00523C82">
        <w:rPr>
          <w:rFonts w:ascii="Times New Roman" w:eastAsia="Calibri" w:hAnsi="Times New Roman" w:cs="Times New Roman"/>
          <w:bCs/>
          <w:sz w:val="24"/>
          <w:szCs w:val="24"/>
        </w:rPr>
        <w:t xml:space="preserve">Motivated workers stay with the company longer, are happier, and produce more (Callaghan, 2020).  Demotivation does occasionally occur in </w:t>
      </w:r>
      <w:r w:rsidR="009C5D5D" w:rsidRPr="00523C82">
        <w:rPr>
          <w:rFonts w:ascii="Times New Roman" w:eastAsia="Calibri" w:hAnsi="Times New Roman" w:cs="Times New Roman"/>
          <w:bCs/>
          <w:sz w:val="24"/>
          <w:szCs w:val="24"/>
        </w:rPr>
        <w:t>organizations</w:t>
      </w:r>
      <w:r w:rsidRPr="00523C82">
        <w:rPr>
          <w:rFonts w:ascii="Times New Roman" w:eastAsia="Calibri" w:hAnsi="Times New Roman" w:cs="Times New Roman"/>
          <w:bCs/>
          <w:sz w:val="24"/>
          <w:szCs w:val="24"/>
        </w:rPr>
        <w:t xml:space="preserve"> as well, and it affects worker productivity.  However, it has recently been found that the way motivation is delivered is impacted by the evolving dynamics, structure, and nature of </w:t>
      </w:r>
      <w:r w:rsidR="009C5D5D" w:rsidRPr="00523C82">
        <w:rPr>
          <w:rFonts w:ascii="Times New Roman" w:eastAsia="Calibri" w:hAnsi="Times New Roman" w:cs="Times New Roman"/>
          <w:bCs/>
          <w:sz w:val="24"/>
          <w:szCs w:val="24"/>
        </w:rPr>
        <w:t>organizations</w:t>
      </w:r>
      <w:r w:rsidRPr="00523C82">
        <w:rPr>
          <w:rFonts w:ascii="Times New Roman" w:eastAsia="Calibri" w:hAnsi="Times New Roman" w:cs="Times New Roman"/>
          <w:bCs/>
          <w:sz w:val="24"/>
          <w:szCs w:val="24"/>
        </w:rPr>
        <w:t xml:space="preserve">.  According to statistics from the Bank Headquarters 2022–2023 annual report, 20% of the staff has been experiencing demotivation due to </w:t>
      </w:r>
      <w:r w:rsidR="009C5D5D" w:rsidRPr="00523C82">
        <w:rPr>
          <w:rFonts w:ascii="Times New Roman" w:eastAsia="Calibri" w:hAnsi="Times New Roman" w:cs="Times New Roman"/>
          <w:bCs/>
          <w:sz w:val="24"/>
          <w:szCs w:val="24"/>
        </w:rPr>
        <w:t>unfavorable</w:t>
      </w:r>
      <w:r w:rsidRPr="00523C82">
        <w:rPr>
          <w:rFonts w:ascii="Times New Roman" w:eastAsia="Calibri" w:hAnsi="Times New Roman" w:cs="Times New Roman"/>
          <w:bCs/>
          <w:sz w:val="24"/>
          <w:szCs w:val="24"/>
        </w:rPr>
        <w:t xml:space="preserve"> reward systems for both genders; employees' efforts are not valued because those who take maternity leave are ranked lower than their peers.</w:t>
      </w:r>
      <w:r>
        <w:rPr>
          <w:rFonts w:ascii="Times New Roman" w:eastAsia="Calibri" w:hAnsi="Times New Roman" w:cs="Times New Roman"/>
          <w:bCs/>
          <w:sz w:val="24"/>
          <w:szCs w:val="24"/>
        </w:rPr>
        <w:t xml:space="preserve"> </w:t>
      </w:r>
      <w:r w:rsidRPr="00523C82">
        <w:rPr>
          <w:rFonts w:ascii="Times New Roman" w:eastAsia="Calibri" w:hAnsi="Times New Roman" w:cs="Times New Roman"/>
          <w:bCs/>
          <w:sz w:val="24"/>
          <w:szCs w:val="24"/>
        </w:rPr>
        <w:t xml:space="preserve"> </w:t>
      </w:r>
      <w:r w:rsidR="007126B9" w:rsidRPr="007126B9">
        <w:rPr>
          <w:rFonts w:ascii="Times New Roman" w:eastAsia="Calibri" w:hAnsi="Times New Roman" w:cs="Times New Roman"/>
          <w:bCs/>
          <w:sz w:val="24"/>
          <w:szCs w:val="24"/>
        </w:rPr>
        <w:t xml:space="preserve">Performance-related evaluation systems are inaccurate, and workforce performance reviews are not adequately provided.  Employees struggle to reach the Bank's goals, which makes them foolish.  Employee morale declines as a result of inadequate evaluation procedures and a lack of recognition, which consequently affects employee productivity. 10% of workers said that they would be happier if management gave careful thought to a few crucial aspects, such </w:t>
      </w:r>
      <w:r w:rsidR="009C5D5D" w:rsidRPr="007126B9">
        <w:rPr>
          <w:rFonts w:ascii="Times New Roman" w:eastAsia="Calibri" w:hAnsi="Times New Roman" w:cs="Times New Roman"/>
          <w:bCs/>
          <w:sz w:val="24"/>
          <w:szCs w:val="24"/>
        </w:rPr>
        <w:t>recognizing</w:t>
      </w:r>
      <w:r w:rsidR="007126B9" w:rsidRPr="007126B9">
        <w:rPr>
          <w:rFonts w:ascii="Times New Roman" w:eastAsia="Calibri" w:hAnsi="Times New Roman" w:cs="Times New Roman"/>
          <w:bCs/>
          <w:sz w:val="24"/>
          <w:szCs w:val="24"/>
        </w:rPr>
        <w:t xml:space="preserve"> their efforts and establishing wise goals, in order to boost the organization's overall performance.</w:t>
      </w:r>
      <w:r w:rsidR="00C71095">
        <w:rPr>
          <w:rFonts w:ascii="Times New Roman" w:eastAsia="Calibri" w:hAnsi="Times New Roman" w:cs="Times New Roman"/>
          <w:bCs/>
          <w:sz w:val="24"/>
          <w:szCs w:val="24"/>
        </w:rPr>
        <w:t xml:space="preserve"> Staff participation in important decision making processes and goal setting within an organization cannot be overemphasized. Such employees will not just be motivated to work towards achieving such goals but will also own the process from inception to implementation leading to achievement of the overall goals of such an organization.</w:t>
      </w:r>
    </w:p>
    <w:p w14:paraId="4C881FA1" w14:textId="07B5C17C" w:rsidR="00C71095" w:rsidRDefault="00C71095" w:rsidP="004F5759">
      <w:pPr>
        <w:spacing w:before="240" w:line="480" w:lineRule="auto"/>
        <w:rPr>
          <w:rFonts w:ascii="Times New Roman" w:eastAsia="Calibri" w:hAnsi="Times New Roman" w:cs="Times New Roman"/>
          <w:bCs/>
          <w:sz w:val="24"/>
          <w:szCs w:val="24"/>
        </w:rPr>
      </w:pPr>
      <w:r>
        <w:rPr>
          <w:rFonts w:ascii="Times New Roman" w:eastAsia="Calibri" w:hAnsi="Times New Roman" w:cs="Times New Roman"/>
          <w:bCs/>
          <w:sz w:val="24"/>
          <w:szCs w:val="24"/>
        </w:rPr>
        <w:t>Many organizations have reserved th</w:t>
      </w:r>
      <w:r w:rsidR="00566FBB">
        <w:rPr>
          <w:rFonts w:ascii="Times New Roman" w:eastAsia="Calibri" w:hAnsi="Times New Roman" w:cs="Times New Roman"/>
          <w:bCs/>
          <w:sz w:val="24"/>
          <w:szCs w:val="24"/>
        </w:rPr>
        <w:t>e role of decision making and objective setting for top management who may not necessarily have a full understanding of certain aspects of the real business activities at the execution level.</w:t>
      </w:r>
    </w:p>
    <w:p w14:paraId="37E37BD9" w14:textId="535DBB5F" w:rsidR="0045096B" w:rsidRDefault="007126B9" w:rsidP="004F5759">
      <w:pPr>
        <w:spacing w:before="240" w:line="480" w:lineRule="auto"/>
        <w:rPr>
          <w:rFonts w:ascii="Times New Roman" w:eastAsia="Calibri" w:hAnsi="Times New Roman" w:cs="Times New Roman"/>
          <w:bCs/>
          <w:sz w:val="24"/>
          <w:szCs w:val="24"/>
        </w:rPr>
      </w:pPr>
      <w:r w:rsidRPr="007126B9">
        <w:rPr>
          <w:rFonts w:ascii="Times New Roman" w:eastAsia="Calibri" w:hAnsi="Times New Roman" w:cs="Times New Roman"/>
          <w:bCs/>
          <w:sz w:val="24"/>
          <w:szCs w:val="24"/>
        </w:rPr>
        <w:t xml:space="preserve">Workforce performance reviews are not sufficiently provided, and performance-related evaluation systems are imprecise.  </w:t>
      </w:r>
      <w:r w:rsidR="00566FBB">
        <w:rPr>
          <w:rFonts w:ascii="Times New Roman" w:eastAsia="Calibri" w:hAnsi="Times New Roman" w:cs="Times New Roman"/>
          <w:bCs/>
          <w:sz w:val="24"/>
          <w:szCs w:val="24"/>
        </w:rPr>
        <w:t>In some instances, the organization may be too ambitious and sets targets that are way beyond and cannot be achieved by the employees.</w:t>
      </w:r>
      <w:r w:rsidRPr="007126B9">
        <w:rPr>
          <w:rFonts w:ascii="Times New Roman" w:eastAsia="Calibri" w:hAnsi="Times New Roman" w:cs="Times New Roman"/>
          <w:bCs/>
          <w:sz w:val="24"/>
          <w:szCs w:val="24"/>
        </w:rPr>
        <w:t xml:space="preserve"> Employees are foolish because they struggle to meet the Bank's objectives.   Inadequate evaluation practices and a lack of acknowledgement lead to a fall in staff morale</w:t>
      </w:r>
      <w:r w:rsidR="00566FBB">
        <w:rPr>
          <w:rFonts w:ascii="Times New Roman" w:eastAsia="Calibri" w:hAnsi="Times New Roman" w:cs="Times New Roman"/>
          <w:bCs/>
          <w:sz w:val="24"/>
          <w:szCs w:val="24"/>
        </w:rPr>
        <w:t>.</w:t>
      </w:r>
      <w:r w:rsidR="0074232E">
        <w:rPr>
          <w:rFonts w:ascii="Times New Roman" w:eastAsia="Calibri" w:hAnsi="Times New Roman" w:cs="Times New Roman"/>
          <w:bCs/>
          <w:sz w:val="24"/>
          <w:szCs w:val="24"/>
        </w:rPr>
        <w:t xml:space="preserve"> More often than not this leads to poor performance by the organization as a whole. </w:t>
      </w:r>
      <w:r w:rsidR="00566FBB">
        <w:rPr>
          <w:rFonts w:ascii="Times New Roman" w:eastAsia="Calibri" w:hAnsi="Times New Roman" w:cs="Times New Roman"/>
          <w:bCs/>
          <w:sz w:val="24"/>
          <w:szCs w:val="24"/>
        </w:rPr>
        <w:t xml:space="preserve"> Staff who have performed so well are not recognized for their exemplary performance and in some instances non-</w:t>
      </w:r>
      <w:r w:rsidR="00B62CA3">
        <w:rPr>
          <w:rFonts w:ascii="Times New Roman" w:eastAsia="Calibri" w:hAnsi="Times New Roman" w:cs="Times New Roman"/>
          <w:bCs/>
          <w:sz w:val="24"/>
          <w:szCs w:val="24"/>
        </w:rPr>
        <w:t>performance</w:t>
      </w:r>
      <w:r w:rsidR="00566FBB">
        <w:rPr>
          <w:rFonts w:ascii="Times New Roman" w:eastAsia="Calibri" w:hAnsi="Times New Roman" w:cs="Times New Roman"/>
          <w:bCs/>
          <w:sz w:val="24"/>
          <w:szCs w:val="24"/>
        </w:rPr>
        <w:t xml:space="preserve"> is reward</w:t>
      </w:r>
      <w:r w:rsidR="00B62CA3">
        <w:rPr>
          <w:rFonts w:ascii="Times New Roman" w:eastAsia="Calibri" w:hAnsi="Times New Roman" w:cs="Times New Roman"/>
          <w:bCs/>
          <w:sz w:val="24"/>
          <w:szCs w:val="24"/>
        </w:rPr>
        <w:t>ed instead</w:t>
      </w:r>
      <w:r w:rsidRPr="007126B9">
        <w:rPr>
          <w:rFonts w:ascii="Times New Roman" w:eastAsia="Calibri" w:hAnsi="Times New Roman" w:cs="Times New Roman"/>
          <w:bCs/>
          <w:sz w:val="24"/>
          <w:szCs w:val="24"/>
        </w:rPr>
        <w:t xml:space="preserve"> which in turn impacts employee productivity.  In order to improve the organization's overall success, 10% of employees stated that they would be happy if management carefully considered a few important factors, such as acknowledging their efforts and setting sensible targets</w:t>
      </w:r>
      <w:r w:rsidR="00523C82" w:rsidRPr="00523C82">
        <w:rPr>
          <w:rFonts w:ascii="Times New Roman" w:eastAsia="Calibri" w:hAnsi="Times New Roman" w:cs="Times New Roman"/>
          <w:bCs/>
          <w:sz w:val="24"/>
          <w:szCs w:val="24"/>
        </w:rPr>
        <w:t>.</w:t>
      </w:r>
      <w:r w:rsidR="00DE3B67">
        <w:rPr>
          <w:rFonts w:ascii="Times New Roman" w:eastAsia="Calibri" w:hAnsi="Times New Roman" w:cs="Times New Roman"/>
          <w:bCs/>
          <w:sz w:val="24"/>
          <w:szCs w:val="24"/>
        </w:rPr>
        <w:t xml:space="preserve"> </w:t>
      </w:r>
      <w:r w:rsidR="009C5D5D">
        <w:rPr>
          <w:rFonts w:ascii="Times New Roman" w:eastAsia="Calibri" w:hAnsi="Times New Roman" w:cs="Times New Roman"/>
          <w:bCs/>
          <w:sz w:val="24"/>
          <w:szCs w:val="24"/>
        </w:rPr>
        <w:t>Therefore,</w:t>
      </w:r>
      <w:r w:rsidR="00DE3B67">
        <w:rPr>
          <w:rFonts w:ascii="Times New Roman" w:eastAsia="Calibri" w:hAnsi="Times New Roman" w:cs="Times New Roman"/>
          <w:bCs/>
          <w:sz w:val="24"/>
          <w:szCs w:val="24"/>
        </w:rPr>
        <w:t xml:space="preserve"> the study tends to </w:t>
      </w:r>
      <w:r w:rsidR="0050180B">
        <w:rPr>
          <w:rFonts w:ascii="Times New Roman" w:eastAsia="Calibri" w:hAnsi="Times New Roman" w:cs="Times New Roman"/>
          <w:bCs/>
          <w:sz w:val="24"/>
          <w:szCs w:val="24"/>
        </w:rPr>
        <w:t>answer the</w:t>
      </w:r>
      <w:r w:rsidR="00DE3B67" w:rsidRPr="00DE3B67">
        <w:rPr>
          <w:rFonts w:ascii="Times New Roman" w:eastAsia="Calibri" w:hAnsi="Times New Roman" w:cs="Times New Roman"/>
          <w:bCs/>
          <w:sz w:val="24"/>
          <w:szCs w:val="24"/>
        </w:rPr>
        <w:t xml:space="preserve"> effects of employee </w:t>
      </w:r>
      <w:r w:rsidR="0050180B" w:rsidRPr="00DE3B67">
        <w:rPr>
          <w:rFonts w:ascii="Times New Roman" w:eastAsia="Calibri" w:hAnsi="Times New Roman" w:cs="Times New Roman"/>
          <w:bCs/>
          <w:sz w:val="24"/>
          <w:szCs w:val="24"/>
        </w:rPr>
        <w:t>motivation and</w:t>
      </w:r>
      <w:r w:rsidR="00DE3B67" w:rsidRPr="00DE3B67">
        <w:rPr>
          <w:rFonts w:ascii="Times New Roman" w:eastAsia="Calibri" w:hAnsi="Times New Roman" w:cs="Times New Roman"/>
          <w:bCs/>
          <w:sz w:val="24"/>
          <w:szCs w:val="24"/>
        </w:rPr>
        <w:t xml:space="preserve"> </w:t>
      </w:r>
      <w:r w:rsidR="0050180B" w:rsidRPr="00DE3B67">
        <w:rPr>
          <w:rFonts w:ascii="Times New Roman" w:eastAsia="Calibri" w:hAnsi="Times New Roman" w:cs="Times New Roman"/>
          <w:bCs/>
          <w:sz w:val="24"/>
          <w:szCs w:val="24"/>
        </w:rPr>
        <w:t>employee productivity</w:t>
      </w:r>
      <w:r w:rsidR="00DE3B67" w:rsidRPr="00DE3B67">
        <w:rPr>
          <w:rFonts w:ascii="Times New Roman" w:eastAsia="Calibri" w:hAnsi="Times New Roman" w:cs="Times New Roman"/>
          <w:bCs/>
          <w:sz w:val="24"/>
          <w:szCs w:val="24"/>
        </w:rPr>
        <w:t xml:space="preserve"> </w:t>
      </w:r>
      <w:r w:rsidR="00DE3B67">
        <w:rPr>
          <w:rFonts w:ascii="Times New Roman" w:eastAsia="Calibri" w:hAnsi="Times New Roman" w:cs="Times New Roman"/>
          <w:bCs/>
          <w:sz w:val="24"/>
          <w:szCs w:val="24"/>
        </w:rPr>
        <w:t xml:space="preserve">at </w:t>
      </w:r>
      <w:r w:rsidR="00DE3B67" w:rsidRPr="00DE3B67">
        <w:rPr>
          <w:rFonts w:ascii="Times New Roman" w:eastAsia="Calibri" w:hAnsi="Times New Roman" w:cs="Times New Roman"/>
          <w:bCs/>
          <w:sz w:val="24"/>
          <w:szCs w:val="24"/>
        </w:rPr>
        <w:t xml:space="preserve">Equity bank </w:t>
      </w:r>
      <w:proofErr w:type="spellStart"/>
      <w:r w:rsidR="00DE3B67" w:rsidRPr="00DE3B67">
        <w:rPr>
          <w:rFonts w:ascii="Times New Roman" w:eastAsia="Calibri" w:hAnsi="Times New Roman" w:cs="Times New Roman"/>
          <w:bCs/>
          <w:sz w:val="24"/>
          <w:szCs w:val="24"/>
        </w:rPr>
        <w:t>harambee</w:t>
      </w:r>
      <w:proofErr w:type="spellEnd"/>
      <w:r w:rsidR="00DE3B67" w:rsidRPr="00DE3B67">
        <w:rPr>
          <w:rFonts w:ascii="Times New Roman" w:eastAsia="Calibri" w:hAnsi="Times New Roman" w:cs="Times New Roman"/>
          <w:bCs/>
          <w:sz w:val="24"/>
          <w:szCs w:val="24"/>
        </w:rPr>
        <w:t xml:space="preserve"> avenue branch</w:t>
      </w:r>
      <w:r w:rsidR="0050180B">
        <w:rPr>
          <w:rFonts w:ascii="Times New Roman" w:eastAsia="Calibri" w:hAnsi="Times New Roman" w:cs="Times New Roman"/>
          <w:bCs/>
          <w:sz w:val="24"/>
          <w:szCs w:val="24"/>
        </w:rPr>
        <w:t>.</w:t>
      </w:r>
    </w:p>
    <w:p w14:paraId="58B0E309" w14:textId="77777777" w:rsidR="00CB3E11" w:rsidRDefault="00CB3E11" w:rsidP="00523C82">
      <w:pPr>
        <w:spacing w:before="240" w:line="360" w:lineRule="auto"/>
        <w:rPr>
          <w:rFonts w:ascii="Times New Roman" w:eastAsia="Calibri" w:hAnsi="Times New Roman" w:cs="Times New Roman"/>
          <w:bCs/>
          <w:sz w:val="24"/>
          <w:szCs w:val="24"/>
        </w:rPr>
      </w:pPr>
    </w:p>
    <w:p w14:paraId="4A9674A1" w14:textId="77777777" w:rsidR="007126B9" w:rsidRPr="00973F5D" w:rsidRDefault="007126B9" w:rsidP="00C31F10">
      <w:pPr>
        <w:pStyle w:val="Heading2"/>
        <w:rPr>
          <w:rFonts w:eastAsiaTheme="minorHAnsi"/>
        </w:rPr>
      </w:pPr>
      <w:bookmarkStart w:id="33" w:name="_Toc193651711"/>
      <w:bookmarkStart w:id="34" w:name="_Toc199802349"/>
      <w:r w:rsidRPr="00973F5D">
        <w:t>1.3 Objectives</w:t>
      </w:r>
      <w:bookmarkEnd w:id="33"/>
      <w:bookmarkEnd w:id="34"/>
      <w:r w:rsidRPr="00973F5D">
        <w:t xml:space="preserve"> </w:t>
      </w:r>
    </w:p>
    <w:p w14:paraId="090530C3" w14:textId="77777777" w:rsidR="007126B9" w:rsidRPr="00973F5D" w:rsidRDefault="007126B9" w:rsidP="007126B9">
      <w:pPr>
        <w:spacing w:line="360" w:lineRule="auto"/>
        <w:rPr>
          <w:rFonts w:ascii="Times New Roman" w:hAnsi="Times New Roman" w:cs="Times New Roman"/>
          <w:b/>
          <w:bCs/>
          <w:sz w:val="24"/>
          <w:szCs w:val="24"/>
        </w:rPr>
      </w:pPr>
      <w:r w:rsidRPr="00973F5D">
        <w:rPr>
          <w:rFonts w:ascii="Times New Roman" w:hAnsi="Times New Roman" w:cs="Times New Roman"/>
          <w:b/>
          <w:bCs/>
          <w:sz w:val="24"/>
          <w:szCs w:val="24"/>
        </w:rPr>
        <w:t xml:space="preserve">1.3.1 General Objective </w:t>
      </w:r>
    </w:p>
    <w:p w14:paraId="272C6E60" w14:textId="0FCEBD82" w:rsidR="007126B9" w:rsidRDefault="007126B9" w:rsidP="007126B9">
      <w:pPr>
        <w:spacing w:line="360" w:lineRule="auto"/>
        <w:rPr>
          <w:rFonts w:ascii="Times New Roman" w:hAnsi="Times New Roman" w:cs="Times New Roman"/>
          <w:sz w:val="24"/>
          <w:szCs w:val="24"/>
        </w:rPr>
      </w:pPr>
      <w:bookmarkStart w:id="35" w:name="_Hlk188102285"/>
      <w:r w:rsidRPr="005C40ED">
        <w:rPr>
          <w:rFonts w:ascii="Times New Roman" w:hAnsi="Times New Roman" w:cs="Times New Roman"/>
          <w:sz w:val="24"/>
          <w:szCs w:val="24"/>
        </w:rPr>
        <w:t xml:space="preserve">The </w:t>
      </w:r>
      <w:bookmarkStart w:id="36" w:name="_Hlk196082455"/>
      <w:r w:rsidRPr="005C40ED">
        <w:rPr>
          <w:rFonts w:ascii="Times New Roman" w:hAnsi="Times New Roman" w:cs="Times New Roman"/>
          <w:sz w:val="24"/>
          <w:szCs w:val="24"/>
        </w:rPr>
        <w:t xml:space="preserve">objective </w:t>
      </w:r>
      <w:r w:rsidR="007B357B">
        <w:rPr>
          <w:rFonts w:ascii="Times New Roman" w:hAnsi="Times New Roman" w:cs="Times New Roman"/>
          <w:sz w:val="24"/>
          <w:szCs w:val="24"/>
        </w:rPr>
        <w:t>wa</w:t>
      </w:r>
      <w:r w:rsidRPr="005C40ED">
        <w:rPr>
          <w:rFonts w:ascii="Times New Roman" w:hAnsi="Times New Roman" w:cs="Times New Roman"/>
          <w:sz w:val="24"/>
          <w:szCs w:val="24"/>
        </w:rPr>
        <w:t xml:space="preserve">s to establish the </w:t>
      </w:r>
      <w:r>
        <w:rPr>
          <w:rFonts w:ascii="Times New Roman" w:hAnsi="Times New Roman" w:cs="Times New Roman"/>
          <w:sz w:val="24"/>
          <w:szCs w:val="24"/>
        </w:rPr>
        <w:t xml:space="preserve">effects of employee </w:t>
      </w:r>
      <w:r w:rsidR="009C5D5D">
        <w:rPr>
          <w:rFonts w:ascii="Times New Roman" w:hAnsi="Times New Roman" w:cs="Times New Roman"/>
          <w:sz w:val="24"/>
          <w:szCs w:val="24"/>
        </w:rPr>
        <w:t>motivation and</w:t>
      </w:r>
      <w:r>
        <w:rPr>
          <w:rFonts w:ascii="Times New Roman" w:hAnsi="Times New Roman" w:cs="Times New Roman"/>
          <w:sz w:val="24"/>
          <w:szCs w:val="24"/>
        </w:rPr>
        <w:t xml:space="preserve"> </w:t>
      </w:r>
      <w:r w:rsidR="009C5D5D">
        <w:rPr>
          <w:rFonts w:ascii="Times New Roman" w:hAnsi="Times New Roman" w:cs="Times New Roman"/>
          <w:sz w:val="24"/>
          <w:szCs w:val="24"/>
        </w:rPr>
        <w:t>employee productivity</w:t>
      </w:r>
      <w:r>
        <w:rPr>
          <w:rFonts w:ascii="Times New Roman" w:hAnsi="Times New Roman" w:cs="Times New Roman"/>
          <w:sz w:val="24"/>
          <w:szCs w:val="24"/>
        </w:rPr>
        <w:t xml:space="preserve"> in commercial banks in Kenya: A Case Study of Equity bank </w:t>
      </w:r>
      <w:proofErr w:type="spellStart"/>
      <w:r>
        <w:rPr>
          <w:rFonts w:ascii="Times New Roman" w:hAnsi="Times New Roman" w:cs="Times New Roman"/>
          <w:sz w:val="24"/>
          <w:szCs w:val="24"/>
        </w:rPr>
        <w:t>harambee</w:t>
      </w:r>
      <w:proofErr w:type="spellEnd"/>
      <w:r>
        <w:rPr>
          <w:rFonts w:ascii="Times New Roman" w:hAnsi="Times New Roman" w:cs="Times New Roman"/>
          <w:sz w:val="24"/>
          <w:szCs w:val="24"/>
        </w:rPr>
        <w:t xml:space="preserve"> avenue branch</w:t>
      </w:r>
      <w:bookmarkEnd w:id="36"/>
      <w:r>
        <w:rPr>
          <w:rFonts w:ascii="Times New Roman" w:hAnsi="Times New Roman" w:cs="Times New Roman"/>
          <w:sz w:val="24"/>
          <w:szCs w:val="24"/>
        </w:rPr>
        <w:t xml:space="preserve">. </w:t>
      </w:r>
    </w:p>
    <w:p w14:paraId="55A360B8" w14:textId="77777777" w:rsidR="007126B9" w:rsidRDefault="007126B9" w:rsidP="007126B9">
      <w:pPr>
        <w:spacing w:line="360" w:lineRule="auto"/>
        <w:rPr>
          <w:rFonts w:ascii="Times New Roman" w:hAnsi="Times New Roman" w:cs="Times New Roman"/>
          <w:sz w:val="24"/>
          <w:szCs w:val="24"/>
        </w:rPr>
      </w:pPr>
    </w:p>
    <w:p w14:paraId="6E9321ED" w14:textId="77777777" w:rsidR="007126B9" w:rsidRPr="005C40ED" w:rsidRDefault="007126B9" w:rsidP="007126B9">
      <w:pPr>
        <w:spacing w:line="360" w:lineRule="auto"/>
        <w:rPr>
          <w:rFonts w:ascii="Times New Roman" w:hAnsi="Times New Roman" w:cs="Times New Roman"/>
          <w:b/>
          <w:bCs/>
          <w:sz w:val="24"/>
          <w:szCs w:val="24"/>
        </w:rPr>
      </w:pPr>
      <w:r>
        <w:rPr>
          <w:rFonts w:ascii="Times New Roman" w:hAnsi="Times New Roman" w:cs="Times New Roman"/>
          <w:b/>
          <w:bCs/>
          <w:sz w:val="24"/>
          <w:szCs w:val="24"/>
        </w:rPr>
        <w:t xml:space="preserve">1.3.2 </w:t>
      </w:r>
      <w:r w:rsidRPr="005C40ED">
        <w:rPr>
          <w:rFonts w:ascii="Times New Roman" w:hAnsi="Times New Roman" w:cs="Times New Roman"/>
          <w:b/>
          <w:bCs/>
          <w:sz w:val="24"/>
          <w:szCs w:val="24"/>
        </w:rPr>
        <w:t xml:space="preserve">Specific Objectives </w:t>
      </w:r>
    </w:p>
    <w:p w14:paraId="1D898520" w14:textId="2135117D" w:rsidR="007126B9" w:rsidRPr="005C40ED" w:rsidRDefault="007126B9" w:rsidP="007126B9">
      <w:pPr>
        <w:pStyle w:val="ListParagraph"/>
        <w:numPr>
          <w:ilvl w:val="0"/>
          <w:numId w:val="6"/>
        </w:numPr>
        <w:spacing w:after="160" w:line="360" w:lineRule="auto"/>
        <w:rPr>
          <w:rFonts w:ascii="Times New Roman" w:hAnsi="Times New Roman" w:cs="Times New Roman"/>
          <w:sz w:val="24"/>
          <w:szCs w:val="24"/>
        </w:rPr>
      </w:pPr>
      <w:r w:rsidRPr="005C40ED">
        <w:rPr>
          <w:rFonts w:ascii="Times New Roman" w:hAnsi="Times New Roman" w:cs="Times New Roman"/>
          <w:sz w:val="24"/>
          <w:szCs w:val="24"/>
        </w:rPr>
        <w:t xml:space="preserve">To establish the influence of </w:t>
      </w:r>
      <w:bookmarkStart w:id="37" w:name="_Hlk182993626"/>
      <w:r w:rsidR="00862866">
        <w:rPr>
          <w:rFonts w:ascii="Times New Roman" w:hAnsi="Times New Roman" w:cs="Times New Roman"/>
          <w:sz w:val="24"/>
          <w:szCs w:val="24"/>
        </w:rPr>
        <w:t xml:space="preserve">financial </w:t>
      </w:r>
      <w:bookmarkEnd w:id="37"/>
      <w:r w:rsidR="009C5D5D">
        <w:rPr>
          <w:rFonts w:ascii="Times New Roman" w:hAnsi="Times New Roman" w:cs="Times New Roman"/>
          <w:sz w:val="24"/>
          <w:szCs w:val="24"/>
        </w:rPr>
        <w:t xml:space="preserve">incentives </w:t>
      </w:r>
      <w:r w:rsidR="009C5D5D" w:rsidRPr="005C40ED">
        <w:rPr>
          <w:rFonts w:ascii="Times New Roman" w:hAnsi="Times New Roman" w:cs="Times New Roman"/>
          <w:sz w:val="24"/>
          <w:szCs w:val="24"/>
        </w:rPr>
        <w:t>on</w:t>
      </w:r>
      <w:r w:rsidRPr="005C40ED">
        <w:rPr>
          <w:rFonts w:ascii="Times New Roman" w:hAnsi="Times New Roman" w:cs="Times New Roman"/>
          <w:sz w:val="24"/>
          <w:szCs w:val="24"/>
        </w:rPr>
        <w:t xml:space="preserve"> </w:t>
      </w:r>
      <w:r w:rsidR="009C5D5D">
        <w:rPr>
          <w:rFonts w:ascii="Times New Roman" w:hAnsi="Times New Roman" w:cs="Times New Roman"/>
          <w:sz w:val="24"/>
          <w:szCs w:val="24"/>
        </w:rPr>
        <w:t>employee productivity</w:t>
      </w:r>
      <w:r w:rsidRPr="005C40ED">
        <w:rPr>
          <w:rFonts w:ascii="Times New Roman" w:hAnsi="Times New Roman" w:cs="Times New Roman"/>
          <w:sz w:val="24"/>
          <w:szCs w:val="24"/>
        </w:rPr>
        <w:t xml:space="preserve"> </w:t>
      </w:r>
      <w:r w:rsidR="00555CF3">
        <w:rPr>
          <w:rFonts w:ascii="Times New Roman" w:hAnsi="Times New Roman" w:cs="Times New Roman"/>
          <w:sz w:val="24"/>
          <w:szCs w:val="24"/>
        </w:rPr>
        <w:t xml:space="preserve">at 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branch</w:t>
      </w:r>
      <w:r w:rsidRPr="005C40ED">
        <w:rPr>
          <w:rFonts w:ascii="Times New Roman" w:hAnsi="Times New Roman" w:cs="Times New Roman"/>
          <w:sz w:val="24"/>
          <w:szCs w:val="24"/>
        </w:rPr>
        <w:t>.</w:t>
      </w:r>
    </w:p>
    <w:p w14:paraId="3FC4D233" w14:textId="57389603" w:rsidR="007126B9" w:rsidRPr="005C40ED" w:rsidRDefault="007126B9" w:rsidP="007126B9">
      <w:pPr>
        <w:pStyle w:val="ListParagraph"/>
        <w:numPr>
          <w:ilvl w:val="0"/>
          <w:numId w:val="6"/>
        </w:numPr>
        <w:spacing w:after="160" w:line="360" w:lineRule="auto"/>
        <w:rPr>
          <w:rFonts w:ascii="Times New Roman" w:hAnsi="Times New Roman" w:cs="Times New Roman"/>
          <w:sz w:val="24"/>
          <w:szCs w:val="24"/>
        </w:rPr>
      </w:pPr>
      <w:r w:rsidRPr="005C40ED">
        <w:rPr>
          <w:rFonts w:ascii="Times New Roman" w:hAnsi="Times New Roman" w:cs="Times New Roman"/>
          <w:sz w:val="24"/>
          <w:szCs w:val="24"/>
        </w:rPr>
        <w:t xml:space="preserve">To examine the effects of </w:t>
      </w:r>
      <w:bookmarkStart w:id="38" w:name="_Hlk180939419"/>
      <w:r>
        <w:rPr>
          <w:rFonts w:ascii="Times New Roman" w:hAnsi="Times New Roman" w:cs="Times New Roman"/>
          <w:sz w:val="24"/>
          <w:szCs w:val="24"/>
        </w:rPr>
        <w:t xml:space="preserve">training and </w:t>
      </w:r>
      <w:bookmarkEnd w:id="38"/>
      <w:r w:rsidR="009C5D5D">
        <w:rPr>
          <w:rFonts w:ascii="Times New Roman" w:hAnsi="Times New Roman" w:cs="Times New Roman"/>
          <w:sz w:val="24"/>
          <w:szCs w:val="24"/>
        </w:rPr>
        <w:t xml:space="preserve">development </w:t>
      </w:r>
      <w:r w:rsidR="009C5D5D" w:rsidRPr="005C40ED">
        <w:rPr>
          <w:rFonts w:ascii="Times New Roman" w:hAnsi="Times New Roman" w:cs="Times New Roman"/>
          <w:sz w:val="24"/>
          <w:szCs w:val="24"/>
        </w:rPr>
        <w:t>on</w:t>
      </w:r>
      <w:r w:rsidRPr="005C40ED">
        <w:rPr>
          <w:rFonts w:ascii="Times New Roman" w:hAnsi="Times New Roman" w:cs="Times New Roman"/>
          <w:sz w:val="24"/>
          <w:szCs w:val="24"/>
        </w:rPr>
        <w:t xml:space="preserve"> </w:t>
      </w:r>
      <w:r w:rsidR="009C5D5D">
        <w:rPr>
          <w:rFonts w:ascii="Times New Roman" w:hAnsi="Times New Roman" w:cs="Times New Roman"/>
          <w:sz w:val="24"/>
          <w:szCs w:val="24"/>
        </w:rPr>
        <w:t>employee productivity</w:t>
      </w:r>
      <w:r w:rsidR="000B0B65">
        <w:rPr>
          <w:rFonts w:ascii="Times New Roman" w:hAnsi="Times New Roman" w:cs="Times New Roman"/>
          <w:sz w:val="24"/>
          <w:szCs w:val="24"/>
        </w:rPr>
        <w:t xml:space="preserve"> </w:t>
      </w:r>
      <w:r w:rsidR="00555CF3">
        <w:rPr>
          <w:rFonts w:ascii="Times New Roman" w:hAnsi="Times New Roman" w:cs="Times New Roman"/>
          <w:sz w:val="24"/>
          <w:szCs w:val="24"/>
        </w:rPr>
        <w:t xml:space="preserve">at 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branch</w:t>
      </w:r>
      <w:r w:rsidRPr="005C40ED">
        <w:rPr>
          <w:rFonts w:ascii="Times New Roman" w:hAnsi="Times New Roman" w:cs="Times New Roman"/>
          <w:sz w:val="24"/>
          <w:szCs w:val="24"/>
        </w:rPr>
        <w:t>.</w:t>
      </w:r>
    </w:p>
    <w:p w14:paraId="7CC0C37E" w14:textId="04D8B13D" w:rsidR="007126B9" w:rsidRPr="005C40ED" w:rsidRDefault="007126B9" w:rsidP="007126B9">
      <w:pPr>
        <w:pStyle w:val="ListParagraph"/>
        <w:numPr>
          <w:ilvl w:val="0"/>
          <w:numId w:val="6"/>
        </w:numPr>
        <w:spacing w:after="160" w:line="360" w:lineRule="auto"/>
        <w:jc w:val="left"/>
        <w:rPr>
          <w:rFonts w:ascii="Times New Roman" w:hAnsi="Times New Roman" w:cs="Times New Roman"/>
          <w:sz w:val="24"/>
          <w:szCs w:val="24"/>
        </w:rPr>
      </w:pPr>
      <w:r w:rsidRPr="005C40ED">
        <w:rPr>
          <w:rFonts w:ascii="Times New Roman" w:hAnsi="Times New Roman" w:cs="Times New Roman"/>
          <w:sz w:val="24"/>
          <w:szCs w:val="24"/>
        </w:rPr>
        <w:t xml:space="preserve">To determine the effects of </w:t>
      </w:r>
      <w:r w:rsidR="009C5D5D">
        <w:rPr>
          <w:rFonts w:ascii="Times New Roman" w:hAnsi="Times New Roman" w:cs="Times New Roman"/>
          <w:sz w:val="24"/>
          <w:szCs w:val="24"/>
        </w:rPr>
        <w:t xml:space="preserve">recognition </w:t>
      </w:r>
      <w:r w:rsidR="009C5D5D" w:rsidRPr="005C40ED">
        <w:rPr>
          <w:rFonts w:ascii="Times New Roman" w:hAnsi="Times New Roman" w:cs="Times New Roman"/>
          <w:sz w:val="24"/>
          <w:szCs w:val="24"/>
        </w:rPr>
        <w:t>on</w:t>
      </w:r>
      <w:r w:rsidRPr="005C40ED">
        <w:rPr>
          <w:rFonts w:ascii="Times New Roman" w:hAnsi="Times New Roman" w:cs="Times New Roman"/>
          <w:sz w:val="24"/>
          <w:szCs w:val="24"/>
        </w:rPr>
        <w:t xml:space="preserve"> </w:t>
      </w:r>
      <w:r w:rsidR="009C5D5D">
        <w:rPr>
          <w:rFonts w:ascii="Times New Roman" w:hAnsi="Times New Roman" w:cs="Times New Roman"/>
          <w:sz w:val="24"/>
          <w:szCs w:val="24"/>
        </w:rPr>
        <w:t>employee productivity</w:t>
      </w:r>
      <w:r w:rsidR="0050180B">
        <w:rPr>
          <w:rFonts w:ascii="Times New Roman" w:hAnsi="Times New Roman" w:cs="Times New Roman"/>
          <w:sz w:val="24"/>
          <w:szCs w:val="24"/>
        </w:rPr>
        <w:t xml:space="preserve"> </w:t>
      </w:r>
      <w:r w:rsidR="00555CF3">
        <w:rPr>
          <w:rFonts w:ascii="Times New Roman" w:hAnsi="Times New Roman" w:cs="Times New Roman"/>
          <w:sz w:val="24"/>
          <w:szCs w:val="24"/>
        </w:rPr>
        <w:t xml:space="preserve">at 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w:t>
      </w:r>
      <w:r w:rsidR="009C5D5D">
        <w:rPr>
          <w:rFonts w:ascii="Times New Roman" w:hAnsi="Times New Roman" w:cs="Times New Roman"/>
          <w:sz w:val="24"/>
          <w:szCs w:val="24"/>
        </w:rPr>
        <w:t>branch.</w:t>
      </w:r>
    </w:p>
    <w:p w14:paraId="0A18B83B" w14:textId="1D8DBFB5" w:rsidR="007126B9" w:rsidRPr="00600046" w:rsidRDefault="007126B9" w:rsidP="007126B9">
      <w:pPr>
        <w:pStyle w:val="ListParagraph"/>
        <w:numPr>
          <w:ilvl w:val="0"/>
          <w:numId w:val="6"/>
        </w:numPr>
        <w:spacing w:after="160" w:line="360" w:lineRule="auto"/>
        <w:jc w:val="left"/>
      </w:pPr>
      <w:r>
        <w:rPr>
          <w:rFonts w:ascii="Times New Roman" w:hAnsi="Times New Roman" w:cs="Times New Roman"/>
          <w:sz w:val="24"/>
          <w:szCs w:val="24"/>
        </w:rPr>
        <w:t>T</w:t>
      </w:r>
      <w:r w:rsidRPr="005C40ED">
        <w:rPr>
          <w:rFonts w:ascii="Times New Roman" w:hAnsi="Times New Roman" w:cs="Times New Roman"/>
          <w:sz w:val="24"/>
          <w:szCs w:val="24"/>
        </w:rPr>
        <w:t xml:space="preserve">o establish the effects of </w:t>
      </w:r>
      <w:bookmarkStart w:id="39" w:name="_Hlk182993685"/>
      <w:r>
        <w:rPr>
          <w:rFonts w:ascii="Times New Roman" w:hAnsi="Times New Roman" w:cs="Times New Roman"/>
          <w:sz w:val="24"/>
          <w:szCs w:val="24"/>
        </w:rPr>
        <w:t xml:space="preserve">reward </w:t>
      </w:r>
      <w:bookmarkEnd w:id="39"/>
      <w:r w:rsidR="009C5D5D">
        <w:rPr>
          <w:rFonts w:ascii="Times New Roman" w:hAnsi="Times New Roman" w:cs="Times New Roman"/>
          <w:sz w:val="24"/>
          <w:szCs w:val="24"/>
        </w:rPr>
        <w:t>management</w:t>
      </w:r>
      <w:r w:rsidR="009C5D5D" w:rsidRPr="005C40ED">
        <w:rPr>
          <w:rFonts w:ascii="Times New Roman" w:hAnsi="Times New Roman" w:cs="Times New Roman"/>
          <w:sz w:val="24"/>
          <w:szCs w:val="24"/>
        </w:rPr>
        <w:t xml:space="preserve"> on</w:t>
      </w:r>
      <w:r w:rsidRPr="005C40ED">
        <w:rPr>
          <w:rFonts w:ascii="Times New Roman" w:hAnsi="Times New Roman" w:cs="Times New Roman"/>
          <w:sz w:val="24"/>
          <w:szCs w:val="24"/>
        </w:rPr>
        <w:t xml:space="preserve"> </w:t>
      </w:r>
      <w:r w:rsidR="009C5D5D">
        <w:rPr>
          <w:rFonts w:ascii="Times New Roman" w:hAnsi="Times New Roman" w:cs="Times New Roman"/>
          <w:sz w:val="24"/>
          <w:szCs w:val="24"/>
        </w:rPr>
        <w:t>employee productivity</w:t>
      </w:r>
      <w:r w:rsidR="000B0B65">
        <w:rPr>
          <w:rFonts w:ascii="Times New Roman" w:hAnsi="Times New Roman" w:cs="Times New Roman"/>
          <w:sz w:val="24"/>
          <w:szCs w:val="24"/>
        </w:rPr>
        <w:t xml:space="preserve"> </w:t>
      </w:r>
      <w:r w:rsidR="00555CF3">
        <w:rPr>
          <w:rFonts w:ascii="Times New Roman" w:hAnsi="Times New Roman" w:cs="Times New Roman"/>
          <w:sz w:val="24"/>
          <w:szCs w:val="24"/>
        </w:rPr>
        <w:t xml:space="preserve">at 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w:t>
      </w:r>
      <w:r w:rsidR="009C5D5D">
        <w:rPr>
          <w:rFonts w:ascii="Times New Roman" w:hAnsi="Times New Roman" w:cs="Times New Roman"/>
          <w:sz w:val="24"/>
          <w:szCs w:val="24"/>
        </w:rPr>
        <w:t>branch.</w:t>
      </w:r>
    </w:p>
    <w:p w14:paraId="716061DC" w14:textId="77777777" w:rsidR="007126B9" w:rsidRPr="005C0F00" w:rsidRDefault="007126B9" w:rsidP="00C31F10">
      <w:pPr>
        <w:pStyle w:val="Heading2"/>
      </w:pPr>
      <w:bookmarkStart w:id="40" w:name="_Toc193651712"/>
      <w:bookmarkStart w:id="41" w:name="_Toc199802350"/>
      <w:bookmarkEnd w:id="35"/>
      <w:r w:rsidRPr="005C0F00">
        <w:t>1.4 Research Questions</w:t>
      </w:r>
      <w:bookmarkEnd w:id="40"/>
      <w:bookmarkEnd w:id="41"/>
      <w:r w:rsidRPr="005C0F00">
        <w:t xml:space="preserve"> </w:t>
      </w:r>
    </w:p>
    <w:p w14:paraId="19971821" w14:textId="5F07F7F9" w:rsidR="007126B9" w:rsidRPr="005C40ED" w:rsidRDefault="007126B9" w:rsidP="007126B9">
      <w:pPr>
        <w:pStyle w:val="ListParagraph"/>
        <w:numPr>
          <w:ilvl w:val="0"/>
          <w:numId w:val="7"/>
        </w:numPr>
        <w:spacing w:after="160" w:line="360" w:lineRule="auto"/>
        <w:jc w:val="left"/>
        <w:rPr>
          <w:rFonts w:ascii="Times New Roman" w:hAnsi="Times New Roman" w:cs="Times New Roman"/>
          <w:sz w:val="24"/>
          <w:szCs w:val="24"/>
        </w:rPr>
      </w:pPr>
      <w:r>
        <w:rPr>
          <w:rFonts w:ascii="Times New Roman" w:hAnsi="Times New Roman" w:cs="Times New Roman"/>
          <w:sz w:val="24"/>
          <w:szCs w:val="24"/>
        </w:rPr>
        <w:t xml:space="preserve">To what extent </w:t>
      </w:r>
      <w:r w:rsidR="009C5D5D">
        <w:rPr>
          <w:rFonts w:ascii="Times New Roman" w:hAnsi="Times New Roman" w:cs="Times New Roman"/>
          <w:sz w:val="24"/>
          <w:szCs w:val="24"/>
        </w:rPr>
        <w:t xml:space="preserve">does </w:t>
      </w:r>
      <w:r w:rsidR="009C5D5D" w:rsidRPr="005C40ED">
        <w:rPr>
          <w:rFonts w:ascii="Times New Roman" w:hAnsi="Times New Roman" w:cs="Times New Roman"/>
          <w:sz w:val="24"/>
          <w:szCs w:val="24"/>
        </w:rPr>
        <w:t>financial</w:t>
      </w:r>
      <w:r w:rsidR="009525B5">
        <w:rPr>
          <w:rFonts w:ascii="Times New Roman" w:hAnsi="Times New Roman" w:cs="Times New Roman"/>
          <w:sz w:val="24"/>
          <w:szCs w:val="24"/>
        </w:rPr>
        <w:t xml:space="preserve"> </w:t>
      </w:r>
      <w:r w:rsidR="009C5D5D">
        <w:rPr>
          <w:rFonts w:ascii="Times New Roman" w:hAnsi="Times New Roman" w:cs="Times New Roman"/>
          <w:sz w:val="24"/>
          <w:szCs w:val="24"/>
        </w:rPr>
        <w:t xml:space="preserve">Incentives </w:t>
      </w:r>
      <w:r w:rsidR="009C5D5D" w:rsidRPr="005C40ED">
        <w:rPr>
          <w:rFonts w:ascii="Times New Roman" w:hAnsi="Times New Roman" w:cs="Times New Roman"/>
          <w:sz w:val="24"/>
          <w:szCs w:val="24"/>
        </w:rPr>
        <w:t>affect</w:t>
      </w:r>
      <w:r w:rsidRPr="005C40ED">
        <w:rPr>
          <w:rFonts w:ascii="Times New Roman" w:hAnsi="Times New Roman" w:cs="Times New Roman"/>
          <w:sz w:val="24"/>
          <w:szCs w:val="24"/>
        </w:rPr>
        <w:t xml:space="preserve"> </w:t>
      </w:r>
      <w:r w:rsidR="009C5D5D">
        <w:rPr>
          <w:rFonts w:ascii="Times New Roman" w:hAnsi="Times New Roman" w:cs="Times New Roman"/>
          <w:sz w:val="24"/>
          <w:szCs w:val="24"/>
        </w:rPr>
        <w:t xml:space="preserve">employee productivity </w:t>
      </w:r>
      <w:r w:rsidR="009C5D5D" w:rsidRPr="005C40ED">
        <w:rPr>
          <w:rFonts w:ascii="Times New Roman" w:hAnsi="Times New Roman" w:cs="Times New Roman"/>
          <w:sz w:val="24"/>
          <w:szCs w:val="24"/>
        </w:rPr>
        <w:t>at</w:t>
      </w:r>
      <w:r w:rsidR="00555CF3">
        <w:rPr>
          <w:rFonts w:ascii="Times New Roman" w:hAnsi="Times New Roman" w:cs="Times New Roman"/>
          <w:sz w:val="24"/>
          <w:szCs w:val="24"/>
        </w:rPr>
        <w:t xml:space="preserve"> 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w:t>
      </w:r>
      <w:r w:rsidR="009C5D5D">
        <w:rPr>
          <w:rFonts w:ascii="Times New Roman" w:hAnsi="Times New Roman" w:cs="Times New Roman"/>
          <w:sz w:val="24"/>
          <w:szCs w:val="24"/>
        </w:rPr>
        <w:t>branch?</w:t>
      </w:r>
    </w:p>
    <w:p w14:paraId="54857058" w14:textId="70D7C2AA" w:rsidR="007126B9" w:rsidRPr="005C40ED" w:rsidRDefault="007126B9" w:rsidP="007126B9">
      <w:pPr>
        <w:pStyle w:val="ListParagraph"/>
        <w:numPr>
          <w:ilvl w:val="0"/>
          <w:numId w:val="7"/>
        </w:numPr>
        <w:spacing w:after="160" w:line="360" w:lineRule="auto"/>
        <w:jc w:val="left"/>
        <w:rPr>
          <w:rFonts w:ascii="Times New Roman" w:hAnsi="Times New Roman" w:cs="Times New Roman"/>
          <w:sz w:val="24"/>
          <w:szCs w:val="24"/>
        </w:rPr>
      </w:pPr>
      <w:r>
        <w:rPr>
          <w:rFonts w:ascii="Times New Roman" w:hAnsi="Times New Roman" w:cs="Times New Roman"/>
          <w:sz w:val="24"/>
          <w:szCs w:val="24"/>
        </w:rPr>
        <w:t xml:space="preserve">How </w:t>
      </w:r>
      <w:r w:rsidR="009C5D5D">
        <w:rPr>
          <w:rFonts w:ascii="Times New Roman" w:hAnsi="Times New Roman" w:cs="Times New Roman"/>
          <w:sz w:val="24"/>
          <w:szCs w:val="24"/>
        </w:rPr>
        <w:t xml:space="preserve">does </w:t>
      </w:r>
      <w:r w:rsidR="009C5D5D" w:rsidRPr="005C40ED">
        <w:rPr>
          <w:rFonts w:ascii="Times New Roman" w:hAnsi="Times New Roman" w:cs="Times New Roman"/>
          <w:sz w:val="24"/>
          <w:szCs w:val="24"/>
        </w:rPr>
        <w:t>training</w:t>
      </w:r>
      <w:r>
        <w:rPr>
          <w:rFonts w:ascii="Times New Roman" w:hAnsi="Times New Roman" w:cs="Times New Roman"/>
          <w:sz w:val="24"/>
          <w:szCs w:val="24"/>
        </w:rPr>
        <w:t xml:space="preserve"> and </w:t>
      </w:r>
      <w:r w:rsidR="009C5D5D">
        <w:rPr>
          <w:rFonts w:ascii="Times New Roman" w:hAnsi="Times New Roman" w:cs="Times New Roman"/>
          <w:sz w:val="24"/>
          <w:szCs w:val="24"/>
        </w:rPr>
        <w:t xml:space="preserve">development </w:t>
      </w:r>
      <w:r w:rsidR="009C5D5D" w:rsidRPr="005C40ED">
        <w:rPr>
          <w:rFonts w:ascii="Times New Roman" w:hAnsi="Times New Roman" w:cs="Times New Roman"/>
          <w:sz w:val="24"/>
          <w:szCs w:val="24"/>
        </w:rPr>
        <w:t>affect</w:t>
      </w:r>
      <w:r>
        <w:rPr>
          <w:rFonts w:ascii="Times New Roman" w:hAnsi="Times New Roman" w:cs="Times New Roman"/>
          <w:sz w:val="24"/>
          <w:szCs w:val="24"/>
        </w:rPr>
        <w:t xml:space="preserve"> </w:t>
      </w:r>
      <w:r w:rsidR="009C5D5D">
        <w:rPr>
          <w:rFonts w:ascii="Times New Roman" w:hAnsi="Times New Roman" w:cs="Times New Roman"/>
          <w:sz w:val="24"/>
          <w:szCs w:val="24"/>
        </w:rPr>
        <w:t>employee productivity</w:t>
      </w:r>
      <w:r>
        <w:rPr>
          <w:rFonts w:ascii="Times New Roman" w:hAnsi="Times New Roman" w:cs="Times New Roman"/>
          <w:sz w:val="24"/>
          <w:szCs w:val="24"/>
        </w:rPr>
        <w:t xml:space="preserve"> </w:t>
      </w:r>
      <w:r w:rsidR="00555CF3">
        <w:rPr>
          <w:rFonts w:ascii="Times New Roman" w:hAnsi="Times New Roman" w:cs="Times New Roman"/>
          <w:sz w:val="24"/>
          <w:szCs w:val="24"/>
        </w:rPr>
        <w:t xml:space="preserve">at 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branch</w:t>
      </w:r>
      <w:r>
        <w:rPr>
          <w:rFonts w:ascii="Times New Roman" w:hAnsi="Times New Roman" w:cs="Times New Roman"/>
          <w:sz w:val="24"/>
          <w:szCs w:val="24"/>
        </w:rPr>
        <w:t>?</w:t>
      </w:r>
    </w:p>
    <w:p w14:paraId="1E33CF51" w14:textId="2BB9496D" w:rsidR="007126B9" w:rsidRPr="005C40ED" w:rsidRDefault="007126B9" w:rsidP="007126B9">
      <w:pPr>
        <w:pStyle w:val="ListParagraph"/>
        <w:numPr>
          <w:ilvl w:val="0"/>
          <w:numId w:val="7"/>
        </w:numPr>
        <w:spacing w:after="160" w:line="360" w:lineRule="auto"/>
        <w:jc w:val="left"/>
        <w:rPr>
          <w:rFonts w:ascii="Times New Roman" w:hAnsi="Times New Roman" w:cs="Times New Roman"/>
          <w:sz w:val="24"/>
          <w:szCs w:val="24"/>
        </w:rPr>
      </w:pPr>
      <w:r>
        <w:rPr>
          <w:rFonts w:ascii="Times New Roman" w:hAnsi="Times New Roman" w:cs="Times New Roman"/>
          <w:sz w:val="24"/>
          <w:szCs w:val="24"/>
        </w:rPr>
        <w:t xml:space="preserve">In what way </w:t>
      </w:r>
      <w:r w:rsidR="009C5D5D">
        <w:rPr>
          <w:rFonts w:ascii="Times New Roman" w:hAnsi="Times New Roman" w:cs="Times New Roman"/>
          <w:sz w:val="24"/>
          <w:szCs w:val="24"/>
        </w:rPr>
        <w:t xml:space="preserve">does </w:t>
      </w:r>
      <w:r w:rsidR="009C5D5D" w:rsidRPr="005C40ED">
        <w:rPr>
          <w:rFonts w:ascii="Times New Roman" w:hAnsi="Times New Roman" w:cs="Times New Roman"/>
          <w:sz w:val="24"/>
          <w:szCs w:val="24"/>
        </w:rPr>
        <w:t>recognition</w:t>
      </w:r>
      <w:r w:rsidR="009C5D5D">
        <w:rPr>
          <w:rFonts w:ascii="Times New Roman" w:hAnsi="Times New Roman" w:cs="Times New Roman"/>
          <w:sz w:val="24"/>
          <w:szCs w:val="24"/>
        </w:rPr>
        <w:t xml:space="preserve"> </w:t>
      </w:r>
      <w:r w:rsidR="009C5D5D" w:rsidRPr="005C40ED">
        <w:rPr>
          <w:rFonts w:ascii="Times New Roman" w:hAnsi="Times New Roman" w:cs="Times New Roman"/>
          <w:sz w:val="24"/>
          <w:szCs w:val="24"/>
        </w:rPr>
        <w:t>affect</w:t>
      </w:r>
      <w:r w:rsidRPr="005C40ED">
        <w:rPr>
          <w:rFonts w:ascii="Times New Roman" w:hAnsi="Times New Roman" w:cs="Times New Roman"/>
          <w:sz w:val="24"/>
          <w:szCs w:val="24"/>
        </w:rPr>
        <w:t xml:space="preserve"> </w:t>
      </w:r>
      <w:r w:rsidR="009C5D5D">
        <w:rPr>
          <w:rFonts w:ascii="Times New Roman" w:hAnsi="Times New Roman" w:cs="Times New Roman"/>
          <w:sz w:val="24"/>
          <w:szCs w:val="24"/>
        </w:rPr>
        <w:t>employee productivity</w:t>
      </w:r>
      <w:r w:rsidRPr="005C40ED">
        <w:rPr>
          <w:rFonts w:ascii="Times New Roman" w:hAnsi="Times New Roman" w:cs="Times New Roman"/>
          <w:sz w:val="24"/>
          <w:szCs w:val="24"/>
        </w:rPr>
        <w:t> </w:t>
      </w:r>
      <w:r w:rsidR="00555CF3">
        <w:rPr>
          <w:rFonts w:ascii="Times New Roman" w:hAnsi="Times New Roman" w:cs="Times New Roman"/>
          <w:sz w:val="24"/>
          <w:szCs w:val="24"/>
        </w:rPr>
        <w:t xml:space="preserve">at 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branch</w:t>
      </w:r>
      <w:r>
        <w:rPr>
          <w:rFonts w:ascii="Times New Roman" w:hAnsi="Times New Roman" w:cs="Times New Roman"/>
          <w:sz w:val="24"/>
          <w:szCs w:val="24"/>
        </w:rPr>
        <w:t xml:space="preserve">? </w:t>
      </w:r>
    </w:p>
    <w:p w14:paraId="44A506C1" w14:textId="032712EB" w:rsidR="007126B9" w:rsidRPr="00600046" w:rsidRDefault="007126B9" w:rsidP="007126B9">
      <w:pPr>
        <w:pStyle w:val="ListParagraph"/>
        <w:numPr>
          <w:ilvl w:val="0"/>
          <w:numId w:val="7"/>
        </w:numPr>
        <w:spacing w:after="160" w:line="360" w:lineRule="auto"/>
        <w:jc w:val="left"/>
      </w:pPr>
      <w:r w:rsidRPr="005C40ED">
        <w:rPr>
          <w:rFonts w:ascii="Times New Roman" w:hAnsi="Times New Roman" w:cs="Times New Roman"/>
          <w:sz w:val="24"/>
          <w:szCs w:val="24"/>
        </w:rPr>
        <w:t xml:space="preserve">To </w:t>
      </w:r>
      <w:r>
        <w:rPr>
          <w:rFonts w:ascii="Times New Roman" w:hAnsi="Times New Roman" w:cs="Times New Roman"/>
          <w:sz w:val="24"/>
          <w:szCs w:val="24"/>
        </w:rPr>
        <w:t xml:space="preserve">what extent does reward </w:t>
      </w:r>
      <w:r w:rsidR="009C5D5D">
        <w:rPr>
          <w:rFonts w:ascii="Times New Roman" w:hAnsi="Times New Roman" w:cs="Times New Roman"/>
          <w:sz w:val="24"/>
          <w:szCs w:val="24"/>
        </w:rPr>
        <w:t>management</w:t>
      </w:r>
      <w:r w:rsidR="009C5D5D" w:rsidRPr="005C40ED">
        <w:rPr>
          <w:rFonts w:ascii="Times New Roman" w:hAnsi="Times New Roman" w:cs="Times New Roman"/>
          <w:sz w:val="24"/>
          <w:szCs w:val="24"/>
        </w:rPr>
        <w:t xml:space="preserve"> affect</w:t>
      </w:r>
      <w:r w:rsidR="009C5D5D">
        <w:rPr>
          <w:rFonts w:ascii="Times New Roman" w:hAnsi="Times New Roman" w:cs="Times New Roman"/>
          <w:sz w:val="24"/>
          <w:szCs w:val="24"/>
        </w:rPr>
        <w:t xml:space="preserve"> </w:t>
      </w:r>
      <w:r w:rsidR="009C5D5D" w:rsidRPr="005C40ED">
        <w:rPr>
          <w:rFonts w:ascii="Times New Roman" w:hAnsi="Times New Roman" w:cs="Times New Roman"/>
          <w:sz w:val="24"/>
          <w:szCs w:val="24"/>
        </w:rPr>
        <w:t>employee</w:t>
      </w:r>
      <w:r w:rsidR="009C5D5D">
        <w:rPr>
          <w:rFonts w:ascii="Times New Roman" w:hAnsi="Times New Roman" w:cs="Times New Roman"/>
          <w:sz w:val="24"/>
          <w:szCs w:val="24"/>
        </w:rPr>
        <w:t xml:space="preserve"> productivity</w:t>
      </w:r>
      <w:r>
        <w:rPr>
          <w:rFonts w:ascii="Times New Roman" w:hAnsi="Times New Roman" w:cs="Times New Roman"/>
          <w:sz w:val="24"/>
          <w:szCs w:val="24"/>
        </w:rPr>
        <w:t xml:space="preserve"> </w:t>
      </w:r>
      <w:r w:rsidR="00555CF3">
        <w:rPr>
          <w:rFonts w:ascii="Times New Roman" w:hAnsi="Times New Roman" w:cs="Times New Roman"/>
          <w:sz w:val="24"/>
          <w:szCs w:val="24"/>
        </w:rPr>
        <w:t xml:space="preserve">at 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branch</w:t>
      </w:r>
      <w:r>
        <w:rPr>
          <w:rFonts w:ascii="Times New Roman" w:hAnsi="Times New Roman" w:cs="Times New Roman"/>
          <w:sz w:val="24"/>
          <w:szCs w:val="24"/>
        </w:rPr>
        <w:t xml:space="preserve">? </w:t>
      </w:r>
    </w:p>
    <w:p w14:paraId="0A00FA06" w14:textId="1CC47200" w:rsidR="007126B9" w:rsidRPr="005C0F00" w:rsidRDefault="009C5D5D" w:rsidP="00C31F10">
      <w:pPr>
        <w:pStyle w:val="Heading2"/>
      </w:pPr>
      <w:bookmarkStart w:id="42" w:name="_Toc193651713"/>
      <w:bookmarkStart w:id="43" w:name="_Toc199802351"/>
      <w:r w:rsidRPr="005C0F00">
        <w:t>1.5 Significance</w:t>
      </w:r>
      <w:r w:rsidR="007126B9">
        <w:t xml:space="preserve"> </w:t>
      </w:r>
      <w:r w:rsidR="007126B9" w:rsidRPr="005C0F00">
        <w:t>of the study</w:t>
      </w:r>
      <w:bookmarkEnd w:id="42"/>
      <w:bookmarkEnd w:id="43"/>
    </w:p>
    <w:p w14:paraId="62847ED6" w14:textId="1BEA73E2" w:rsidR="007126B9" w:rsidRDefault="007126B9" w:rsidP="007126B9">
      <w:pPr>
        <w:spacing w:line="360" w:lineRule="auto"/>
        <w:rPr>
          <w:rFonts w:ascii="Times New Roman" w:hAnsi="Times New Roman" w:cs="Times New Roman"/>
          <w:sz w:val="24"/>
          <w:szCs w:val="24"/>
        </w:rPr>
      </w:pPr>
      <w:r w:rsidRPr="00185C00">
        <w:rPr>
          <w:rFonts w:ascii="Times New Roman" w:hAnsi="Times New Roman" w:cs="Times New Roman"/>
          <w:sz w:val="24"/>
          <w:szCs w:val="24"/>
        </w:rPr>
        <w:t xml:space="preserve">The following </w:t>
      </w:r>
      <w:r w:rsidR="00E949F9">
        <w:rPr>
          <w:rFonts w:ascii="Times New Roman" w:hAnsi="Times New Roman" w:cs="Times New Roman"/>
          <w:sz w:val="24"/>
          <w:szCs w:val="24"/>
        </w:rPr>
        <w:t>w</w:t>
      </w:r>
      <w:r w:rsidR="007B357B">
        <w:rPr>
          <w:rFonts w:ascii="Times New Roman" w:hAnsi="Times New Roman" w:cs="Times New Roman"/>
          <w:sz w:val="24"/>
          <w:szCs w:val="24"/>
        </w:rPr>
        <w:t>ill be</w:t>
      </w:r>
      <w:r w:rsidRPr="00185C00">
        <w:rPr>
          <w:rFonts w:ascii="Times New Roman" w:hAnsi="Times New Roman" w:cs="Times New Roman"/>
          <w:sz w:val="24"/>
          <w:szCs w:val="24"/>
        </w:rPr>
        <w:t xml:space="preserve">nefit from the research's findings:  Academic Knowledge: </w:t>
      </w:r>
      <w:r w:rsidR="009C5D5D">
        <w:rPr>
          <w:rFonts w:ascii="Times New Roman" w:hAnsi="Times New Roman" w:cs="Times New Roman"/>
          <w:sz w:val="24"/>
          <w:szCs w:val="24"/>
        </w:rPr>
        <w:t xml:space="preserve">it </w:t>
      </w:r>
      <w:r w:rsidR="009C5D5D" w:rsidRPr="00185C00">
        <w:rPr>
          <w:rFonts w:ascii="Times New Roman" w:hAnsi="Times New Roman" w:cs="Times New Roman"/>
          <w:sz w:val="24"/>
          <w:szCs w:val="24"/>
        </w:rPr>
        <w:t>adds</w:t>
      </w:r>
      <w:r>
        <w:rPr>
          <w:rFonts w:ascii="Times New Roman" w:hAnsi="Times New Roman" w:cs="Times New Roman"/>
          <w:sz w:val="24"/>
          <w:szCs w:val="24"/>
        </w:rPr>
        <w:t xml:space="preserve"> </w:t>
      </w:r>
      <w:r w:rsidRPr="00185C00">
        <w:rPr>
          <w:rFonts w:ascii="Times New Roman" w:hAnsi="Times New Roman" w:cs="Times New Roman"/>
          <w:sz w:val="24"/>
          <w:szCs w:val="24"/>
        </w:rPr>
        <w:t xml:space="preserve">to the corpus of information on </w:t>
      </w:r>
      <w:r w:rsidR="009C5D5D">
        <w:rPr>
          <w:rFonts w:ascii="Times New Roman" w:hAnsi="Times New Roman" w:cs="Times New Roman"/>
          <w:sz w:val="24"/>
          <w:szCs w:val="24"/>
        </w:rPr>
        <w:t>employee productivity</w:t>
      </w:r>
      <w:r w:rsidRPr="00185C00">
        <w:rPr>
          <w:rFonts w:ascii="Times New Roman" w:hAnsi="Times New Roman" w:cs="Times New Roman"/>
          <w:sz w:val="24"/>
          <w:szCs w:val="24"/>
        </w:rPr>
        <w:t>.  In addition to providing research gaps that must be addressed</w:t>
      </w:r>
      <w:r w:rsidR="002326C4">
        <w:rPr>
          <w:rFonts w:ascii="Times New Roman" w:hAnsi="Times New Roman" w:cs="Times New Roman"/>
          <w:sz w:val="24"/>
          <w:szCs w:val="24"/>
        </w:rPr>
        <w:t xml:space="preserve">. </w:t>
      </w:r>
      <w:r w:rsidRPr="00185C00">
        <w:rPr>
          <w:rFonts w:ascii="Times New Roman" w:hAnsi="Times New Roman" w:cs="Times New Roman"/>
          <w:sz w:val="24"/>
          <w:szCs w:val="24"/>
        </w:rPr>
        <w:t xml:space="preserve">Practical Implications: </w:t>
      </w:r>
      <w:r w:rsidR="00555CF3">
        <w:rPr>
          <w:rFonts w:ascii="Times New Roman" w:hAnsi="Times New Roman" w:cs="Times New Roman"/>
          <w:sz w:val="24"/>
          <w:szCs w:val="24"/>
        </w:rPr>
        <w:t xml:space="preserve">Equity bank </w:t>
      </w:r>
      <w:proofErr w:type="spellStart"/>
      <w:r w:rsidR="00555CF3">
        <w:rPr>
          <w:rFonts w:ascii="Times New Roman" w:hAnsi="Times New Roman" w:cs="Times New Roman"/>
          <w:sz w:val="24"/>
          <w:szCs w:val="24"/>
        </w:rPr>
        <w:t>harambee</w:t>
      </w:r>
      <w:proofErr w:type="spellEnd"/>
      <w:r w:rsidR="00555CF3">
        <w:rPr>
          <w:rFonts w:ascii="Times New Roman" w:hAnsi="Times New Roman" w:cs="Times New Roman"/>
          <w:sz w:val="24"/>
          <w:szCs w:val="24"/>
        </w:rPr>
        <w:t xml:space="preserve"> avenue branch</w:t>
      </w:r>
      <w:r w:rsidRPr="00185C00">
        <w:rPr>
          <w:rFonts w:ascii="Times New Roman" w:hAnsi="Times New Roman" w:cs="Times New Roman"/>
          <w:sz w:val="24"/>
          <w:szCs w:val="24"/>
        </w:rPr>
        <w:t xml:space="preserve"> will get important insights from the data to strengthen its HR procedures and increase </w:t>
      </w:r>
      <w:r>
        <w:rPr>
          <w:rFonts w:ascii="Times New Roman" w:hAnsi="Times New Roman" w:cs="Times New Roman"/>
          <w:sz w:val="24"/>
          <w:szCs w:val="24"/>
        </w:rPr>
        <w:t>employee</w:t>
      </w:r>
      <w:r w:rsidR="00555CF3">
        <w:rPr>
          <w:rFonts w:ascii="Times New Roman" w:hAnsi="Times New Roman" w:cs="Times New Roman"/>
          <w:sz w:val="24"/>
          <w:szCs w:val="24"/>
        </w:rPr>
        <w:t xml:space="preserve"> </w:t>
      </w:r>
      <w:r>
        <w:rPr>
          <w:rFonts w:ascii="Times New Roman" w:hAnsi="Times New Roman" w:cs="Times New Roman"/>
          <w:sz w:val="24"/>
          <w:szCs w:val="24"/>
        </w:rPr>
        <w:t>productivity</w:t>
      </w:r>
      <w:r w:rsidRPr="00185C00">
        <w:rPr>
          <w:rFonts w:ascii="Times New Roman" w:hAnsi="Times New Roman" w:cs="Times New Roman"/>
          <w:sz w:val="24"/>
          <w:szCs w:val="24"/>
        </w:rPr>
        <w:t>.</w:t>
      </w:r>
      <w:r>
        <w:rPr>
          <w:rFonts w:ascii="Times New Roman" w:hAnsi="Times New Roman" w:cs="Times New Roman"/>
          <w:sz w:val="24"/>
          <w:szCs w:val="24"/>
        </w:rPr>
        <w:t xml:space="preserve"> </w:t>
      </w:r>
      <w:r w:rsidRPr="002E3E81">
        <w:rPr>
          <w:rFonts w:ascii="Times New Roman" w:hAnsi="Times New Roman" w:cs="Times New Roman"/>
          <w:sz w:val="24"/>
          <w:szCs w:val="24"/>
        </w:rPr>
        <w:t>Policy Recommendations</w:t>
      </w:r>
      <w:r>
        <w:rPr>
          <w:rFonts w:ascii="Times New Roman" w:hAnsi="Times New Roman" w:cs="Times New Roman"/>
          <w:sz w:val="24"/>
          <w:szCs w:val="24"/>
        </w:rPr>
        <w:t xml:space="preserve">: </w:t>
      </w:r>
      <w:r w:rsidRPr="002E3E81">
        <w:rPr>
          <w:rFonts w:ascii="Times New Roman" w:hAnsi="Times New Roman" w:cs="Times New Roman"/>
          <w:sz w:val="24"/>
          <w:szCs w:val="24"/>
        </w:rPr>
        <w:t xml:space="preserve">The study may inform the development of HR policies and strategies for other </w:t>
      </w:r>
      <w:r w:rsidR="00304CAE">
        <w:rPr>
          <w:rFonts w:ascii="Times New Roman" w:hAnsi="Times New Roman" w:cs="Times New Roman"/>
          <w:sz w:val="24"/>
          <w:szCs w:val="24"/>
        </w:rPr>
        <w:t>banks</w:t>
      </w:r>
      <w:r w:rsidR="00B62CA3">
        <w:rPr>
          <w:rFonts w:ascii="Times New Roman" w:hAnsi="Times New Roman" w:cs="Times New Roman"/>
          <w:sz w:val="24"/>
          <w:szCs w:val="24"/>
        </w:rPr>
        <w:t>. Evidence-Based practices: The research will offer data-driven support for implementing specific motivational techniques and als</w:t>
      </w:r>
      <w:r w:rsidR="005D5E37">
        <w:rPr>
          <w:rFonts w:ascii="Times New Roman" w:hAnsi="Times New Roman" w:cs="Times New Roman"/>
          <w:sz w:val="24"/>
          <w:szCs w:val="24"/>
        </w:rPr>
        <w:t xml:space="preserve">o provide an avenue of evaluating their impact. Increased staff job satisfaction: Employees will experience higher job satisfaction when their needs for recognition are met for career growth through effective motivation strategies. </w:t>
      </w:r>
    </w:p>
    <w:p w14:paraId="1002BC99" w14:textId="4018A57B" w:rsidR="007126B9" w:rsidRPr="000E3280" w:rsidRDefault="007126B9" w:rsidP="007126B9">
      <w:pPr>
        <w:spacing w:line="360" w:lineRule="auto"/>
        <w:rPr>
          <w:rFonts w:ascii="Times New Roman" w:hAnsi="Times New Roman" w:cs="Times New Roman"/>
          <w:sz w:val="24"/>
          <w:szCs w:val="24"/>
        </w:rPr>
      </w:pPr>
      <w:r w:rsidRPr="00323C10">
        <w:rPr>
          <w:rFonts w:ascii="Times New Roman" w:hAnsi="Times New Roman" w:cs="Times New Roman"/>
          <w:sz w:val="24"/>
          <w:szCs w:val="24"/>
        </w:rPr>
        <w:t xml:space="preserve">Contributing to scholarly literature on </w:t>
      </w:r>
      <w:r w:rsidR="00304CAE">
        <w:rPr>
          <w:rFonts w:ascii="Times New Roman" w:hAnsi="Times New Roman" w:cs="Times New Roman"/>
          <w:sz w:val="24"/>
          <w:szCs w:val="24"/>
        </w:rPr>
        <w:t>motivation</w:t>
      </w:r>
      <w:r w:rsidRPr="00323C10">
        <w:rPr>
          <w:rFonts w:ascii="Times New Roman" w:hAnsi="Times New Roman" w:cs="Times New Roman"/>
          <w:sz w:val="24"/>
          <w:szCs w:val="24"/>
        </w:rPr>
        <w:t xml:space="preserve"> in the </w:t>
      </w:r>
      <w:r w:rsidR="00304CAE">
        <w:rPr>
          <w:rFonts w:ascii="Times New Roman" w:hAnsi="Times New Roman" w:cs="Times New Roman"/>
          <w:sz w:val="24"/>
          <w:szCs w:val="24"/>
        </w:rPr>
        <w:t>banking</w:t>
      </w:r>
      <w:r w:rsidRPr="00323C10">
        <w:rPr>
          <w:rFonts w:ascii="Times New Roman" w:hAnsi="Times New Roman" w:cs="Times New Roman"/>
          <w:sz w:val="24"/>
          <w:szCs w:val="24"/>
        </w:rPr>
        <w:t xml:space="preserve"> sector is the aim of this study</w:t>
      </w:r>
      <w:r w:rsidRPr="000E3280">
        <w:rPr>
          <w:rFonts w:ascii="Times New Roman" w:hAnsi="Times New Roman" w:cs="Times New Roman"/>
          <w:sz w:val="24"/>
          <w:szCs w:val="24"/>
        </w:rPr>
        <w:t xml:space="preserve">, particularly in developing nations, and its real contribution to skilled staff </w:t>
      </w:r>
      <w:r w:rsidR="00304CAE">
        <w:rPr>
          <w:rFonts w:ascii="Times New Roman" w:hAnsi="Times New Roman" w:cs="Times New Roman"/>
          <w:sz w:val="24"/>
          <w:szCs w:val="24"/>
        </w:rPr>
        <w:t>productivity</w:t>
      </w:r>
      <w:r w:rsidRPr="000E3280">
        <w:rPr>
          <w:rFonts w:ascii="Times New Roman" w:hAnsi="Times New Roman" w:cs="Times New Roman"/>
          <w:sz w:val="24"/>
          <w:szCs w:val="24"/>
        </w:rPr>
        <w:t xml:space="preserve">. With the aid of literature, the most significant </w:t>
      </w:r>
      <w:r w:rsidR="009C5D5D">
        <w:rPr>
          <w:rFonts w:ascii="Times New Roman" w:hAnsi="Times New Roman" w:cs="Times New Roman"/>
          <w:sz w:val="24"/>
          <w:szCs w:val="24"/>
        </w:rPr>
        <w:t xml:space="preserve">motivational </w:t>
      </w:r>
      <w:r w:rsidR="009C5D5D" w:rsidRPr="000E3280">
        <w:rPr>
          <w:rFonts w:ascii="Times New Roman" w:hAnsi="Times New Roman" w:cs="Times New Roman"/>
          <w:sz w:val="24"/>
          <w:szCs w:val="24"/>
        </w:rPr>
        <w:t>activities</w:t>
      </w:r>
      <w:r w:rsidRPr="000E3280">
        <w:rPr>
          <w:rFonts w:ascii="Times New Roman" w:hAnsi="Times New Roman" w:cs="Times New Roman"/>
          <w:sz w:val="24"/>
          <w:szCs w:val="24"/>
        </w:rPr>
        <w:t xml:space="preserve"> in this context have been determined to </w:t>
      </w:r>
      <w:r w:rsidRPr="00185C00">
        <w:rPr>
          <w:rFonts w:ascii="Times New Roman" w:hAnsi="Times New Roman" w:cs="Times New Roman"/>
          <w:sz w:val="24"/>
          <w:szCs w:val="24"/>
        </w:rPr>
        <w:t xml:space="preserve">be </w:t>
      </w:r>
      <w:r w:rsidR="00304CAE">
        <w:rPr>
          <w:rFonts w:ascii="Times New Roman" w:hAnsi="Times New Roman" w:cs="Times New Roman"/>
          <w:sz w:val="24"/>
          <w:szCs w:val="24"/>
        </w:rPr>
        <w:t>reward systems</w:t>
      </w:r>
      <w:r w:rsidRPr="00185C00">
        <w:rPr>
          <w:rFonts w:ascii="Times New Roman" w:hAnsi="Times New Roman" w:cs="Times New Roman"/>
          <w:sz w:val="24"/>
          <w:szCs w:val="24"/>
        </w:rPr>
        <w:t xml:space="preserve">, training and professional advancement, review, compensation.  </w:t>
      </w:r>
      <w:r>
        <w:rPr>
          <w:rFonts w:ascii="Times New Roman" w:hAnsi="Times New Roman" w:cs="Times New Roman"/>
          <w:sz w:val="24"/>
          <w:szCs w:val="24"/>
        </w:rPr>
        <w:t>It</w:t>
      </w:r>
      <w:r w:rsidRPr="00185C00">
        <w:rPr>
          <w:rFonts w:ascii="Times New Roman" w:hAnsi="Times New Roman" w:cs="Times New Roman"/>
          <w:sz w:val="24"/>
          <w:szCs w:val="24"/>
        </w:rPr>
        <w:t xml:space="preserve"> looks at </w:t>
      </w:r>
      <w:r w:rsidR="00304CAE">
        <w:rPr>
          <w:rFonts w:ascii="Times New Roman" w:hAnsi="Times New Roman" w:cs="Times New Roman"/>
          <w:sz w:val="24"/>
          <w:szCs w:val="24"/>
        </w:rPr>
        <w:t>employee motivation</w:t>
      </w:r>
      <w:r w:rsidRPr="00185C00">
        <w:rPr>
          <w:rFonts w:ascii="Times New Roman" w:hAnsi="Times New Roman" w:cs="Times New Roman"/>
          <w:sz w:val="24"/>
          <w:szCs w:val="24"/>
        </w:rPr>
        <w:t xml:space="preserve"> and </w:t>
      </w:r>
      <w:r w:rsidR="00304CAE">
        <w:rPr>
          <w:rFonts w:ascii="Times New Roman" w:hAnsi="Times New Roman" w:cs="Times New Roman"/>
          <w:sz w:val="24"/>
          <w:szCs w:val="24"/>
        </w:rPr>
        <w:t>productivity</w:t>
      </w:r>
      <w:r w:rsidRPr="00185C00">
        <w:rPr>
          <w:rFonts w:ascii="Times New Roman" w:hAnsi="Times New Roman" w:cs="Times New Roman"/>
          <w:sz w:val="24"/>
          <w:szCs w:val="24"/>
        </w:rPr>
        <w:t xml:space="preserve"> </w:t>
      </w:r>
      <w:r w:rsidR="002326C4">
        <w:rPr>
          <w:rFonts w:ascii="Times New Roman" w:hAnsi="Times New Roman" w:cs="Times New Roman"/>
          <w:sz w:val="24"/>
          <w:szCs w:val="24"/>
        </w:rPr>
        <w:t>how</w:t>
      </w:r>
      <w:r w:rsidRPr="00185C00">
        <w:rPr>
          <w:rFonts w:ascii="Times New Roman" w:hAnsi="Times New Roman" w:cs="Times New Roman"/>
          <w:sz w:val="24"/>
          <w:szCs w:val="24"/>
        </w:rPr>
        <w:t xml:space="preserve"> influence of HRM policies and </w:t>
      </w:r>
      <w:r w:rsidR="000B0B65" w:rsidRPr="00185C00">
        <w:rPr>
          <w:rFonts w:ascii="Times New Roman" w:hAnsi="Times New Roman" w:cs="Times New Roman"/>
          <w:sz w:val="24"/>
          <w:szCs w:val="24"/>
        </w:rPr>
        <w:t>programs</w:t>
      </w:r>
      <w:r w:rsidRPr="00185C00">
        <w:rPr>
          <w:rFonts w:ascii="Times New Roman" w:hAnsi="Times New Roman" w:cs="Times New Roman"/>
          <w:sz w:val="24"/>
          <w:szCs w:val="24"/>
        </w:rPr>
        <w:t xml:space="preserve"> on </w:t>
      </w:r>
      <w:r w:rsidR="009C5D5D">
        <w:rPr>
          <w:rFonts w:ascii="Times New Roman" w:hAnsi="Times New Roman" w:cs="Times New Roman"/>
          <w:sz w:val="24"/>
          <w:szCs w:val="24"/>
        </w:rPr>
        <w:t>employee productivity at</w:t>
      </w:r>
      <w:r w:rsidRPr="000E3280">
        <w:rPr>
          <w:rFonts w:ascii="Times New Roman" w:hAnsi="Times New Roman" w:cs="Times New Roman"/>
          <w:sz w:val="24"/>
          <w:szCs w:val="24"/>
        </w:rPr>
        <w:t xml:space="preserve"> the </w:t>
      </w:r>
      <w:r w:rsidR="00304CAE">
        <w:rPr>
          <w:rFonts w:ascii="Times New Roman" w:hAnsi="Times New Roman" w:cs="Times New Roman"/>
          <w:sz w:val="24"/>
          <w:szCs w:val="24"/>
        </w:rPr>
        <w:t xml:space="preserve">Equity Bank </w:t>
      </w:r>
      <w:r w:rsidRPr="000E3280">
        <w:rPr>
          <w:rFonts w:ascii="Times New Roman" w:hAnsi="Times New Roman" w:cs="Times New Roman"/>
          <w:sz w:val="24"/>
          <w:szCs w:val="24"/>
        </w:rPr>
        <w:t>before suggesting various management and administrative changes.</w:t>
      </w:r>
    </w:p>
    <w:p w14:paraId="5409FFCA" w14:textId="77777777" w:rsidR="007126B9" w:rsidRPr="005C0F00" w:rsidRDefault="007126B9" w:rsidP="00C31F10">
      <w:pPr>
        <w:pStyle w:val="Heading2"/>
        <w:rPr>
          <w:szCs w:val="24"/>
        </w:rPr>
      </w:pPr>
      <w:bookmarkStart w:id="44" w:name="_Toc22137950"/>
      <w:bookmarkStart w:id="45" w:name="_Toc193651714"/>
      <w:bookmarkStart w:id="46" w:name="_Toc199802352"/>
      <w:r w:rsidRPr="005C0F00">
        <w:t>1.6 Scope of the study</w:t>
      </w:r>
      <w:bookmarkEnd w:id="44"/>
      <w:bookmarkEnd w:id="45"/>
      <w:bookmarkEnd w:id="46"/>
      <w:r w:rsidRPr="005C0F00">
        <w:t xml:space="preserve"> </w:t>
      </w:r>
    </w:p>
    <w:p w14:paraId="1EA6C9CB" w14:textId="33B3B96E" w:rsidR="007126B9" w:rsidRPr="005A3359" w:rsidRDefault="007126B9" w:rsidP="007126B9">
      <w:pPr>
        <w:spacing w:line="360" w:lineRule="auto"/>
        <w:rPr>
          <w:rFonts w:ascii="Times New Roman" w:eastAsia="Times New Roman" w:hAnsi="Times New Roman" w:cs="Times New Roman"/>
          <w:sz w:val="24"/>
          <w:szCs w:val="24"/>
        </w:rPr>
      </w:pPr>
      <w:r w:rsidRPr="002B3B3D">
        <w:rPr>
          <w:rFonts w:ascii="Times New Roman" w:eastAsia="Times New Roman" w:hAnsi="Times New Roman" w:cs="Times New Roman"/>
          <w:sz w:val="24"/>
          <w:szCs w:val="24"/>
        </w:rPr>
        <w:t xml:space="preserve">The research </w:t>
      </w:r>
      <w:r w:rsidR="00E949F9">
        <w:rPr>
          <w:rFonts w:ascii="Times New Roman" w:eastAsia="Times New Roman" w:hAnsi="Times New Roman" w:cs="Times New Roman"/>
          <w:sz w:val="24"/>
          <w:szCs w:val="24"/>
        </w:rPr>
        <w:t>was</w:t>
      </w:r>
      <w:r>
        <w:rPr>
          <w:rFonts w:ascii="Times New Roman" w:eastAsia="Times New Roman" w:hAnsi="Times New Roman" w:cs="Times New Roman"/>
          <w:sz w:val="24"/>
          <w:szCs w:val="24"/>
        </w:rPr>
        <w:t xml:space="preserve"> </w:t>
      </w:r>
      <w:r w:rsidRPr="002B3B3D">
        <w:rPr>
          <w:rFonts w:ascii="Times New Roman" w:eastAsia="Times New Roman" w:hAnsi="Times New Roman" w:cs="Times New Roman"/>
          <w:sz w:val="24"/>
          <w:szCs w:val="24"/>
        </w:rPr>
        <w:t xml:space="preserve">confined to </w:t>
      </w:r>
      <w:r w:rsidR="00304CAE">
        <w:rPr>
          <w:rFonts w:ascii="Times New Roman" w:eastAsia="Times New Roman" w:hAnsi="Times New Roman" w:cs="Times New Roman"/>
          <w:sz w:val="24"/>
          <w:szCs w:val="24"/>
        </w:rPr>
        <w:t xml:space="preserve">Equity bank </w:t>
      </w:r>
      <w:proofErr w:type="spellStart"/>
      <w:r w:rsidR="00304CAE">
        <w:rPr>
          <w:rFonts w:ascii="Times New Roman" w:eastAsia="Times New Roman" w:hAnsi="Times New Roman" w:cs="Times New Roman"/>
          <w:sz w:val="24"/>
          <w:szCs w:val="24"/>
        </w:rPr>
        <w:t>harambee</w:t>
      </w:r>
      <w:proofErr w:type="spellEnd"/>
      <w:r w:rsidR="00304CAE">
        <w:rPr>
          <w:rFonts w:ascii="Times New Roman" w:eastAsia="Times New Roman" w:hAnsi="Times New Roman" w:cs="Times New Roman"/>
          <w:sz w:val="24"/>
          <w:szCs w:val="24"/>
        </w:rPr>
        <w:t xml:space="preserve"> avenue branch</w:t>
      </w:r>
      <w:r>
        <w:rPr>
          <w:rFonts w:ascii="Times New Roman" w:eastAsia="Times New Roman" w:hAnsi="Times New Roman" w:cs="Times New Roman"/>
          <w:sz w:val="24"/>
          <w:szCs w:val="24"/>
        </w:rPr>
        <w:t xml:space="preserve"> </w:t>
      </w:r>
      <w:r w:rsidRPr="005A3359">
        <w:rPr>
          <w:rFonts w:ascii="Times New Roman" w:eastAsia="Times New Roman" w:hAnsi="Times New Roman" w:cs="Times New Roman"/>
          <w:sz w:val="24"/>
          <w:szCs w:val="24"/>
        </w:rPr>
        <w:t xml:space="preserve">to </w:t>
      </w:r>
      <w:r w:rsidR="009C5D5D" w:rsidRPr="005A3359">
        <w:rPr>
          <w:rFonts w:ascii="Times New Roman" w:eastAsia="Times New Roman" w:hAnsi="Times New Roman" w:cs="Times New Roman"/>
          <w:sz w:val="24"/>
          <w:szCs w:val="24"/>
        </w:rPr>
        <w:t xml:space="preserve">establish </w:t>
      </w:r>
      <w:r w:rsidR="009C5D5D">
        <w:rPr>
          <w:rFonts w:ascii="Times New Roman" w:eastAsia="Times New Roman" w:hAnsi="Times New Roman" w:cs="Times New Roman"/>
          <w:sz w:val="24"/>
          <w:szCs w:val="24"/>
        </w:rPr>
        <w:t>how</w:t>
      </w:r>
      <w:r>
        <w:rPr>
          <w:rFonts w:ascii="Times New Roman" w:eastAsia="Times New Roman" w:hAnsi="Times New Roman" w:cs="Times New Roman"/>
          <w:sz w:val="24"/>
          <w:szCs w:val="24"/>
        </w:rPr>
        <w:t xml:space="preserve"> </w:t>
      </w:r>
      <w:r w:rsidR="00304CAE">
        <w:rPr>
          <w:rFonts w:ascii="Times New Roman" w:eastAsia="Times New Roman" w:hAnsi="Times New Roman" w:cs="Times New Roman"/>
          <w:sz w:val="24"/>
          <w:szCs w:val="24"/>
        </w:rPr>
        <w:t>employee motivation</w:t>
      </w:r>
      <w:r>
        <w:rPr>
          <w:rFonts w:ascii="Times New Roman" w:eastAsia="Times New Roman" w:hAnsi="Times New Roman" w:cs="Times New Roman"/>
          <w:sz w:val="24"/>
          <w:szCs w:val="24"/>
        </w:rPr>
        <w:t xml:space="preserve"> affects </w:t>
      </w:r>
      <w:r w:rsidR="009C5D5D">
        <w:rPr>
          <w:rFonts w:ascii="Times New Roman" w:eastAsia="Times New Roman" w:hAnsi="Times New Roman" w:cs="Times New Roman"/>
          <w:sz w:val="24"/>
          <w:szCs w:val="24"/>
        </w:rPr>
        <w:t xml:space="preserve">employee productivity </w:t>
      </w:r>
      <w:r w:rsidR="009C5D5D" w:rsidRPr="005A3359">
        <w:rPr>
          <w:rFonts w:ascii="Times New Roman" w:eastAsia="Times New Roman" w:hAnsi="Times New Roman" w:cs="Times New Roman"/>
          <w:sz w:val="24"/>
          <w:szCs w:val="24"/>
        </w:rPr>
        <w:t>commercial</w:t>
      </w:r>
      <w:r>
        <w:rPr>
          <w:rFonts w:ascii="Times New Roman" w:eastAsia="Times New Roman" w:hAnsi="Times New Roman" w:cs="Times New Roman"/>
          <w:sz w:val="24"/>
          <w:szCs w:val="24"/>
        </w:rPr>
        <w:t xml:space="preserve"> banks in Kenya</w:t>
      </w:r>
      <w:r w:rsidRPr="005A3359">
        <w:rPr>
          <w:rFonts w:ascii="Times New Roman" w:eastAsia="Times New Roman" w:hAnsi="Times New Roman" w:cs="Times New Roman"/>
          <w:sz w:val="24"/>
          <w:szCs w:val="24"/>
        </w:rPr>
        <w:t xml:space="preserve"> </w:t>
      </w:r>
      <w:r w:rsidR="009C5D5D">
        <w:rPr>
          <w:rFonts w:ascii="Times New Roman" w:eastAsia="Times New Roman" w:hAnsi="Times New Roman" w:cs="Times New Roman"/>
          <w:sz w:val="24"/>
          <w:szCs w:val="24"/>
        </w:rPr>
        <w:t>and</w:t>
      </w:r>
      <w:r>
        <w:rPr>
          <w:rFonts w:ascii="Times New Roman" w:eastAsia="Times New Roman" w:hAnsi="Times New Roman" w:cs="Times New Roman"/>
          <w:sz w:val="24"/>
          <w:szCs w:val="24"/>
        </w:rPr>
        <w:t xml:space="preserve"> examine</w:t>
      </w:r>
      <w:r w:rsidR="007B357B">
        <w:rPr>
          <w:rFonts w:ascii="Times New Roman" w:eastAsia="Times New Roman" w:hAnsi="Times New Roman" w:cs="Times New Roman"/>
          <w:sz w:val="24"/>
          <w:szCs w:val="24"/>
        </w:rPr>
        <w:t>d</w:t>
      </w:r>
      <w:r>
        <w:rPr>
          <w:rFonts w:ascii="Times New Roman" w:eastAsia="Times New Roman" w:hAnsi="Times New Roman" w:cs="Times New Roman"/>
          <w:sz w:val="24"/>
          <w:szCs w:val="24"/>
        </w:rPr>
        <w:t xml:space="preserve"> how </w:t>
      </w:r>
      <w:bookmarkStart w:id="47" w:name="_Hlk182996077"/>
      <w:r w:rsidR="009C5D5D">
        <w:rPr>
          <w:rFonts w:ascii="Times New Roman" w:eastAsia="Times New Roman" w:hAnsi="Times New Roman" w:cs="Times New Roman"/>
          <w:sz w:val="24"/>
          <w:szCs w:val="24"/>
        </w:rPr>
        <w:t>incentives,</w:t>
      </w:r>
      <w:r w:rsidRPr="005C0F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training</w:t>
      </w:r>
      <w:r w:rsidR="0061447E">
        <w:rPr>
          <w:rFonts w:ascii="Times New Roman" w:eastAsia="Times New Roman" w:hAnsi="Times New Roman" w:cs="Times New Roman"/>
          <w:sz w:val="24"/>
          <w:szCs w:val="24"/>
        </w:rPr>
        <w:t xml:space="preserve">, </w:t>
      </w:r>
      <w:r w:rsidR="009C5D5D">
        <w:rPr>
          <w:rFonts w:ascii="Times New Roman" w:eastAsia="Times New Roman" w:hAnsi="Times New Roman" w:cs="Times New Roman"/>
          <w:sz w:val="24"/>
          <w:szCs w:val="24"/>
        </w:rPr>
        <w:t>recognition,</w:t>
      </w:r>
      <w:r w:rsidRPr="005C0F00">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reward management</w:t>
      </w:r>
      <w:r w:rsidRPr="005C0F00">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affect </w:t>
      </w:r>
      <w:r w:rsidR="009C5D5D">
        <w:rPr>
          <w:rFonts w:ascii="Times New Roman" w:eastAsia="Times New Roman" w:hAnsi="Times New Roman" w:cs="Times New Roman"/>
          <w:sz w:val="24"/>
          <w:szCs w:val="24"/>
        </w:rPr>
        <w:t>employee productivity</w:t>
      </w:r>
      <w:r>
        <w:rPr>
          <w:rFonts w:ascii="Times New Roman" w:eastAsia="Times New Roman" w:hAnsi="Times New Roman" w:cs="Times New Roman"/>
          <w:sz w:val="24"/>
          <w:szCs w:val="24"/>
        </w:rPr>
        <w:t xml:space="preserve"> </w:t>
      </w:r>
      <w:bookmarkEnd w:id="47"/>
      <w:r>
        <w:rPr>
          <w:rFonts w:ascii="Times New Roman" w:eastAsia="Times New Roman" w:hAnsi="Times New Roman" w:cs="Times New Roman"/>
          <w:sz w:val="24"/>
          <w:szCs w:val="24"/>
        </w:rPr>
        <w:t xml:space="preserve">at </w:t>
      </w:r>
      <w:r w:rsidR="00304CAE">
        <w:rPr>
          <w:rFonts w:ascii="Times New Roman" w:eastAsia="Times New Roman" w:hAnsi="Times New Roman" w:cs="Times New Roman"/>
          <w:sz w:val="24"/>
          <w:szCs w:val="24"/>
        </w:rPr>
        <w:t xml:space="preserve">Equity bank </w:t>
      </w:r>
      <w:proofErr w:type="spellStart"/>
      <w:r w:rsidR="00304CAE">
        <w:rPr>
          <w:rFonts w:ascii="Times New Roman" w:eastAsia="Times New Roman" w:hAnsi="Times New Roman" w:cs="Times New Roman"/>
          <w:sz w:val="24"/>
          <w:szCs w:val="24"/>
        </w:rPr>
        <w:t>harambee</w:t>
      </w:r>
      <w:proofErr w:type="spellEnd"/>
      <w:r w:rsidR="00304CAE">
        <w:rPr>
          <w:rFonts w:ascii="Times New Roman" w:eastAsia="Times New Roman" w:hAnsi="Times New Roman" w:cs="Times New Roman"/>
          <w:sz w:val="24"/>
          <w:szCs w:val="24"/>
        </w:rPr>
        <w:t xml:space="preserve"> avenue </w:t>
      </w:r>
      <w:r w:rsidR="009C5D5D">
        <w:rPr>
          <w:rFonts w:ascii="Times New Roman" w:eastAsia="Times New Roman" w:hAnsi="Times New Roman" w:cs="Times New Roman"/>
          <w:sz w:val="24"/>
          <w:szCs w:val="24"/>
        </w:rPr>
        <w:t>branch.</w:t>
      </w:r>
      <w:r w:rsidRPr="002B3B3D">
        <w:rPr>
          <w:rFonts w:ascii="Times New Roman" w:eastAsia="Times New Roman" w:hAnsi="Times New Roman" w:cs="Times New Roman"/>
          <w:sz w:val="24"/>
          <w:szCs w:val="24"/>
        </w:rPr>
        <w:t xml:space="preserve"> The researcher target</w:t>
      </w:r>
      <w:r w:rsidR="007B357B">
        <w:rPr>
          <w:rFonts w:ascii="Times New Roman" w:eastAsia="Times New Roman" w:hAnsi="Times New Roman" w:cs="Times New Roman"/>
          <w:sz w:val="24"/>
          <w:szCs w:val="24"/>
        </w:rPr>
        <w:t>ed</w:t>
      </w:r>
      <w:r w:rsidRPr="002B3B3D">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50</w:t>
      </w:r>
      <w:r w:rsidRPr="002B3B3D">
        <w:rPr>
          <w:rFonts w:ascii="Times New Roman" w:eastAsia="Times New Roman" w:hAnsi="Times New Roman" w:cs="Times New Roman"/>
          <w:sz w:val="24"/>
          <w:szCs w:val="24"/>
        </w:rPr>
        <w:t xml:space="preserve"> employees </w:t>
      </w:r>
      <w:r w:rsidR="009C5D5D" w:rsidRPr="002B3B3D">
        <w:rPr>
          <w:rFonts w:ascii="Times New Roman" w:eastAsia="Times New Roman" w:hAnsi="Times New Roman" w:cs="Times New Roman"/>
          <w:sz w:val="24"/>
          <w:szCs w:val="24"/>
        </w:rPr>
        <w:t xml:space="preserve">who </w:t>
      </w:r>
      <w:r w:rsidR="009C5D5D">
        <w:rPr>
          <w:rFonts w:ascii="Times New Roman" w:eastAsia="Times New Roman" w:hAnsi="Times New Roman" w:cs="Times New Roman"/>
          <w:sz w:val="24"/>
          <w:szCs w:val="24"/>
        </w:rPr>
        <w:t xml:space="preserve">provided </w:t>
      </w:r>
      <w:r w:rsidR="009C5D5D" w:rsidRPr="002B3B3D">
        <w:rPr>
          <w:rFonts w:ascii="Times New Roman" w:eastAsia="Times New Roman" w:hAnsi="Times New Roman" w:cs="Times New Roman"/>
          <w:sz w:val="24"/>
          <w:szCs w:val="24"/>
        </w:rPr>
        <w:t>the</w:t>
      </w:r>
      <w:r w:rsidRPr="002B3B3D">
        <w:rPr>
          <w:rFonts w:ascii="Times New Roman" w:eastAsia="Times New Roman" w:hAnsi="Times New Roman" w:cs="Times New Roman"/>
          <w:sz w:val="24"/>
          <w:szCs w:val="24"/>
        </w:rPr>
        <w:t xml:space="preserve"> needed information for the study that establish</w:t>
      </w:r>
      <w:r w:rsidR="007B357B">
        <w:rPr>
          <w:rFonts w:ascii="Times New Roman" w:eastAsia="Times New Roman" w:hAnsi="Times New Roman" w:cs="Times New Roman"/>
          <w:sz w:val="24"/>
          <w:szCs w:val="24"/>
        </w:rPr>
        <w:t xml:space="preserve">ed </w:t>
      </w:r>
      <w:r w:rsidRPr="002B3B3D">
        <w:rPr>
          <w:rFonts w:ascii="Times New Roman" w:eastAsia="Times New Roman" w:hAnsi="Times New Roman" w:cs="Times New Roman"/>
          <w:sz w:val="24"/>
          <w:szCs w:val="24"/>
        </w:rPr>
        <w:t xml:space="preserve">the influence of </w:t>
      </w:r>
      <w:r w:rsidR="00304CAE">
        <w:rPr>
          <w:rFonts w:ascii="Times New Roman" w:eastAsia="Times New Roman" w:hAnsi="Times New Roman" w:cs="Times New Roman"/>
          <w:sz w:val="24"/>
          <w:szCs w:val="24"/>
        </w:rPr>
        <w:t>employee motivation</w:t>
      </w:r>
      <w:r w:rsidRPr="002B3B3D">
        <w:rPr>
          <w:rFonts w:ascii="Times New Roman" w:eastAsia="Times New Roman" w:hAnsi="Times New Roman" w:cs="Times New Roman"/>
          <w:sz w:val="24"/>
          <w:szCs w:val="24"/>
        </w:rPr>
        <w:t xml:space="preserve"> on </w:t>
      </w:r>
      <w:r w:rsidR="009C5D5D">
        <w:rPr>
          <w:rFonts w:ascii="Times New Roman" w:eastAsia="Times New Roman" w:hAnsi="Times New Roman" w:cs="Times New Roman"/>
          <w:sz w:val="24"/>
          <w:szCs w:val="24"/>
        </w:rPr>
        <w:t>employee productivity</w:t>
      </w:r>
      <w:r>
        <w:rPr>
          <w:rFonts w:ascii="Times New Roman" w:eastAsia="Times New Roman" w:hAnsi="Times New Roman" w:cs="Times New Roman"/>
          <w:sz w:val="24"/>
          <w:szCs w:val="24"/>
        </w:rPr>
        <w:t xml:space="preserve">   in the </w:t>
      </w:r>
      <w:r w:rsidR="00304CAE">
        <w:rPr>
          <w:rFonts w:ascii="Times New Roman" w:eastAsia="Times New Roman" w:hAnsi="Times New Roman" w:cs="Times New Roman"/>
          <w:sz w:val="24"/>
          <w:szCs w:val="24"/>
        </w:rPr>
        <w:t xml:space="preserve">banking </w:t>
      </w:r>
      <w:r w:rsidR="009C5D5D">
        <w:rPr>
          <w:rFonts w:ascii="Times New Roman" w:eastAsia="Times New Roman" w:hAnsi="Times New Roman" w:cs="Times New Roman"/>
          <w:sz w:val="24"/>
          <w:szCs w:val="24"/>
        </w:rPr>
        <w:t xml:space="preserve">sector </w:t>
      </w:r>
      <w:r w:rsidR="009C5D5D" w:rsidRPr="002B3B3D">
        <w:rPr>
          <w:rFonts w:ascii="Times New Roman" w:eastAsia="Times New Roman" w:hAnsi="Times New Roman" w:cs="Times New Roman"/>
          <w:sz w:val="24"/>
          <w:szCs w:val="24"/>
        </w:rPr>
        <w:t>in</w:t>
      </w:r>
      <w:r w:rsidRPr="002B3B3D">
        <w:rPr>
          <w:rFonts w:ascii="Times New Roman" w:eastAsia="Times New Roman" w:hAnsi="Times New Roman" w:cs="Times New Roman"/>
          <w:sz w:val="24"/>
          <w:szCs w:val="24"/>
        </w:rPr>
        <w:t xml:space="preserve"> Kenya with reference to </w:t>
      </w:r>
      <w:r w:rsidR="00304CAE">
        <w:rPr>
          <w:rFonts w:ascii="Times New Roman" w:eastAsia="Times New Roman" w:hAnsi="Times New Roman" w:cs="Times New Roman"/>
          <w:sz w:val="24"/>
          <w:szCs w:val="24"/>
        </w:rPr>
        <w:t xml:space="preserve">Equity bank </w:t>
      </w:r>
      <w:proofErr w:type="spellStart"/>
      <w:r w:rsidR="00304CAE">
        <w:rPr>
          <w:rFonts w:ascii="Times New Roman" w:eastAsia="Times New Roman" w:hAnsi="Times New Roman" w:cs="Times New Roman"/>
          <w:sz w:val="24"/>
          <w:szCs w:val="24"/>
        </w:rPr>
        <w:t>harambee</w:t>
      </w:r>
      <w:proofErr w:type="spellEnd"/>
      <w:r w:rsidR="00304CAE">
        <w:rPr>
          <w:rFonts w:ascii="Times New Roman" w:eastAsia="Times New Roman" w:hAnsi="Times New Roman" w:cs="Times New Roman"/>
          <w:sz w:val="24"/>
          <w:szCs w:val="24"/>
        </w:rPr>
        <w:t xml:space="preserve"> avenue branch</w:t>
      </w:r>
      <w:bookmarkStart w:id="48" w:name="_Toc518508194"/>
      <w:r w:rsidR="004D1B36">
        <w:rPr>
          <w:rFonts w:ascii="Times New Roman" w:eastAsia="Times New Roman" w:hAnsi="Times New Roman" w:cs="Times New Roman"/>
          <w:sz w:val="24"/>
          <w:szCs w:val="24"/>
        </w:rPr>
        <w:t xml:space="preserve">. </w:t>
      </w:r>
      <w:r w:rsidRPr="002F2997">
        <w:rPr>
          <w:rFonts w:ascii="Times New Roman" w:hAnsi="Times New Roman"/>
          <w:sz w:val="24"/>
          <w:szCs w:val="24"/>
        </w:rPr>
        <w:t xml:space="preserve">This research </w:t>
      </w:r>
      <w:r w:rsidR="00E949F9">
        <w:rPr>
          <w:rFonts w:ascii="Times New Roman" w:hAnsi="Times New Roman"/>
          <w:sz w:val="24"/>
          <w:szCs w:val="24"/>
        </w:rPr>
        <w:t>was</w:t>
      </w:r>
      <w:r w:rsidRPr="002F2997">
        <w:rPr>
          <w:rFonts w:ascii="Times New Roman" w:hAnsi="Times New Roman"/>
          <w:sz w:val="24"/>
          <w:szCs w:val="24"/>
        </w:rPr>
        <w:t xml:space="preserve"> conducted between January 2025 and </w:t>
      </w:r>
      <w:r w:rsidR="009C5D5D">
        <w:rPr>
          <w:rFonts w:ascii="Times New Roman" w:hAnsi="Times New Roman"/>
          <w:sz w:val="24"/>
          <w:szCs w:val="24"/>
        </w:rPr>
        <w:t xml:space="preserve">June </w:t>
      </w:r>
      <w:r w:rsidR="009C5D5D" w:rsidRPr="002F2997">
        <w:rPr>
          <w:rFonts w:ascii="Times New Roman" w:hAnsi="Times New Roman"/>
          <w:sz w:val="24"/>
          <w:szCs w:val="24"/>
        </w:rPr>
        <w:t>2025</w:t>
      </w:r>
      <w:r w:rsidR="00DE3B67">
        <w:rPr>
          <w:rFonts w:ascii="Times New Roman" w:hAnsi="Times New Roman"/>
          <w:sz w:val="24"/>
          <w:szCs w:val="24"/>
        </w:rPr>
        <w:t xml:space="preserve">. </w:t>
      </w:r>
    </w:p>
    <w:p w14:paraId="7F982950" w14:textId="77777777" w:rsidR="007126B9" w:rsidRPr="002D2630" w:rsidRDefault="007126B9" w:rsidP="00C31F10">
      <w:pPr>
        <w:pStyle w:val="Heading2"/>
      </w:pPr>
      <w:bookmarkStart w:id="49" w:name="_Toc22137951"/>
      <w:bookmarkStart w:id="50" w:name="_Toc193651715"/>
      <w:bookmarkStart w:id="51" w:name="_Toc199802353"/>
      <w:r w:rsidRPr="002D2630">
        <w:t>1.7 Chapter Summary</w:t>
      </w:r>
      <w:bookmarkEnd w:id="48"/>
      <w:bookmarkEnd w:id="49"/>
      <w:bookmarkEnd w:id="50"/>
      <w:bookmarkEnd w:id="51"/>
    </w:p>
    <w:p w14:paraId="4E5F5866" w14:textId="0C913BC6" w:rsidR="0045096B" w:rsidRDefault="007126B9" w:rsidP="007126B9">
      <w:pPr>
        <w:spacing w:before="240" w:line="360" w:lineRule="auto"/>
        <w:rPr>
          <w:rFonts w:ascii="Times New Roman" w:hAnsi="Times New Roman" w:cs="Times New Roman"/>
          <w:sz w:val="24"/>
          <w:szCs w:val="24"/>
        </w:rPr>
      </w:pPr>
      <w:r w:rsidRPr="00304CAE">
        <w:rPr>
          <w:rFonts w:ascii="Times New Roman" w:hAnsi="Times New Roman" w:cs="Times New Roman"/>
          <w:sz w:val="24"/>
          <w:szCs w:val="24"/>
        </w:rPr>
        <w:t xml:space="preserve">The chapter presents a background rationale for understanding </w:t>
      </w:r>
      <w:r w:rsidR="00304CAE" w:rsidRPr="00304CAE">
        <w:rPr>
          <w:rFonts w:ascii="Times New Roman" w:hAnsi="Times New Roman" w:cs="Times New Roman"/>
          <w:sz w:val="24"/>
          <w:szCs w:val="24"/>
        </w:rPr>
        <w:t xml:space="preserve">Equity bank </w:t>
      </w:r>
      <w:proofErr w:type="spellStart"/>
      <w:r w:rsidR="00304CAE" w:rsidRPr="00304CAE">
        <w:rPr>
          <w:rFonts w:ascii="Times New Roman" w:hAnsi="Times New Roman" w:cs="Times New Roman"/>
          <w:sz w:val="24"/>
          <w:szCs w:val="24"/>
        </w:rPr>
        <w:t>harambee</w:t>
      </w:r>
      <w:proofErr w:type="spellEnd"/>
      <w:r w:rsidR="00304CAE" w:rsidRPr="00304CAE">
        <w:rPr>
          <w:rFonts w:ascii="Times New Roman" w:hAnsi="Times New Roman" w:cs="Times New Roman"/>
          <w:sz w:val="24"/>
          <w:szCs w:val="24"/>
        </w:rPr>
        <w:t xml:space="preserve"> avenue branch</w:t>
      </w:r>
      <w:r w:rsidRPr="00304CAE">
        <w:rPr>
          <w:rFonts w:ascii="Times New Roman" w:hAnsi="Times New Roman" w:cs="Times New Roman"/>
          <w:sz w:val="24"/>
          <w:szCs w:val="24"/>
        </w:rPr>
        <w:t xml:space="preserve">'s establishment of </w:t>
      </w:r>
      <w:r w:rsidR="00304CAE" w:rsidRPr="00304CAE">
        <w:rPr>
          <w:rFonts w:ascii="Times New Roman" w:hAnsi="Times New Roman" w:cs="Times New Roman"/>
          <w:sz w:val="24"/>
          <w:szCs w:val="24"/>
        </w:rPr>
        <w:t xml:space="preserve">motivation </w:t>
      </w:r>
      <w:r w:rsidRPr="00304CAE">
        <w:rPr>
          <w:rFonts w:ascii="Times New Roman" w:hAnsi="Times New Roman" w:cs="Times New Roman"/>
          <w:sz w:val="24"/>
          <w:szCs w:val="24"/>
        </w:rPr>
        <w:t xml:space="preserve">and </w:t>
      </w:r>
      <w:r w:rsidR="009C5D5D" w:rsidRPr="00304CAE">
        <w:rPr>
          <w:rFonts w:ascii="Times New Roman" w:hAnsi="Times New Roman" w:cs="Times New Roman"/>
          <w:sz w:val="24"/>
          <w:szCs w:val="24"/>
        </w:rPr>
        <w:t>employee productivity.</w:t>
      </w:r>
      <w:r w:rsidRPr="00304CAE">
        <w:rPr>
          <w:rFonts w:ascii="Times New Roman" w:hAnsi="Times New Roman" w:cs="Times New Roman"/>
          <w:sz w:val="24"/>
          <w:szCs w:val="24"/>
        </w:rPr>
        <w:t xml:space="preserve"> The chapter provides a comprehensive overview of the background information, including a detailed explanation of the issue statement and identifying research gaps. The aims, significance, research questions, and study scope are all included in this section. The guiding notion that formed the basis of the literature review </w:t>
      </w:r>
      <w:r w:rsidR="00E949F9">
        <w:rPr>
          <w:rFonts w:ascii="Times New Roman" w:hAnsi="Times New Roman" w:cs="Times New Roman"/>
          <w:sz w:val="24"/>
          <w:szCs w:val="24"/>
        </w:rPr>
        <w:t>was</w:t>
      </w:r>
      <w:r w:rsidRPr="00304CAE">
        <w:rPr>
          <w:rFonts w:ascii="Times New Roman" w:hAnsi="Times New Roman" w:cs="Times New Roman"/>
          <w:sz w:val="24"/>
          <w:szCs w:val="24"/>
        </w:rPr>
        <w:t xml:space="preserve"> established by this chapter. </w:t>
      </w:r>
      <w:r w:rsidR="009C5D5D">
        <w:rPr>
          <w:rFonts w:ascii="Times New Roman" w:hAnsi="Times New Roman" w:cs="Times New Roman"/>
          <w:sz w:val="24"/>
          <w:szCs w:val="24"/>
        </w:rPr>
        <w:t>T</w:t>
      </w:r>
      <w:r w:rsidRPr="00304CAE">
        <w:rPr>
          <w:rFonts w:ascii="Times New Roman" w:hAnsi="Times New Roman" w:cs="Times New Roman"/>
          <w:sz w:val="24"/>
          <w:szCs w:val="24"/>
        </w:rPr>
        <w:t xml:space="preserve">heory development, research methodology, and analysis </w:t>
      </w:r>
      <w:r w:rsidR="00E949F9">
        <w:rPr>
          <w:rFonts w:ascii="Times New Roman" w:hAnsi="Times New Roman" w:cs="Times New Roman"/>
          <w:sz w:val="24"/>
          <w:szCs w:val="24"/>
        </w:rPr>
        <w:t>was</w:t>
      </w:r>
      <w:r w:rsidRPr="00304CAE">
        <w:rPr>
          <w:rFonts w:ascii="Times New Roman" w:hAnsi="Times New Roman" w:cs="Times New Roman"/>
          <w:sz w:val="24"/>
          <w:szCs w:val="24"/>
        </w:rPr>
        <w:t xml:space="preserve"> conducted</w:t>
      </w:r>
      <w:r w:rsidR="009525B5">
        <w:rPr>
          <w:rFonts w:ascii="Times New Roman" w:hAnsi="Times New Roman" w:cs="Times New Roman"/>
          <w:sz w:val="24"/>
          <w:szCs w:val="24"/>
        </w:rPr>
        <w:t xml:space="preserve">. </w:t>
      </w:r>
    </w:p>
    <w:p w14:paraId="15F1CE43" w14:textId="77777777" w:rsidR="009525B5" w:rsidRDefault="009525B5" w:rsidP="007126B9">
      <w:pPr>
        <w:spacing w:before="240" w:line="360" w:lineRule="auto"/>
        <w:rPr>
          <w:rFonts w:ascii="Times New Roman" w:hAnsi="Times New Roman" w:cs="Times New Roman"/>
          <w:sz w:val="24"/>
          <w:szCs w:val="24"/>
        </w:rPr>
      </w:pPr>
    </w:p>
    <w:p w14:paraId="40820982" w14:textId="77777777" w:rsidR="006153BB" w:rsidRDefault="006153BB" w:rsidP="007126B9">
      <w:pPr>
        <w:spacing w:before="240" w:line="360" w:lineRule="auto"/>
        <w:rPr>
          <w:rFonts w:ascii="Times New Roman" w:hAnsi="Times New Roman" w:cs="Times New Roman"/>
          <w:sz w:val="24"/>
          <w:szCs w:val="24"/>
        </w:rPr>
      </w:pPr>
    </w:p>
    <w:p w14:paraId="1FA62143" w14:textId="77777777" w:rsidR="006153BB" w:rsidRDefault="006153BB" w:rsidP="007126B9">
      <w:pPr>
        <w:spacing w:before="240" w:line="360" w:lineRule="auto"/>
        <w:rPr>
          <w:rFonts w:ascii="Times New Roman" w:hAnsi="Times New Roman" w:cs="Times New Roman"/>
          <w:sz w:val="24"/>
          <w:szCs w:val="24"/>
        </w:rPr>
      </w:pPr>
    </w:p>
    <w:p w14:paraId="756E65E0" w14:textId="77777777" w:rsidR="006153BB" w:rsidRDefault="006153BB" w:rsidP="007126B9">
      <w:pPr>
        <w:spacing w:before="240" w:line="360" w:lineRule="auto"/>
        <w:rPr>
          <w:rFonts w:ascii="Times New Roman" w:hAnsi="Times New Roman" w:cs="Times New Roman"/>
          <w:sz w:val="24"/>
          <w:szCs w:val="24"/>
        </w:rPr>
      </w:pPr>
    </w:p>
    <w:p w14:paraId="469571C4" w14:textId="77777777" w:rsidR="009525B5" w:rsidRDefault="009525B5" w:rsidP="007126B9">
      <w:pPr>
        <w:spacing w:before="240" w:line="360" w:lineRule="auto"/>
        <w:rPr>
          <w:rFonts w:ascii="Times New Roman" w:hAnsi="Times New Roman" w:cs="Times New Roman"/>
          <w:sz w:val="24"/>
          <w:szCs w:val="24"/>
        </w:rPr>
      </w:pPr>
    </w:p>
    <w:p w14:paraId="4EBA4D5B" w14:textId="77777777" w:rsidR="009525B5" w:rsidRDefault="009525B5" w:rsidP="007126B9">
      <w:pPr>
        <w:spacing w:before="240" w:line="360" w:lineRule="auto"/>
        <w:rPr>
          <w:rFonts w:ascii="Times New Roman" w:hAnsi="Times New Roman" w:cs="Times New Roman"/>
          <w:sz w:val="24"/>
          <w:szCs w:val="24"/>
        </w:rPr>
      </w:pPr>
    </w:p>
    <w:p w14:paraId="2BF54111" w14:textId="77777777" w:rsidR="009525B5" w:rsidRPr="007D2101" w:rsidRDefault="009525B5" w:rsidP="009525B5">
      <w:pPr>
        <w:pStyle w:val="Heading1"/>
        <w:rPr>
          <w:rFonts w:cs="Times New Roman"/>
          <w:b w:val="0"/>
          <w:color w:val="000000" w:themeColor="text1"/>
        </w:rPr>
      </w:pPr>
      <w:bookmarkStart w:id="52" w:name="_Toc164940605"/>
      <w:bookmarkStart w:id="53" w:name="_Toc193651716"/>
      <w:bookmarkStart w:id="54" w:name="_Toc199802354"/>
      <w:r w:rsidRPr="007D2101">
        <w:rPr>
          <w:rFonts w:cs="Times New Roman"/>
          <w:color w:val="000000" w:themeColor="text1"/>
        </w:rPr>
        <w:t>CHAPTER TWO</w:t>
      </w:r>
      <w:bookmarkEnd w:id="52"/>
      <w:bookmarkEnd w:id="53"/>
      <w:bookmarkEnd w:id="54"/>
    </w:p>
    <w:p w14:paraId="7ACDEDE2" w14:textId="77777777" w:rsidR="009525B5" w:rsidRDefault="009525B5" w:rsidP="009525B5">
      <w:pPr>
        <w:pStyle w:val="Heading1"/>
        <w:rPr>
          <w:rFonts w:cs="Times New Roman"/>
          <w:b w:val="0"/>
          <w:color w:val="000000" w:themeColor="text1"/>
        </w:rPr>
      </w:pPr>
      <w:bookmarkStart w:id="55" w:name="_Toc164940606"/>
      <w:bookmarkStart w:id="56" w:name="_Toc193651717"/>
      <w:bookmarkStart w:id="57" w:name="_Toc199802355"/>
      <w:r w:rsidRPr="007D2101">
        <w:rPr>
          <w:rFonts w:cs="Times New Roman"/>
          <w:color w:val="000000" w:themeColor="text1"/>
        </w:rPr>
        <w:t>LITERATURE REVIEW</w:t>
      </w:r>
      <w:bookmarkEnd w:id="55"/>
      <w:bookmarkEnd w:id="56"/>
      <w:bookmarkEnd w:id="57"/>
    </w:p>
    <w:p w14:paraId="492BE698" w14:textId="77777777" w:rsidR="009525B5" w:rsidRPr="00E626A3" w:rsidRDefault="009525B5" w:rsidP="00C31F10">
      <w:pPr>
        <w:pStyle w:val="Heading2"/>
      </w:pPr>
      <w:bookmarkStart w:id="58" w:name="_Toc136986716"/>
      <w:bookmarkStart w:id="59" w:name="_Toc41753858"/>
      <w:bookmarkStart w:id="60" w:name="_Toc164940607"/>
      <w:bookmarkStart w:id="61" w:name="_Toc193651718"/>
      <w:bookmarkStart w:id="62" w:name="_Toc199802356"/>
      <w:r w:rsidRPr="00E626A3">
        <w:t>2.0 Introduction</w:t>
      </w:r>
      <w:bookmarkEnd w:id="58"/>
      <w:bookmarkEnd w:id="59"/>
      <w:bookmarkEnd w:id="60"/>
      <w:bookmarkEnd w:id="61"/>
      <w:bookmarkEnd w:id="62"/>
      <w:r w:rsidRPr="00E626A3">
        <w:t xml:space="preserve"> </w:t>
      </w:r>
    </w:p>
    <w:p w14:paraId="343A39D9" w14:textId="77777777" w:rsidR="009525B5" w:rsidRPr="007D2101" w:rsidRDefault="009525B5" w:rsidP="009525B5">
      <w:pPr>
        <w:spacing w:line="360" w:lineRule="auto"/>
      </w:pPr>
      <w:r w:rsidRPr="00047448">
        <w:rPr>
          <w:rFonts w:ascii="Times New Roman" w:hAnsi="Times New Roman" w:cs="Times New Roman"/>
          <w:sz w:val="24"/>
          <w:szCs w:val="24"/>
        </w:rPr>
        <w:t>This chapter includes an operationalization of research variables, a conceptual framework, empirical literature, an assessment of knowledge gaps, and a chapter summary.</w:t>
      </w:r>
      <w:r>
        <w:rPr>
          <w:rFonts w:ascii="Times New Roman" w:hAnsi="Times New Roman" w:cs="Times New Roman"/>
          <w:sz w:val="24"/>
          <w:szCs w:val="24"/>
        </w:rPr>
        <w:t xml:space="preserve"> </w:t>
      </w:r>
    </w:p>
    <w:p w14:paraId="38CA1180" w14:textId="77777777" w:rsidR="009525B5" w:rsidRPr="007172E4" w:rsidRDefault="009525B5" w:rsidP="00C31F10">
      <w:pPr>
        <w:pStyle w:val="Heading2"/>
      </w:pPr>
      <w:bookmarkStart w:id="63" w:name="_Toc529209755"/>
      <w:bookmarkStart w:id="64" w:name="_Toc54353039"/>
      <w:bookmarkStart w:id="65" w:name="_Toc110273039"/>
      <w:bookmarkStart w:id="66" w:name="_Toc123598719"/>
      <w:bookmarkStart w:id="67" w:name="_Toc132190733"/>
      <w:bookmarkStart w:id="68" w:name="_Toc164940608"/>
      <w:bookmarkStart w:id="69" w:name="_Toc193651719"/>
      <w:bookmarkStart w:id="70" w:name="_Toc199802357"/>
      <w:r w:rsidRPr="007172E4">
        <w:t>2.1 Theoretical Literature Review</w:t>
      </w:r>
      <w:bookmarkEnd w:id="63"/>
      <w:bookmarkEnd w:id="64"/>
      <w:bookmarkEnd w:id="65"/>
      <w:bookmarkEnd w:id="66"/>
      <w:bookmarkEnd w:id="67"/>
      <w:bookmarkEnd w:id="68"/>
      <w:bookmarkEnd w:id="69"/>
      <w:bookmarkEnd w:id="70"/>
    </w:p>
    <w:p w14:paraId="142A0B03" w14:textId="7C16C504" w:rsidR="009525B5" w:rsidRPr="00304CAE" w:rsidRDefault="009525B5" w:rsidP="009525B5">
      <w:pPr>
        <w:spacing w:before="240" w:line="360" w:lineRule="auto"/>
        <w:rPr>
          <w:rFonts w:ascii="Times New Roman" w:eastAsia="Calibri" w:hAnsi="Times New Roman" w:cs="Times New Roman"/>
          <w:bCs/>
          <w:sz w:val="28"/>
          <w:szCs w:val="28"/>
        </w:rPr>
      </w:pPr>
      <w:r w:rsidRPr="00047448">
        <w:rPr>
          <w:rFonts w:ascii="Times New Roman" w:hAnsi="Times New Roman" w:cs="Times New Roman"/>
          <w:sz w:val="24"/>
          <w:szCs w:val="24"/>
        </w:rPr>
        <w:t xml:space="preserve">Human Capital Theory </w:t>
      </w:r>
      <w:r w:rsidR="009C5D5D">
        <w:rPr>
          <w:rFonts w:ascii="Times New Roman" w:hAnsi="Times New Roman" w:cs="Times New Roman"/>
          <w:sz w:val="24"/>
          <w:szCs w:val="24"/>
        </w:rPr>
        <w:t xml:space="preserve">severed </w:t>
      </w:r>
      <w:r w:rsidR="009C5D5D" w:rsidRPr="00047448">
        <w:rPr>
          <w:rFonts w:ascii="Times New Roman" w:hAnsi="Times New Roman" w:cs="Times New Roman"/>
          <w:sz w:val="24"/>
          <w:szCs w:val="24"/>
        </w:rPr>
        <w:t>as</w:t>
      </w:r>
      <w:r w:rsidRPr="00047448">
        <w:rPr>
          <w:rFonts w:ascii="Times New Roman" w:hAnsi="Times New Roman" w:cs="Times New Roman"/>
          <w:sz w:val="24"/>
          <w:szCs w:val="24"/>
        </w:rPr>
        <w:t xml:space="preserve"> the </w:t>
      </w:r>
      <w:r>
        <w:rPr>
          <w:rFonts w:ascii="Times New Roman" w:hAnsi="Times New Roman" w:cs="Times New Roman"/>
          <w:sz w:val="24"/>
          <w:szCs w:val="24"/>
        </w:rPr>
        <w:t>anchor theory</w:t>
      </w:r>
      <w:r w:rsidRPr="00047448">
        <w:rPr>
          <w:rFonts w:ascii="Times New Roman" w:hAnsi="Times New Roman" w:cs="Times New Roman"/>
          <w:sz w:val="24"/>
          <w:szCs w:val="24"/>
        </w:rPr>
        <w:t xml:space="preserve"> for this investigation, with support from the </w:t>
      </w:r>
      <w:r w:rsidR="00D14A2D">
        <w:rPr>
          <w:rFonts w:ascii="Times New Roman" w:hAnsi="Times New Roman" w:cs="Times New Roman"/>
          <w:sz w:val="24"/>
          <w:szCs w:val="24"/>
        </w:rPr>
        <w:t>Adam’s Equity Theory</w:t>
      </w:r>
      <w:r w:rsidRPr="00047448">
        <w:rPr>
          <w:rFonts w:ascii="Times New Roman" w:hAnsi="Times New Roman" w:cs="Times New Roman"/>
          <w:sz w:val="24"/>
          <w:szCs w:val="24"/>
        </w:rPr>
        <w:t xml:space="preserve"> and Institutional theories.  In the next subsections, the</w:t>
      </w:r>
      <w:r>
        <w:rPr>
          <w:rFonts w:ascii="Times New Roman" w:hAnsi="Times New Roman" w:cs="Times New Roman"/>
          <w:sz w:val="24"/>
          <w:szCs w:val="24"/>
        </w:rPr>
        <w:t xml:space="preserve">ories </w:t>
      </w:r>
      <w:r w:rsidRPr="00047448">
        <w:rPr>
          <w:rFonts w:ascii="Times New Roman" w:hAnsi="Times New Roman" w:cs="Times New Roman"/>
          <w:sz w:val="24"/>
          <w:szCs w:val="24"/>
        </w:rPr>
        <w:t>are examined</w:t>
      </w:r>
    </w:p>
    <w:p w14:paraId="1F017F8E" w14:textId="77777777" w:rsidR="00D14A2D" w:rsidRPr="002B6823" w:rsidRDefault="00D14A2D" w:rsidP="00D14A2D">
      <w:pPr>
        <w:rPr>
          <w:rFonts w:ascii="Times New Roman" w:hAnsi="Times New Roman" w:cs="Times New Roman"/>
          <w:b/>
          <w:sz w:val="24"/>
        </w:rPr>
      </w:pPr>
      <w:r w:rsidRPr="002B6823">
        <w:rPr>
          <w:rFonts w:ascii="Times New Roman" w:hAnsi="Times New Roman" w:cs="Times New Roman"/>
          <w:b/>
          <w:sz w:val="24"/>
        </w:rPr>
        <w:t>2.1.</w:t>
      </w:r>
      <w:r>
        <w:rPr>
          <w:rFonts w:ascii="Times New Roman" w:hAnsi="Times New Roman" w:cs="Times New Roman"/>
          <w:b/>
          <w:sz w:val="24"/>
        </w:rPr>
        <w:t>1</w:t>
      </w:r>
      <w:r w:rsidRPr="002B6823">
        <w:rPr>
          <w:rFonts w:ascii="Times New Roman" w:hAnsi="Times New Roman" w:cs="Times New Roman"/>
          <w:b/>
          <w:sz w:val="24"/>
        </w:rPr>
        <w:t xml:space="preserve"> Human Capital Theory</w:t>
      </w:r>
    </w:p>
    <w:p w14:paraId="178732AB" w14:textId="411C7541" w:rsidR="00D14A2D" w:rsidRPr="00C73935" w:rsidRDefault="00D14A2D" w:rsidP="00D14A2D">
      <w:pPr>
        <w:spacing w:before="100" w:beforeAutospacing="1" w:after="100" w:afterAutospacing="1" w:line="360" w:lineRule="auto"/>
        <w:rPr>
          <w:rFonts w:ascii="Times New Roman" w:eastAsia="Times New Roman" w:hAnsi="Times New Roman" w:cs="Times New Roman"/>
          <w:color w:val="252525"/>
          <w:sz w:val="24"/>
          <w:szCs w:val="24"/>
        </w:rPr>
      </w:pPr>
      <w:r w:rsidRPr="00C73935">
        <w:rPr>
          <w:rFonts w:ascii="Times New Roman" w:eastAsia="Times New Roman" w:hAnsi="Times New Roman" w:cs="Times New Roman"/>
          <w:color w:val="252525"/>
          <w:sz w:val="24"/>
          <w:szCs w:val="24"/>
        </w:rPr>
        <w:t xml:space="preserve">Schultz (1961) </w:t>
      </w:r>
      <w:r w:rsidR="00E949F9">
        <w:rPr>
          <w:rFonts w:ascii="Times New Roman" w:eastAsia="Times New Roman" w:hAnsi="Times New Roman" w:cs="Times New Roman"/>
          <w:color w:val="252525"/>
          <w:sz w:val="24"/>
          <w:szCs w:val="24"/>
        </w:rPr>
        <w:t>was</w:t>
      </w:r>
      <w:r w:rsidRPr="00C73935">
        <w:rPr>
          <w:rFonts w:ascii="Times New Roman" w:eastAsia="Times New Roman" w:hAnsi="Times New Roman" w:cs="Times New Roman"/>
          <w:color w:val="252525"/>
          <w:sz w:val="24"/>
          <w:szCs w:val="24"/>
        </w:rPr>
        <w:t xml:space="preserve"> the first to acknowledge this theory, and Becker (1964) built on it. </w:t>
      </w:r>
      <w:r w:rsidR="006153BB" w:rsidRPr="006153BB">
        <w:rPr>
          <w:rFonts w:ascii="Times New Roman" w:eastAsia="Times New Roman" w:hAnsi="Times New Roman" w:cs="Times New Roman"/>
          <w:color w:val="252525"/>
          <w:sz w:val="24"/>
          <w:szCs w:val="24"/>
        </w:rPr>
        <w:t>Its basic thesis is that an organization's ability to improve its human capital through training determines its potential to raise revenues.  Companies that invest in their employees by educating, training, and exposing them to modern operating procedures boost their technical expertise and output.</w:t>
      </w:r>
      <w:r w:rsidRPr="00C73935">
        <w:rPr>
          <w:rFonts w:ascii="Times New Roman" w:eastAsia="Times New Roman" w:hAnsi="Times New Roman" w:cs="Times New Roman"/>
          <w:color w:val="252525"/>
          <w:sz w:val="24"/>
          <w:szCs w:val="24"/>
        </w:rPr>
        <w:t xml:space="preserve"> </w:t>
      </w:r>
      <w:proofErr w:type="spellStart"/>
      <w:r w:rsidRPr="00C73935">
        <w:rPr>
          <w:rFonts w:ascii="Times New Roman" w:eastAsia="Times New Roman" w:hAnsi="Times New Roman" w:cs="Times New Roman"/>
          <w:color w:val="252525"/>
          <w:sz w:val="24"/>
          <w:szCs w:val="24"/>
        </w:rPr>
        <w:t>Marginson</w:t>
      </w:r>
      <w:proofErr w:type="spellEnd"/>
      <w:r w:rsidRPr="00C73935">
        <w:rPr>
          <w:rFonts w:ascii="Times New Roman" w:eastAsia="Times New Roman" w:hAnsi="Times New Roman" w:cs="Times New Roman"/>
          <w:color w:val="252525"/>
          <w:sz w:val="24"/>
          <w:szCs w:val="24"/>
        </w:rPr>
        <w:t xml:space="preserve"> (2019) stated that increased earnings and improved organi</w:t>
      </w:r>
      <w:r w:rsidR="005C6E7D">
        <w:rPr>
          <w:rFonts w:ascii="Times New Roman" w:eastAsia="Times New Roman" w:hAnsi="Times New Roman" w:cs="Times New Roman"/>
          <w:color w:val="252525"/>
          <w:sz w:val="24"/>
          <w:szCs w:val="24"/>
        </w:rPr>
        <w:t>z</w:t>
      </w:r>
      <w:r w:rsidRPr="00C73935">
        <w:rPr>
          <w:rFonts w:ascii="Times New Roman" w:eastAsia="Times New Roman" w:hAnsi="Times New Roman" w:cs="Times New Roman"/>
          <w:color w:val="252525"/>
          <w:sz w:val="24"/>
          <w:szCs w:val="24"/>
        </w:rPr>
        <w:t>ational output are justifications for investing in human capital within the company. If an organi</w:t>
      </w:r>
      <w:r w:rsidR="005C6E7D">
        <w:rPr>
          <w:rFonts w:ascii="Times New Roman" w:eastAsia="Times New Roman" w:hAnsi="Times New Roman" w:cs="Times New Roman"/>
          <w:color w:val="252525"/>
          <w:sz w:val="24"/>
          <w:szCs w:val="24"/>
        </w:rPr>
        <w:t>z</w:t>
      </w:r>
      <w:r w:rsidRPr="00C73935">
        <w:rPr>
          <w:rFonts w:ascii="Times New Roman" w:eastAsia="Times New Roman" w:hAnsi="Times New Roman" w:cs="Times New Roman"/>
          <w:color w:val="252525"/>
          <w:sz w:val="24"/>
          <w:szCs w:val="24"/>
        </w:rPr>
        <w:t>ation wants to improve performance, it must invest in employee development, education, and staff training to provide its employees with the tools they need to increase output, identify p</w:t>
      </w:r>
      <w:r w:rsidR="000B0B65">
        <w:rPr>
          <w:rFonts w:ascii="Times New Roman" w:eastAsia="Times New Roman" w:hAnsi="Times New Roman" w:cs="Times New Roman"/>
          <w:color w:val="252525"/>
          <w:sz w:val="24"/>
          <w:szCs w:val="24"/>
        </w:rPr>
        <w:t xml:space="preserve">roblems and discover solutions </w:t>
      </w:r>
      <w:r w:rsidRPr="00C73935">
        <w:rPr>
          <w:rFonts w:ascii="Times New Roman" w:eastAsia="Times New Roman" w:hAnsi="Times New Roman" w:cs="Times New Roman"/>
          <w:color w:val="252525"/>
          <w:sz w:val="24"/>
          <w:szCs w:val="24"/>
        </w:rPr>
        <w:t>and look for ways to expand the organization's income-generating opportunities</w:t>
      </w:r>
      <w:r>
        <w:rPr>
          <w:rFonts w:ascii="Times New Roman" w:eastAsia="Times New Roman" w:hAnsi="Times New Roman" w:cs="Times New Roman"/>
          <w:color w:val="252525"/>
          <w:sz w:val="24"/>
          <w:szCs w:val="24"/>
        </w:rPr>
        <w:t xml:space="preserve"> </w:t>
      </w:r>
      <w:r w:rsidRPr="00BD71CA">
        <w:rPr>
          <w:rFonts w:ascii="Times New Roman" w:eastAsia="Times New Roman" w:hAnsi="Times New Roman" w:cs="Times New Roman"/>
          <w:color w:val="252525"/>
          <w:sz w:val="24"/>
          <w:szCs w:val="24"/>
        </w:rPr>
        <w:t>(</w:t>
      </w:r>
      <w:proofErr w:type="spellStart"/>
      <w:r w:rsidRPr="00BD71CA">
        <w:rPr>
          <w:rFonts w:ascii="Times New Roman" w:eastAsia="Times New Roman" w:hAnsi="Times New Roman" w:cs="Times New Roman"/>
          <w:color w:val="252525"/>
          <w:sz w:val="24"/>
          <w:szCs w:val="24"/>
        </w:rPr>
        <w:t>Nafukho</w:t>
      </w:r>
      <w:proofErr w:type="spellEnd"/>
      <w:r w:rsidRPr="00BD71CA">
        <w:rPr>
          <w:rFonts w:ascii="Times New Roman" w:eastAsia="Times New Roman" w:hAnsi="Times New Roman" w:cs="Times New Roman"/>
          <w:color w:val="252525"/>
          <w:sz w:val="24"/>
          <w:szCs w:val="24"/>
        </w:rPr>
        <w:t xml:space="preserve">, Hairston, &amp; Brooks, 2004). </w:t>
      </w:r>
      <w:r w:rsidR="006153BB" w:rsidRPr="006153BB">
        <w:rPr>
          <w:rFonts w:ascii="Times New Roman" w:eastAsia="Times New Roman" w:hAnsi="Times New Roman" w:cs="Times New Roman"/>
          <w:color w:val="252525"/>
          <w:sz w:val="24"/>
          <w:szCs w:val="24"/>
        </w:rPr>
        <w:t>Its basic thesis is that an organization's ability to improve its human capital through training determines its potential to raise revenues.  Companies that invest in their employees by educating, training, and exposing them to modern operating procedures boost their technical expertise and output.</w:t>
      </w:r>
      <w:r w:rsidRPr="00C73935">
        <w:rPr>
          <w:rFonts w:ascii="Times New Roman" w:eastAsia="Times New Roman" w:hAnsi="Times New Roman" w:cs="Times New Roman"/>
          <w:color w:val="252525"/>
          <w:sz w:val="24"/>
          <w:szCs w:val="24"/>
        </w:rPr>
        <w:t xml:space="preserve"> </w:t>
      </w:r>
    </w:p>
    <w:p w14:paraId="38AF99EC" w14:textId="6ED9173A" w:rsidR="00D14A2D" w:rsidRDefault="00597B08" w:rsidP="00D14A2D">
      <w:pPr>
        <w:spacing w:before="100" w:beforeAutospacing="1" w:after="100" w:afterAutospacing="1" w:line="360" w:lineRule="auto"/>
        <w:rPr>
          <w:rFonts w:ascii="Times New Roman" w:eastAsia="Times New Roman" w:hAnsi="Times New Roman" w:cs="Times New Roman"/>
          <w:color w:val="252525"/>
          <w:sz w:val="24"/>
          <w:szCs w:val="24"/>
        </w:rPr>
      </w:pPr>
      <w:r w:rsidRPr="00597B08">
        <w:rPr>
          <w:rFonts w:ascii="Times New Roman" w:eastAsia="Times New Roman" w:hAnsi="Times New Roman" w:cs="Times New Roman"/>
          <w:color w:val="252525"/>
          <w:sz w:val="24"/>
          <w:szCs w:val="24"/>
        </w:rPr>
        <w:t>Therefore, the idea might explain how employees could pick up new skills while working through training and job enrichment initiatives that increase staff roles and responsibilities, which would enhance productivity, operational systems, and issue solving.  The goal of training is to provide workers with knowledge and abilities that will improve their processing and producing capabilities.  Training is used to address skill gaps and employee performance.</w:t>
      </w:r>
      <w:r w:rsidR="00D14A2D" w:rsidRPr="00BD71CA">
        <w:rPr>
          <w:rFonts w:ascii="Times New Roman" w:eastAsia="Times New Roman" w:hAnsi="Times New Roman" w:cs="Times New Roman"/>
          <w:color w:val="252525"/>
          <w:sz w:val="24"/>
          <w:szCs w:val="24"/>
        </w:rPr>
        <w:t xml:space="preserve"> </w:t>
      </w:r>
      <w:r w:rsidRPr="00C73935">
        <w:rPr>
          <w:rFonts w:ascii="Times New Roman" w:eastAsia="Times New Roman" w:hAnsi="Times New Roman" w:cs="Times New Roman"/>
          <w:color w:val="252525"/>
          <w:sz w:val="24"/>
          <w:szCs w:val="24"/>
        </w:rPr>
        <w:t>Advancing</w:t>
      </w:r>
      <w:r w:rsidR="00D14A2D" w:rsidRPr="00C73935">
        <w:rPr>
          <w:rFonts w:ascii="Times New Roman" w:eastAsia="Times New Roman" w:hAnsi="Times New Roman" w:cs="Times New Roman"/>
          <w:color w:val="252525"/>
          <w:sz w:val="24"/>
          <w:szCs w:val="24"/>
        </w:rPr>
        <w:t xml:space="preserve"> in human capital allows for the development of a trained </w:t>
      </w:r>
      <w:r w:rsidR="005C6E7D" w:rsidRPr="00C73935">
        <w:rPr>
          <w:rFonts w:ascii="Times New Roman" w:eastAsia="Times New Roman" w:hAnsi="Times New Roman" w:cs="Times New Roman"/>
          <w:color w:val="252525"/>
          <w:sz w:val="24"/>
          <w:szCs w:val="24"/>
        </w:rPr>
        <w:t>labor</w:t>
      </w:r>
      <w:r w:rsidR="00D14A2D" w:rsidRPr="00C73935">
        <w:rPr>
          <w:rFonts w:ascii="Times New Roman" w:eastAsia="Times New Roman" w:hAnsi="Times New Roman" w:cs="Times New Roman"/>
          <w:color w:val="252525"/>
          <w:sz w:val="24"/>
          <w:szCs w:val="24"/>
        </w:rPr>
        <w:t xml:space="preserve"> force capable of addressing workplace difficulties and increasing output. According to the theory, an organization's human resources will define the work force's marginal productivity, which is tied to salaries, via training and education (Fix, 2018).</w:t>
      </w:r>
      <w:r w:rsidR="00D14A2D" w:rsidRPr="007860E3">
        <w:rPr>
          <w:rFonts w:ascii="Times New Roman" w:eastAsia="Times New Roman" w:hAnsi="Times New Roman" w:cs="Times New Roman"/>
          <w:color w:val="252525"/>
          <w:sz w:val="24"/>
          <w:szCs w:val="24"/>
        </w:rPr>
        <w:t xml:space="preserve"> </w:t>
      </w:r>
    </w:p>
    <w:p w14:paraId="43B0B75E" w14:textId="25E6894D" w:rsidR="00D14A2D" w:rsidRDefault="00D14A2D" w:rsidP="002326C4">
      <w:pPr>
        <w:spacing w:after="240" w:line="360" w:lineRule="auto"/>
        <w:rPr>
          <w:rFonts w:ascii="Times New Roman" w:eastAsia="Times New Roman" w:hAnsi="Times New Roman" w:cs="Times New Roman"/>
          <w:color w:val="252525"/>
          <w:sz w:val="24"/>
          <w:szCs w:val="24"/>
        </w:rPr>
      </w:pPr>
      <w:proofErr w:type="spellStart"/>
      <w:r w:rsidRPr="00D86A1D">
        <w:rPr>
          <w:rFonts w:ascii="Times New Roman" w:eastAsia="Times New Roman" w:hAnsi="Times New Roman" w:cs="Times New Roman"/>
          <w:color w:val="252525"/>
          <w:sz w:val="24"/>
          <w:szCs w:val="24"/>
        </w:rPr>
        <w:t>Marginson</w:t>
      </w:r>
      <w:proofErr w:type="spellEnd"/>
      <w:r w:rsidRPr="00D86A1D">
        <w:rPr>
          <w:rFonts w:ascii="Times New Roman" w:eastAsia="Times New Roman" w:hAnsi="Times New Roman" w:cs="Times New Roman"/>
          <w:color w:val="252525"/>
          <w:sz w:val="24"/>
          <w:szCs w:val="24"/>
        </w:rPr>
        <w:t xml:space="preserve"> (2019) </w:t>
      </w:r>
      <w:r w:rsidR="005C6E7D" w:rsidRPr="00D86A1D">
        <w:rPr>
          <w:rFonts w:ascii="Times New Roman" w:eastAsia="Times New Roman" w:hAnsi="Times New Roman" w:cs="Times New Roman"/>
          <w:color w:val="252525"/>
          <w:sz w:val="24"/>
          <w:szCs w:val="24"/>
        </w:rPr>
        <w:t>criticizes</w:t>
      </w:r>
      <w:r w:rsidRPr="00D86A1D">
        <w:rPr>
          <w:rFonts w:ascii="Times New Roman" w:eastAsia="Times New Roman" w:hAnsi="Times New Roman" w:cs="Times New Roman"/>
          <w:color w:val="252525"/>
          <w:sz w:val="24"/>
          <w:szCs w:val="24"/>
        </w:rPr>
        <w:t xml:space="preserve"> the idea as narrow-minded since it assumes an inflexible, one-way relationship between training and education while ignoring aspects that equally effect output, such as skills, interests, and social context. Furthermore, </w:t>
      </w:r>
      <w:r w:rsidR="00597B08" w:rsidRPr="00597B08">
        <w:rPr>
          <w:rFonts w:ascii="Times New Roman" w:eastAsia="Times New Roman" w:hAnsi="Times New Roman" w:cs="Times New Roman"/>
          <w:color w:val="252525"/>
          <w:sz w:val="24"/>
          <w:szCs w:val="24"/>
        </w:rPr>
        <w:t xml:space="preserve">Productivity is viewed by McLean and </w:t>
      </w:r>
      <w:proofErr w:type="spellStart"/>
      <w:r w:rsidR="00597B08" w:rsidRPr="00597B08">
        <w:rPr>
          <w:rFonts w:ascii="Times New Roman" w:eastAsia="Times New Roman" w:hAnsi="Times New Roman" w:cs="Times New Roman"/>
          <w:color w:val="252525"/>
          <w:sz w:val="24"/>
          <w:szCs w:val="24"/>
        </w:rPr>
        <w:t>Kuo</w:t>
      </w:r>
      <w:proofErr w:type="spellEnd"/>
      <w:r w:rsidR="00597B08" w:rsidRPr="00597B08">
        <w:rPr>
          <w:rFonts w:ascii="Times New Roman" w:eastAsia="Times New Roman" w:hAnsi="Times New Roman" w:cs="Times New Roman"/>
          <w:color w:val="252525"/>
          <w:sz w:val="24"/>
          <w:szCs w:val="24"/>
        </w:rPr>
        <w:t xml:space="preserve"> (2014) as an individual aspect of human capital theory that pays little attention to the social setting.</w:t>
      </w:r>
      <w:r w:rsidRPr="00D86A1D">
        <w:rPr>
          <w:rFonts w:ascii="Times New Roman" w:eastAsia="Times New Roman" w:hAnsi="Times New Roman" w:cs="Times New Roman"/>
          <w:color w:val="252525"/>
          <w:sz w:val="24"/>
          <w:szCs w:val="24"/>
        </w:rPr>
        <w:t xml:space="preserve"> Even educational and training activities, which take place in a common context, have varying effects on the productivity of each individual. The approach also encourages</w:t>
      </w:r>
      <w:r w:rsidR="000B0B65">
        <w:rPr>
          <w:rFonts w:ascii="Times New Roman" w:eastAsia="Times New Roman" w:hAnsi="Times New Roman" w:cs="Times New Roman"/>
          <w:color w:val="252525"/>
          <w:sz w:val="24"/>
          <w:szCs w:val="24"/>
        </w:rPr>
        <w:t xml:space="preserve"> that</w:t>
      </w:r>
      <w:r w:rsidRPr="00D86A1D">
        <w:rPr>
          <w:rFonts w:ascii="Times New Roman" w:eastAsia="Times New Roman" w:hAnsi="Times New Roman" w:cs="Times New Roman"/>
          <w:color w:val="252525"/>
          <w:sz w:val="24"/>
          <w:szCs w:val="24"/>
        </w:rPr>
        <w:t xml:space="preserve"> employers </w:t>
      </w:r>
      <w:r w:rsidR="00597B08" w:rsidRPr="00597B08">
        <w:rPr>
          <w:rFonts w:ascii="Times New Roman" w:eastAsia="Times New Roman" w:hAnsi="Times New Roman" w:cs="Times New Roman"/>
          <w:color w:val="252525"/>
          <w:sz w:val="24"/>
          <w:szCs w:val="24"/>
        </w:rPr>
        <w:t>should budget for training while also allocating funds for pay increases or bonuses because highly qualified employees are more productive and expect higher compensation.</w:t>
      </w:r>
      <w:r w:rsidRPr="007860E3">
        <w:rPr>
          <w:rFonts w:ascii="Times New Roman" w:eastAsia="Times New Roman" w:hAnsi="Times New Roman" w:cs="Times New Roman"/>
          <w:color w:val="252525"/>
          <w:sz w:val="24"/>
          <w:szCs w:val="24"/>
        </w:rPr>
        <w:t xml:space="preserve"> </w:t>
      </w:r>
      <w:r w:rsidRPr="00D86A1D">
        <w:rPr>
          <w:rFonts w:ascii="Times New Roman" w:eastAsia="Times New Roman" w:hAnsi="Times New Roman" w:cs="Times New Roman"/>
          <w:color w:val="252525"/>
          <w:sz w:val="24"/>
          <w:szCs w:val="24"/>
        </w:rPr>
        <w:t xml:space="preserve">If there is no wage increase following the training, employees will lose motivation and leave the </w:t>
      </w:r>
      <w:r w:rsidR="005C6E7D" w:rsidRPr="00D86A1D">
        <w:rPr>
          <w:rFonts w:ascii="Times New Roman" w:eastAsia="Times New Roman" w:hAnsi="Times New Roman" w:cs="Times New Roman"/>
          <w:color w:val="252525"/>
          <w:sz w:val="24"/>
          <w:szCs w:val="24"/>
        </w:rPr>
        <w:t>organization</w:t>
      </w:r>
      <w:r w:rsidRPr="00D86A1D">
        <w:rPr>
          <w:rFonts w:ascii="Times New Roman" w:eastAsia="Times New Roman" w:hAnsi="Times New Roman" w:cs="Times New Roman"/>
          <w:color w:val="252525"/>
          <w:sz w:val="24"/>
          <w:szCs w:val="24"/>
        </w:rPr>
        <w:t xml:space="preserve"> (Fix, 2018). Training, mentoring, and coaching </w:t>
      </w:r>
      <w:r w:rsidR="005C6E7D" w:rsidRPr="00D86A1D">
        <w:rPr>
          <w:rFonts w:ascii="Times New Roman" w:eastAsia="Times New Roman" w:hAnsi="Times New Roman" w:cs="Times New Roman"/>
          <w:color w:val="252525"/>
          <w:sz w:val="24"/>
          <w:szCs w:val="24"/>
        </w:rPr>
        <w:t>programs</w:t>
      </w:r>
      <w:r w:rsidRPr="00D86A1D">
        <w:rPr>
          <w:rFonts w:ascii="Times New Roman" w:eastAsia="Times New Roman" w:hAnsi="Times New Roman" w:cs="Times New Roman"/>
          <w:color w:val="252525"/>
          <w:sz w:val="24"/>
          <w:szCs w:val="24"/>
        </w:rPr>
        <w:t xml:space="preserve"> that equip employees with the skills </w:t>
      </w:r>
      <w:r>
        <w:rPr>
          <w:rFonts w:ascii="Times New Roman" w:eastAsia="Times New Roman" w:hAnsi="Times New Roman" w:cs="Times New Roman"/>
          <w:color w:val="252525"/>
          <w:sz w:val="24"/>
          <w:szCs w:val="24"/>
        </w:rPr>
        <w:t>required</w:t>
      </w:r>
      <w:r w:rsidRPr="00D86A1D">
        <w:rPr>
          <w:rFonts w:ascii="Times New Roman" w:eastAsia="Times New Roman" w:hAnsi="Times New Roman" w:cs="Times New Roman"/>
          <w:color w:val="252525"/>
          <w:sz w:val="24"/>
          <w:szCs w:val="24"/>
        </w:rPr>
        <w:t xml:space="preserve">, which motivates them to work hard. </w:t>
      </w:r>
      <w:r w:rsidR="00EC532B" w:rsidRPr="00EC532B">
        <w:rPr>
          <w:rFonts w:ascii="Times New Roman" w:eastAsia="Times New Roman" w:hAnsi="Times New Roman" w:cs="Times New Roman"/>
          <w:color w:val="252525"/>
          <w:sz w:val="24"/>
          <w:szCs w:val="24"/>
        </w:rPr>
        <w:t>Employee retention is increased when job assignments are increased and improved since there are fewer instances of boredom.</w:t>
      </w:r>
      <w:r w:rsidRPr="00D86A1D">
        <w:rPr>
          <w:rFonts w:ascii="Times New Roman" w:eastAsia="Times New Roman" w:hAnsi="Times New Roman" w:cs="Times New Roman"/>
          <w:color w:val="252525"/>
          <w:sz w:val="24"/>
          <w:szCs w:val="24"/>
        </w:rPr>
        <w:t xml:space="preserve"> These two factors are related through the concept of human capital growth, which serves as the cornerstone of human capital theory (Fix, 2018). </w:t>
      </w:r>
      <w:r w:rsidR="00734C33" w:rsidRPr="00734C33">
        <w:rPr>
          <w:rFonts w:ascii="Times New Roman" w:eastAsia="Times New Roman" w:hAnsi="Times New Roman" w:cs="Times New Roman"/>
          <w:color w:val="252525"/>
          <w:sz w:val="24"/>
          <w:szCs w:val="24"/>
        </w:rPr>
        <w:t>The concept demonstrated the significance of employee productivity as well as training and development as critical elements that facilitate the growth of the company's human capital's capabilities and competencies.  Highly qualified employees and workers support operations and complete interesting job assignments</w:t>
      </w:r>
      <w:r>
        <w:rPr>
          <w:rFonts w:ascii="Times New Roman" w:eastAsia="Times New Roman" w:hAnsi="Times New Roman" w:cs="Times New Roman"/>
          <w:color w:val="252525"/>
          <w:sz w:val="24"/>
          <w:szCs w:val="24"/>
        </w:rPr>
        <w:t xml:space="preserve">. The theory also </w:t>
      </w:r>
      <w:r w:rsidR="009C5D5D">
        <w:rPr>
          <w:rFonts w:ascii="Times New Roman" w:eastAsia="Times New Roman" w:hAnsi="Times New Roman" w:cs="Times New Roman"/>
          <w:color w:val="252525"/>
          <w:sz w:val="24"/>
          <w:szCs w:val="24"/>
        </w:rPr>
        <w:t>supports</w:t>
      </w:r>
      <w:r>
        <w:rPr>
          <w:rFonts w:ascii="Times New Roman" w:eastAsia="Times New Roman" w:hAnsi="Times New Roman" w:cs="Times New Roman"/>
          <w:color w:val="252525"/>
          <w:sz w:val="24"/>
          <w:szCs w:val="24"/>
        </w:rPr>
        <w:t xml:space="preserve"> other variables such as reward management and </w:t>
      </w:r>
      <w:r w:rsidR="00CF33D9">
        <w:rPr>
          <w:rFonts w:ascii="Times New Roman" w:eastAsia="Times New Roman" w:hAnsi="Times New Roman" w:cs="Times New Roman"/>
          <w:color w:val="252525"/>
          <w:sz w:val="24"/>
          <w:szCs w:val="24"/>
        </w:rPr>
        <w:t>recognition.</w:t>
      </w:r>
      <w:r>
        <w:rPr>
          <w:rFonts w:ascii="Times New Roman" w:eastAsia="Times New Roman" w:hAnsi="Times New Roman" w:cs="Times New Roman"/>
          <w:color w:val="252525"/>
          <w:sz w:val="24"/>
          <w:szCs w:val="24"/>
        </w:rPr>
        <w:t xml:space="preserve">  </w:t>
      </w:r>
    </w:p>
    <w:p w14:paraId="6D7779AC" w14:textId="13C4B546" w:rsidR="00D14A2D" w:rsidRPr="002B6823" w:rsidRDefault="00D14A2D" w:rsidP="00D14A2D">
      <w:pPr>
        <w:rPr>
          <w:rFonts w:ascii="Times New Roman" w:hAnsi="Times New Roman" w:cs="Times New Roman"/>
          <w:b/>
          <w:sz w:val="24"/>
        </w:rPr>
      </w:pPr>
      <w:r w:rsidRPr="002B6823">
        <w:rPr>
          <w:rFonts w:ascii="Times New Roman" w:hAnsi="Times New Roman" w:cs="Times New Roman"/>
          <w:b/>
          <w:sz w:val="24"/>
        </w:rPr>
        <w:t>2.1.</w:t>
      </w:r>
      <w:r w:rsidR="002326C4">
        <w:rPr>
          <w:rFonts w:ascii="Times New Roman" w:hAnsi="Times New Roman" w:cs="Times New Roman"/>
          <w:b/>
          <w:sz w:val="24"/>
        </w:rPr>
        <w:t>2</w:t>
      </w:r>
      <w:r w:rsidRPr="002B6823">
        <w:rPr>
          <w:rFonts w:ascii="Times New Roman" w:hAnsi="Times New Roman" w:cs="Times New Roman"/>
          <w:b/>
          <w:sz w:val="24"/>
        </w:rPr>
        <w:t xml:space="preserve"> </w:t>
      </w:r>
      <w:r w:rsidR="00E73EF3">
        <w:rPr>
          <w:rFonts w:ascii="Times New Roman" w:hAnsi="Times New Roman" w:cs="Times New Roman"/>
          <w:b/>
          <w:sz w:val="24"/>
        </w:rPr>
        <w:t>Adam’s Equity Theory</w:t>
      </w:r>
    </w:p>
    <w:p w14:paraId="5FA6C61B" w14:textId="27ECCA4E" w:rsidR="00E73EF3" w:rsidRPr="00E73EF3" w:rsidRDefault="002326C4" w:rsidP="00E73EF3">
      <w:pPr>
        <w:spacing w:before="100" w:beforeAutospacing="1" w:after="100" w:afterAutospacing="1"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w:t>
      </w:r>
      <w:r w:rsidR="00E73EF3" w:rsidRPr="00E73EF3">
        <w:rPr>
          <w:rFonts w:ascii="Times New Roman" w:eastAsia="Times New Roman" w:hAnsi="Times New Roman" w:cs="Times New Roman"/>
          <w:sz w:val="24"/>
          <w:szCs w:val="24"/>
        </w:rPr>
        <w:t xml:space="preserve">quity theory, which </w:t>
      </w:r>
      <w:r>
        <w:rPr>
          <w:rFonts w:ascii="Times New Roman" w:eastAsia="Times New Roman" w:hAnsi="Times New Roman" w:cs="Times New Roman"/>
          <w:sz w:val="24"/>
          <w:szCs w:val="24"/>
        </w:rPr>
        <w:t>was</w:t>
      </w:r>
      <w:r w:rsidR="00E73EF3" w:rsidRPr="00E73EF3">
        <w:rPr>
          <w:rFonts w:ascii="Times New Roman" w:eastAsia="Times New Roman" w:hAnsi="Times New Roman" w:cs="Times New Roman"/>
          <w:sz w:val="24"/>
          <w:szCs w:val="24"/>
        </w:rPr>
        <w:t xml:space="preserve"> created by J. Stacey Adams in 1965, people are driven to keep their perceived inputs and outputs in a social exchange relationship balanced by contrasting their circumstances with those of others.  People suffer injustice when they believe their efforts are not being </w:t>
      </w:r>
      <w:r w:rsidR="009C5D5D" w:rsidRPr="00E73EF3">
        <w:rPr>
          <w:rFonts w:ascii="Times New Roman" w:eastAsia="Times New Roman" w:hAnsi="Times New Roman" w:cs="Times New Roman"/>
          <w:sz w:val="24"/>
          <w:szCs w:val="24"/>
        </w:rPr>
        <w:t>compensated</w:t>
      </w:r>
      <w:r w:rsidR="00E73EF3" w:rsidRPr="00E73EF3">
        <w:rPr>
          <w:rFonts w:ascii="Times New Roman" w:eastAsia="Times New Roman" w:hAnsi="Times New Roman" w:cs="Times New Roman"/>
          <w:sz w:val="24"/>
          <w:szCs w:val="24"/>
        </w:rPr>
        <w:t xml:space="preserve">, which might prompt them to take a variety of steps to reestablish </w:t>
      </w:r>
      <w:r w:rsidR="006E16AE" w:rsidRPr="00E73EF3">
        <w:rPr>
          <w:rFonts w:ascii="Times New Roman" w:eastAsia="Times New Roman" w:hAnsi="Times New Roman" w:cs="Times New Roman"/>
          <w:sz w:val="24"/>
          <w:szCs w:val="24"/>
        </w:rPr>
        <w:t>equilibrium.</w:t>
      </w:r>
      <w:r w:rsidR="00E73EF3">
        <w:rPr>
          <w:rFonts w:ascii="Times New Roman" w:eastAsia="Times New Roman" w:hAnsi="Times New Roman" w:cs="Times New Roman"/>
          <w:sz w:val="24"/>
          <w:szCs w:val="24"/>
        </w:rPr>
        <w:t xml:space="preserve"> </w:t>
      </w:r>
      <w:r w:rsidR="00E73EF3" w:rsidRPr="00E73EF3">
        <w:rPr>
          <w:rFonts w:ascii="Times New Roman" w:eastAsia="Times New Roman" w:hAnsi="Times New Roman" w:cs="Times New Roman"/>
          <w:sz w:val="24"/>
          <w:szCs w:val="24"/>
        </w:rPr>
        <w:t xml:space="preserve">Social exchange theory is the foundation of equity theory.  According to Baker and Powell (2002), it describes motivation in the workplace as a cognitive appraisal process in which the individual aims to strike a balance between their efforts or inputs at work and the results or rewards they have gotten or expect.  Research on equity theory has examined how employees feel about fair pay.   The results produced by the </w:t>
      </w:r>
      <w:r w:rsidR="005C6E7D" w:rsidRPr="00E73EF3">
        <w:rPr>
          <w:rFonts w:ascii="Times New Roman" w:eastAsia="Times New Roman" w:hAnsi="Times New Roman" w:cs="Times New Roman"/>
          <w:sz w:val="24"/>
          <w:szCs w:val="24"/>
        </w:rPr>
        <w:t>organization</w:t>
      </w:r>
      <w:r w:rsidR="00E73EF3" w:rsidRPr="00E73EF3">
        <w:rPr>
          <w:rFonts w:ascii="Times New Roman" w:eastAsia="Times New Roman" w:hAnsi="Times New Roman" w:cs="Times New Roman"/>
          <w:sz w:val="24"/>
          <w:szCs w:val="24"/>
        </w:rPr>
        <w:t xml:space="preserve"> include incentives like pay, recognition, and career progression.  After comparing his inputs and outcomes, </w:t>
      </w:r>
      <w:r w:rsidR="006E16AE">
        <w:rPr>
          <w:rFonts w:ascii="Times New Roman" w:eastAsia="Times New Roman" w:hAnsi="Times New Roman" w:cs="Times New Roman"/>
          <w:sz w:val="24"/>
          <w:szCs w:val="24"/>
        </w:rPr>
        <w:t>i</w:t>
      </w:r>
      <w:r w:rsidRPr="002326C4">
        <w:rPr>
          <w:rFonts w:ascii="Times New Roman" w:eastAsia="Times New Roman" w:hAnsi="Times New Roman" w:cs="Times New Roman"/>
          <w:sz w:val="24"/>
          <w:szCs w:val="24"/>
        </w:rPr>
        <w:t>n the social context, the worker extrapolates and contrasts his input/outcome ratio with the ratios that others see.</w:t>
      </w:r>
      <w:r w:rsidR="00E73EF3" w:rsidRPr="00E73EF3">
        <w:rPr>
          <w:rFonts w:ascii="Times New Roman" w:eastAsia="Times New Roman" w:hAnsi="Times New Roman" w:cs="Times New Roman"/>
          <w:sz w:val="24"/>
          <w:szCs w:val="24"/>
        </w:rPr>
        <w:t xml:space="preserve"> </w:t>
      </w:r>
      <w:r w:rsidR="00211A2F" w:rsidRPr="00211A2F">
        <w:rPr>
          <w:rFonts w:ascii="Times New Roman" w:eastAsia="Times New Roman" w:hAnsi="Times New Roman" w:cs="Times New Roman"/>
          <w:sz w:val="24"/>
          <w:szCs w:val="24"/>
        </w:rPr>
        <w:t xml:space="preserve">According to the theory, if an employee feels that something is unfair, he </w:t>
      </w:r>
      <w:r w:rsidR="009C5D5D" w:rsidRPr="00211A2F">
        <w:rPr>
          <w:rFonts w:ascii="Times New Roman" w:eastAsia="Times New Roman" w:hAnsi="Times New Roman" w:cs="Times New Roman"/>
          <w:sz w:val="24"/>
          <w:szCs w:val="24"/>
        </w:rPr>
        <w:t>will</w:t>
      </w:r>
      <w:r w:rsidR="00211A2F" w:rsidRPr="00211A2F">
        <w:rPr>
          <w:rFonts w:ascii="Times New Roman" w:eastAsia="Times New Roman" w:hAnsi="Times New Roman" w:cs="Times New Roman"/>
          <w:sz w:val="24"/>
          <w:szCs w:val="24"/>
        </w:rPr>
        <w:t xml:space="preserve"> change his </w:t>
      </w:r>
      <w:r w:rsidR="005C6E7D" w:rsidRPr="00211A2F">
        <w:rPr>
          <w:rFonts w:ascii="Times New Roman" w:eastAsia="Times New Roman" w:hAnsi="Times New Roman" w:cs="Times New Roman"/>
          <w:sz w:val="24"/>
          <w:szCs w:val="24"/>
        </w:rPr>
        <w:t>behavior</w:t>
      </w:r>
      <w:r w:rsidR="00211A2F" w:rsidRPr="00211A2F">
        <w:rPr>
          <w:rFonts w:ascii="Times New Roman" w:eastAsia="Times New Roman" w:hAnsi="Times New Roman" w:cs="Times New Roman"/>
          <w:sz w:val="24"/>
          <w:szCs w:val="24"/>
        </w:rPr>
        <w:t xml:space="preserve"> to make things more equitable.  (</w:t>
      </w:r>
      <w:proofErr w:type="spellStart"/>
      <w:r w:rsidR="00211A2F" w:rsidRPr="00211A2F">
        <w:rPr>
          <w:rFonts w:ascii="Times New Roman" w:eastAsia="Times New Roman" w:hAnsi="Times New Roman" w:cs="Times New Roman"/>
          <w:sz w:val="24"/>
          <w:szCs w:val="24"/>
        </w:rPr>
        <w:t>Ott</w:t>
      </w:r>
      <w:proofErr w:type="spellEnd"/>
      <w:r w:rsidR="00211A2F" w:rsidRPr="00211A2F">
        <w:rPr>
          <w:rFonts w:ascii="Times New Roman" w:eastAsia="Times New Roman" w:hAnsi="Times New Roman" w:cs="Times New Roman"/>
          <w:sz w:val="24"/>
          <w:szCs w:val="24"/>
        </w:rPr>
        <w:t xml:space="preserve"> et al. 2007)</w:t>
      </w:r>
      <w:r w:rsidR="00211A2F">
        <w:rPr>
          <w:rFonts w:ascii="Times New Roman" w:eastAsia="Times New Roman" w:hAnsi="Times New Roman" w:cs="Times New Roman"/>
          <w:sz w:val="24"/>
          <w:szCs w:val="24"/>
        </w:rPr>
        <w:t xml:space="preserve">. </w:t>
      </w:r>
    </w:p>
    <w:p w14:paraId="2440693D" w14:textId="732DF0C9" w:rsidR="00D14A2D" w:rsidRPr="006E0584" w:rsidRDefault="00211A2F" w:rsidP="00D14A2D">
      <w:pPr>
        <w:spacing w:before="100" w:beforeAutospacing="1" w:after="100" w:afterAutospacing="1" w:line="360" w:lineRule="auto"/>
        <w:rPr>
          <w:rFonts w:ascii="Times New Roman" w:eastAsia="Times New Roman" w:hAnsi="Times New Roman" w:cs="Times New Roman"/>
          <w:sz w:val="24"/>
          <w:szCs w:val="24"/>
        </w:rPr>
      </w:pPr>
      <w:r w:rsidRPr="00211A2F">
        <w:rPr>
          <w:rFonts w:ascii="Times New Roman" w:eastAsia="Times New Roman" w:hAnsi="Times New Roman" w:cs="Times New Roman"/>
          <w:sz w:val="24"/>
          <w:szCs w:val="24"/>
        </w:rPr>
        <w:t xml:space="preserve">When an employee receives inadequate compensation, Equity Theory has been shown to be applicable.  Employee satisfaction </w:t>
      </w:r>
      <w:r w:rsidR="00E949F9">
        <w:rPr>
          <w:rFonts w:ascii="Times New Roman" w:eastAsia="Times New Roman" w:hAnsi="Times New Roman" w:cs="Times New Roman"/>
          <w:sz w:val="24"/>
          <w:szCs w:val="24"/>
        </w:rPr>
        <w:t>w</w:t>
      </w:r>
      <w:r w:rsidR="006E16AE">
        <w:rPr>
          <w:rFonts w:ascii="Times New Roman" w:eastAsia="Times New Roman" w:hAnsi="Times New Roman" w:cs="Times New Roman"/>
          <w:sz w:val="24"/>
          <w:szCs w:val="24"/>
        </w:rPr>
        <w:t>as</w:t>
      </w:r>
      <w:r w:rsidRPr="00211A2F">
        <w:rPr>
          <w:rFonts w:ascii="Times New Roman" w:eastAsia="Times New Roman" w:hAnsi="Times New Roman" w:cs="Times New Roman"/>
          <w:sz w:val="24"/>
          <w:szCs w:val="24"/>
        </w:rPr>
        <w:t xml:space="preserve"> attained if he can attain an input-to-output ratio that he considers equitable.  It is a continuous process for the employee to assess input-to-output ratios and then work towards balance.  Equity Theory has been shown to give light on situations involving </w:t>
      </w:r>
      <w:r w:rsidR="005C6E7D" w:rsidRPr="00211A2F">
        <w:rPr>
          <w:rFonts w:ascii="Times New Roman" w:eastAsia="Times New Roman" w:hAnsi="Times New Roman" w:cs="Times New Roman"/>
          <w:sz w:val="24"/>
          <w:szCs w:val="24"/>
        </w:rPr>
        <w:t>under compensation</w:t>
      </w:r>
      <w:r w:rsidRPr="00211A2F">
        <w:rPr>
          <w:rFonts w:ascii="Times New Roman" w:eastAsia="Times New Roman" w:hAnsi="Times New Roman" w:cs="Times New Roman"/>
          <w:sz w:val="24"/>
          <w:szCs w:val="24"/>
        </w:rPr>
        <w:t xml:space="preserve">.  In this sense, it may be argued that Equity Theory is more helpful in </w:t>
      </w:r>
      <w:r w:rsidR="00CF33D9" w:rsidRPr="00211A2F">
        <w:rPr>
          <w:rFonts w:ascii="Times New Roman" w:eastAsia="Times New Roman" w:hAnsi="Times New Roman" w:cs="Times New Roman"/>
          <w:sz w:val="24"/>
          <w:szCs w:val="24"/>
        </w:rPr>
        <w:t>characterizing</w:t>
      </w:r>
      <w:r w:rsidRPr="00211A2F">
        <w:rPr>
          <w:rFonts w:ascii="Times New Roman" w:eastAsia="Times New Roman" w:hAnsi="Times New Roman" w:cs="Times New Roman"/>
          <w:sz w:val="24"/>
          <w:szCs w:val="24"/>
        </w:rPr>
        <w:t xml:space="preserve"> </w:t>
      </w:r>
      <w:r w:rsidR="002326C4" w:rsidRPr="002326C4">
        <w:rPr>
          <w:rFonts w:ascii="Times New Roman" w:eastAsia="Times New Roman" w:hAnsi="Times New Roman" w:cs="Times New Roman"/>
          <w:sz w:val="24"/>
          <w:szCs w:val="24"/>
        </w:rPr>
        <w:t xml:space="preserve">factors that affect workers' motivation at work.   Concepts of </w:t>
      </w:r>
      <w:r w:rsidR="00CF33D9" w:rsidRPr="002326C4">
        <w:rPr>
          <w:rFonts w:ascii="Times New Roman" w:eastAsia="Times New Roman" w:hAnsi="Times New Roman" w:cs="Times New Roman"/>
          <w:sz w:val="24"/>
          <w:szCs w:val="24"/>
        </w:rPr>
        <w:t>organizational</w:t>
      </w:r>
      <w:r w:rsidR="002326C4" w:rsidRPr="002326C4">
        <w:rPr>
          <w:rFonts w:ascii="Times New Roman" w:eastAsia="Times New Roman" w:hAnsi="Times New Roman" w:cs="Times New Roman"/>
          <w:sz w:val="24"/>
          <w:szCs w:val="24"/>
        </w:rPr>
        <w:t xml:space="preserve"> justice further expanded the basis of equity theory and </w:t>
      </w:r>
      <w:r w:rsidR="00CF33D9" w:rsidRPr="002326C4">
        <w:rPr>
          <w:rFonts w:ascii="Times New Roman" w:eastAsia="Times New Roman" w:hAnsi="Times New Roman" w:cs="Times New Roman"/>
          <w:sz w:val="24"/>
          <w:szCs w:val="24"/>
        </w:rPr>
        <w:t>emphasized</w:t>
      </w:r>
      <w:r w:rsidR="002326C4" w:rsidRPr="002326C4">
        <w:rPr>
          <w:rFonts w:ascii="Times New Roman" w:eastAsia="Times New Roman" w:hAnsi="Times New Roman" w:cs="Times New Roman"/>
          <w:sz w:val="24"/>
          <w:szCs w:val="24"/>
        </w:rPr>
        <w:t xml:space="preserve"> the importance of fairness viewpoints in the workplace.</w:t>
      </w:r>
      <w:r>
        <w:rPr>
          <w:rFonts w:ascii="Times New Roman" w:eastAsia="Times New Roman" w:hAnsi="Times New Roman" w:cs="Times New Roman"/>
          <w:sz w:val="24"/>
          <w:szCs w:val="24"/>
        </w:rPr>
        <w:t xml:space="preserve"> </w:t>
      </w:r>
      <w:r w:rsidR="004163F3" w:rsidRPr="004163F3">
        <w:rPr>
          <w:rFonts w:ascii="Times New Roman" w:eastAsia="Times New Roman" w:hAnsi="Times New Roman" w:cs="Times New Roman"/>
          <w:sz w:val="24"/>
          <w:szCs w:val="24"/>
        </w:rPr>
        <w:t xml:space="preserve">The idea is appropriate and </w:t>
      </w:r>
      <w:r w:rsidR="00E949F9">
        <w:rPr>
          <w:rFonts w:ascii="Times New Roman" w:eastAsia="Times New Roman" w:hAnsi="Times New Roman" w:cs="Times New Roman"/>
          <w:sz w:val="24"/>
          <w:szCs w:val="24"/>
        </w:rPr>
        <w:t>was</w:t>
      </w:r>
      <w:r w:rsidR="004163F3" w:rsidRPr="004163F3">
        <w:rPr>
          <w:rFonts w:ascii="Times New Roman" w:eastAsia="Times New Roman" w:hAnsi="Times New Roman" w:cs="Times New Roman"/>
          <w:sz w:val="24"/>
          <w:szCs w:val="24"/>
        </w:rPr>
        <w:t xml:space="preserve"> applied in this enquiry to highlight the association between the factors </w:t>
      </w:r>
      <w:bookmarkStart w:id="71" w:name="_Hlk199798586"/>
      <w:r w:rsidR="004163F3" w:rsidRPr="004163F3">
        <w:rPr>
          <w:rFonts w:ascii="Times New Roman" w:eastAsia="Times New Roman" w:hAnsi="Times New Roman" w:cs="Times New Roman"/>
          <w:sz w:val="24"/>
          <w:szCs w:val="24"/>
        </w:rPr>
        <w:t xml:space="preserve">financial </w:t>
      </w:r>
      <w:r w:rsidR="00E73EF3">
        <w:rPr>
          <w:rFonts w:ascii="Times New Roman" w:eastAsia="Times New Roman" w:hAnsi="Times New Roman" w:cs="Times New Roman"/>
          <w:sz w:val="24"/>
          <w:szCs w:val="24"/>
        </w:rPr>
        <w:t>Incentives</w:t>
      </w:r>
      <w:r w:rsidR="00D14A2D" w:rsidRPr="006E0584">
        <w:rPr>
          <w:rFonts w:ascii="Times New Roman" w:eastAsia="Times New Roman" w:hAnsi="Times New Roman" w:cs="Times New Roman"/>
          <w:sz w:val="24"/>
          <w:szCs w:val="24"/>
        </w:rPr>
        <w:t xml:space="preserve">, </w:t>
      </w:r>
      <w:r w:rsidR="009C5D5D">
        <w:rPr>
          <w:rFonts w:ascii="Times New Roman" w:eastAsia="Times New Roman" w:hAnsi="Times New Roman" w:cs="Times New Roman"/>
          <w:sz w:val="24"/>
          <w:szCs w:val="24"/>
        </w:rPr>
        <w:t>recognition,</w:t>
      </w:r>
      <w:r w:rsidR="00D14A2D">
        <w:rPr>
          <w:rFonts w:ascii="Times New Roman" w:eastAsia="Times New Roman" w:hAnsi="Times New Roman" w:cs="Times New Roman"/>
          <w:sz w:val="24"/>
          <w:szCs w:val="24"/>
        </w:rPr>
        <w:t xml:space="preserve"> </w:t>
      </w:r>
      <w:r w:rsidR="00D14A2D" w:rsidRPr="006E0584">
        <w:rPr>
          <w:rFonts w:ascii="Times New Roman" w:eastAsia="Times New Roman" w:hAnsi="Times New Roman" w:cs="Times New Roman"/>
          <w:sz w:val="24"/>
          <w:szCs w:val="24"/>
        </w:rPr>
        <w:t xml:space="preserve">training </w:t>
      </w:r>
      <w:r w:rsidR="00D14A2D">
        <w:rPr>
          <w:rFonts w:ascii="Times New Roman" w:eastAsia="Times New Roman" w:hAnsi="Times New Roman" w:cs="Times New Roman"/>
          <w:sz w:val="24"/>
          <w:szCs w:val="24"/>
        </w:rPr>
        <w:t xml:space="preserve">and reward management </w:t>
      </w:r>
      <w:bookmarkEnd w:id="71"/>
    </w:p>
    <w:p w14:paraId="56122206" w14:textId="48F310FD" w:rsidR="00D14A2D" w:rsidRPr="002B6823" w:rsidRDefault="009C5D5D" w:rsidP="00E73EF3">
      <w:pPr>
        <w:spacing w:line="360" w:lineRule="auto"/>
        <w:rPr>
          <w:rFonts w:ascii="Times New Roman" w:hAnsi="Times New Roman" w:cs="Times New Roman"/>
          <w:b/>
          <w:sz w:val="24"/>
        </w:rPr>
      </w:pPr>
      <w:r w:rsidRPr="002B6823">
        <w:rPr>
          <w:rFonts w:ascii="Times New Roman" w:hAnsi="Times New Roman" w:cs="Times New Roman"/>
          <w:b/>
          <w:sz w:val="24"/>
        </w:rPr>
        <w:t>2.1.</w:t>
      </w:r>
      <w:r>
        <w:rPr>
          <w:rFonts w:ascii="Times New Roman" w:hAnsi="Times New Roman" w:cs="Times New Roman"/>
          <w:b/>
          <w:sz w:val="24"/>
        </w:rPr>
        <w:t xml:space="preserve">3 </w:t>
      </w:r>
      <w:r w:rsidRPr="002B6823">
        <w:rPr>
          <w:rFonts w:ascii="Times New Roman" w:hAnsi="Times New Roman" w:cs="Times New Roman"/>
          <w:b/>
          <w:sz w:val="24"/>
        </w:rPr>
        <w:t>Institutional</w:t>
      </w:r>
      <w:r w:rsidR="00D14A2D" w:rsidRPr="002B6823">
        <w:rPr>
          <w:rFonts w:ascii="Times New Roman" w:hAnsi="Times New Roman" w:cs="Times New Roman"/>
          <w:b/>
          <w:sz w:val="24"/>
        </w:rPr>
        <w:t xml:space="preserve"> Theory</w:t>
      </w:r>
    </w:p>
    <w:p w14:paraId="10B02A5B" w14:textId="0B28D29E" w:rsidR="00D14A2D" w:rsidRDefault="004163F3" w:rsidP="00211A2F">
      <w:pPr>
        <w:spacing w:before="240" w:after="240" w:line="360" w:lineRule="auto"/>
        <w:rPr>
          <w:rFonts w:ascii="Times New Roman" w:hAnsi="Times New Roman" w:cs="Times New Roman"/>
          <w:sz w:val="24"/>
          <w:szCs w:val="24"/>
        </w:rPr>
      </w:pPr>
      <w:r w:rsidRPr="004163F3">
        <w:rPr>
          <w:rFonts w:ascii="Times New Roman" w:eastAsia="Times New Roman" w:hAnsi="Times New Roman" w:cs="Times New Roman"/>
          <w:sz w:val="24"/>
          <w:szCs w:val="24"/>
        </w:rPr>
        <w:t xml:space="preserve">The </w:t>
      </w:r>
      <w:r>
        <w:rPr>
          <w:rFonts w:ascii="Times New Roman" w:eastAsia="Times New Roman" w:hAnsi="Times New Roman" w:cs="Times New Roman"/>
          <w:sz w:val="24"/>
          <w:szCs w:val="24"/>
        </w:rPr>
        <w:t xml:space="preserve">theory </w:t>
      </w:r>
      <w:r w:rsidRPr="004163F3">
        <w:rPr>
          <w:rFonts w:ascii="Times New Roman" w:eastAsia="Times New Roman" w:hAnsi="Times New Roman" w:cs="Times New Roman"/>
          <w:sz w:val="24"/>
          <w:szCs w:val="24"/>
        </w:rPr>
        <w:t xml:space="preserve">was created by </w:t>
      </w:r>
      <w:proofErr w:type="spellStart"/>
      <w:r w:rsidRPr="004163F3">
        <w:rPr>
          <w:rFonts w:ascii="Times New Roman" w:eastAsia="Times New Roman" w:hAnsi="Times New Roman" w:cs="Times New Roman"/>
          <w:sz w:val="24"/>
          <w:szCs w:val="24"/>
        </w:rPr>
        <w:t>Burstall</w:t>
      </w:r>
      <w:proofErr w:type="spellEnd"/>
      <w:r w:rsidRPr="004163F3">
        <w:rPr>
          <w:rFonts w:ascii="Times New Roman" w:eastAsia="Times New Roman" w:hAnsi="Times New Roman" w:cs="Times New Roman"/>
          <w:sz w:val="24"/>
          <w:szCs w:val="24"/>
        </w:rPr>
        <w:t xml:space="preserve"> and </w:t>
      </w:r>
      <w:proofErr w:type="spellStart"/>
      <w:r w:rsidRPr="004163F3">
        <w:rPr>
          <w:rFonts w:ascii="Times New Roman" w:eastAsia="Times New Roman" w:hAnsi="Times New Roman" w:cs="Times New Roman"/>
          <w:sz w:val="24"/>
          <w:szCs w:val="24"/>
        </w:rPr>
        <w:t>Goguen</w:t>
      </w:r>
      <w:proofErr w:type="spellEnd"/>
      <w:r w:rsidRPr="004163F3">
        <w:rPr>
          <w:rFonts w:ascii="Times New Roman" w:eastAsia="Times New Roman" w:hAnsi="Times New Roman" w:cs="Times New Roman"/>
          <w:sz w:val="24"/>
          <w:szCs w:val="24"/>
        </w:rPr>
        <w:t xml:space="preserve"> in 1984.  The concept focuses more on the organization's surroundings as a key factor in defining its structure.</w:t>
      </w:r>
      <w:r>
        <w:rPr>
          <w:rFonts w:ascii="Times New Roman" w:eastAsia="Times New Roman" w:hAnsi="Times New Roman" w:cs="Times New Roman"/>
          <w:sz w:val="24"/>
          <w:szCs w:val="24"/>
        </w:rPr>
        <w:t xml:space="preserve"> </w:t>
      </w:r>
      <w:r w:rsidR="00D14A2D" w:rsidRPr="00047448">
        <w:rPr>
          <w:rFonts w:ascii="Times New Roman" w:eastAsia="Times New Roman" w:hAnsi="Times New Roman" w:cs="Times New Roman"/>
          <w:sz w:val="24"/>
          <w:szCs w:val="24"/>
        </w:rPr>
        <w:t xml:space="preserve">Environmental changes may force an </w:t>
      </w:r>
      <w:r w:rsidR="006E16AE" w:rsidRPr="00047448">
        <w:rPr>
          <w:rFonts w:ascii="Times New Roman" w:eastAsia="Times New Roman" w:hAnsi="Times New Roman" w:cs="Times New Roman"/>
          <w:sz w:val="24"/>
          <w:szCs w:val="24"/>
        </w:rPr>
        <w:t>organization</w:t>
      </w:r>
      <w:r w:rsidR="00D14A2D" w:rsidRPr="00047448">
        <w:rPr>
          <w:rFonts w:ascii="Times New Roman" w:eastAsia="Times New Roman" w:hAnsi="Times New Roman" w:cs="Times New Roman"/>
          <w:sz w:val="24"/>
          <w:szCs w:val="24"/>
        </w:rPr>
        <w:t xml:space="preserve"> to develop a new strategy for implementation even if it did not want to</w:t>
      </w:r>
      <w:r w:rsidR="00D14A2D" w:rsidRPr="00B91C3C">
        <w:rPr>
          <w:rFonts w:ascii="Times New Roman" w:eastAsia="Times New Roman" w:hAnsi="Times New Roman" w:cs="Times New Roman"/>
          <w:sz w:val="24"/>
          <w:szCs w:val="24"/>
        </w:rPr>
        <w:t xml:space="preserve">. </w:t>
      </w:r>
      <w:r w:rsidR="00183182" w:rsidRPr="00183182">
        <w:rPr>
          <w:rFonts w:ascii="Times New Roman" w:eastAsia="Times New Roman" w:hAnsi="Times New Roman" w:cs="Times New Roman"/>
          <w:sz w:val="24"/>
          <w:szCs w:val="24"/>
        </w:rPr>
        <w:t xml:space="preserve">The concept has focused on how the environment of an </w:t>
      </w:r>
      <w:proofErr w:type="spellStart"/>
      <w:r w:rsidR="00183182" w:rsidRPr="00183182">
        <w:rPr>
          <w:rFonts w:ascii="Times New Roman" w:eastAsia="Times New Roman" w:hAnsi="Times New Roman" w:cs="Times New Roman"/>
          <w:sz w:val="24"/>
          <w:szCs w:val="24"/>
        </w:rPr>
        <w:t>organisation</w:t>
      </w:r>
      <w:proofErr w:type="spellEnd"/>
      <w:r w:rsidR="00183182" w:rsidRPr="00183182">
        <w:rPr>
          <w:rFonts w:ascii="Times New Roman" w:eastAsia="Times New Roman" w:hAnsi="Times New Roman" w:cs="Times New Roman"/>
          <w:sz w:val="24"/>
          <w:szCs w:val="24"/>
        </w:rPr>
        <w:t xml:space="preserve"> affects both staff productivity and </w:t>
      </w:r>
      <w:r w:rsidR="006E16AE" w:rsidRPr="00183182">
        <w:rPr>
          <w:rFonts w:ascii="Times New Roman" w:eastAsia="Times New Roman" w:hAnsi="Times New Roman" w:cs="Times New Roman"/>
          <w:sz w:val="24"/>
          <w:szCs w:val="24"/>
        </w:rPr>
        <w:t>organizational</w:t>
      </w:r>
      <w:r w:rsidR="00183182" w:rsidRPr="00183182">
        <w:rPr>
          <w:rFonts w:ascii="Times New Roman" w:eastAsia="Times New Roman" w:hAnsi="Times New Roman" w:cs="Times New Roman"/>
          <w:sz w:val="24"/>
          <w:szCs w:val="24"/>
        </w:rPr>
        <w:t xml:space="preserve"> structure.</w:t>
      </w:r>
      <w:r w:rsidR="00D14A2D" w:rsidRPr="00B91C3C">
        <w:rPr>
          <w:rFonts w:ascii="Times New Roman" w:eastAsia="Times New Roman" w:hAnsi="Times New Roman" w:cs="Times New Roman"/>
          <w:sz w:val="24"/>
          <w:szCs w:val="24"/>
        </w:rPr>
        <w:t xml:space="preserve"> </w:t>
      </w:r>
      <w:r w:rsidR="009C5D5D">
        <w:rPr>
          <w:rFonts w:ascii="Times New Roman" w:eastAsia="Times New Roman" w:hAnsi="Times New Roman" w:cs="Times New Roman"/>
          <w:sz w:val="24"/>
          <w:szCs w:val="24"/>
        </w:rPr>
        <w:t xml:space="preserve">The </w:t>
      </w:r>
      <w:r w:rsidR="009C5D5D" w:rsidRPr="00B91C3C">
        <w:rPr>
          <w:rFonts w:ascii="Times New Roman" w:eastAsia="Times New Roman" w:hAnsi="Times New Roman" w:cs="Times New Roman"/>
          <w:sz w:val="24"/>
          <w:szCs w:val="24"/>
        </w:rPr>
        <w:t>theory</w:t>
      </w:r>
      <w:r w:rsidR="00D14A2D" w:rsidRPr="00B91C3C">
        <w:rPr>
          <w:rFonts w:ascii="Times New Roman" w:eastAsia="Times New Roman" w:hAnsi="Times New Roman" w:cs="Times New Roman"/>
          <w:sz w:val="24"/>
          <w:szCs w:val="24"/>
        </w:rPr>
        <w:t xml:space="preserve"> </w:t>
      </w:r>
      <w:r w:rsidR="00D14A2D">
        <w:rPr>
          <w:rFonts w:ascii="Times New Roman" w:eastAsia="Times New Roman" w:hAnsi="Times New Roman" w:cs="Times New Roman"/>
          <w:sz w:val="24"/>
          <w:szCs w:val="24"/>
        </w:rPr>
        <w:t>shows that s</w:t>
      </w:r>
      <w:r w:rsidR="00D14A2D" w:rsidRPr="00047448">
        <w:rPr>
          <w:rFonts w:ascii="Times New Roman" w:eastAsia="Times New Roman" w:hAnsi="Times New Roman" w:cs="Times New Roman"/>
          <w:sz w:val="24"/>
          <w:szCs w:val="24"/>
        </w:rPr>
        <w:t xml:space="preserve">ocial and cultural factors that are deemed appropriate in the workplace influence </w:t>
      </w:r>
      <w:r w:rsidR="006E16AE" w:rsidRPr="00047448">
        <w:rPr>
          <w:rFonts w:ascii="Times New Roman" w:eastAsia="Times New Roman" w:hAnsi="Times New Roman" w:cs="Times New Roman"/>
          <w:sz w:val="24"/>
          <w:szCs w:val="24"/>
        </w:rPr>
        <w:t>organizational</w:t>
      </w:r>
      <w:r w:rsidR="00D14A2D" w:rsidRPr="00047448">
        <w:rPr>
          <w:rFonts w:ascii="Times New Roman" w:eastAsia="Times New Roman" w:hAnsi="Times New Roman" w:cs="Times New Roman"/>
          <w:sz w:val="24"/>
          <w:szCs w:val="24"/>
        </w:rPr>
        <w:t xml:space="preserve"> decisions</w:t>
      </w:r>
      <w:r w:rsidR="00D14A2D">
        <w:rPr>
          <w:rFonts w:ascii="Times New Roman" w:eastAsia="Times New Roman" w:hAnsi="Times New Roman" w:cs="Times New Roman"/>
          <w:sz w:val="24"/>
          <w:szCs w:val="24"/>
        </w:rPr>
        <w:t xml:space="preserve"> </w:t>
      </w:r>
      <w:r w:rsidR="00183182" w:rsidRPr="00183182">
        <w:rPr>
          <w:rFonts w:ascii="Times New Roman" w:eastAsia="Times New Roman" w:hAnsi="Times New Roman" w:cs="Times New Roman"/>
          <w:sz w:val="24"/>
          <w:szCs w:val="24"/>
        </w:rPr>
        <w:t xml:space="preserve">as the structure of the </w:t>
      </w:r>
      <w:r w:rsidR="006E16AE" w:rsidRPr="00183182">
        <w:rPr>
          <w:rFonts w:ascii="Times New Roman" w:eastAsia="Times New Roman" w:hAnsi="Times New Roman" w:cs="Times New Roman"/>
          <w:sz w:val="24"/>
          <w:szCs w:val="24"/>
        </w:rPr>
        <w:t>organization</w:t>
      </w:r>
      <w:r w:rsidR="00183182" w:rsidRPr="00183182">
        <w:rPr>
          <w:rFonts w:ascii="Times New Roman" w:eastAsia="Times New Roman" w:hAnsi="Times New Roman" w:cs="Times New Roman"/>
          <w:sz w:val="24"/>
          <w:szCs w:val="24"/>
        </w:rPr>
        <w:t xml:space="preserve"> rather than being exclusively motivated by rational and well-organized goals</w:t>
      </w:r>
      <w:r w:rsidR="00D14A2D" w:rsidRPr="00B91C3C">
        <w:rPr>
          <w:rFonts w:ascii="Times New Roman" w:eastAsia="Times New Roman" w:hAnsi="Times New Roman" w:cs="Times New Roman"/>
          <w:sz w:val="24"/>
          <w:szCs w:val="24"/>
        </w:rPr>
        <w:t xml:space="preserve">.  </w:t>
      </w:r>
      <w:r w:rsidR="00D14A2D" w:rsidRPr="00276E08">
        <w:rPr>
          <w:rFonts w:ascii="Times New Roman" w:hAnsi="Times New Roman" w:cs="Times New Roman"/>
          <w:sz w:val="24"/>
          <w:szCs w:val="24"/>
        </w:rPr>
        <w:t xml:space="preserve">The </w:t>
      </w:r>
      <w:r w:rsidR="009C5D5D">
        <w:rPr>
          <w:rFonts w:ascii="Times New Roman" w:hAnsi="Times New Roman" w:cs="Times New Roman"/>
          <w:sz w:val="24"/>
          <w:szCs w:val="24"/>
        </w:rPr>
        <w:t xml:space="preserve">theory </w:t>
      </w:r>
      <w:r w:rsidR="009C5D5D" w:rsidRPr="00276E08">
        <w:rPr>
          <w:rFonts w:ascii="Times New Roman" w:hAnsi="Times New Roman" w:cs="Times New Roman"/>
          <w:sz w:val="24"/>
          <w:szCs w:val="24"/>
        </w:rPr>
        <w:t>states</w:t>
      </w:r>
      <w:r w:rsidR="00D14A2D" w:rsidRPr="00276E08">
        <w:rPr>
          <w:rFonts w:ascii="Times New Roman" w:hAnsi="Times New Roman" w:cs="Times New Roman"/>
          <w:sz w:val="24"/>
          <w:szCs w:val="24"/>
        </w:rPr>
        <w:t xml:space="preserve"> that pressure for authenticity causes </w:t>
      </w:r>
      <w:r w:rsidR="006E16AE" w:rsidRPr="00276E08">
        <w:rPr>
          <w:rFonts w:ascii="Times New Roman" w:hAnsi="Times New Roman" w:cs="Times New Roman"/>
          <w:sz w:val="24"/>
          <w:szCs w:val="24"/>
        </w:rPr>
        <w:t>organizations</w:t>
      </w:r>
      <w:r w:rsidR="00CF33D9">
        <w:rPr>
          <w:rFonts w:ascii="Times New Roman" w:hAnsi="Times New Roman" w:cs="Times New Roman"/>
          <w:sz w:val="24"/>
          <w:szCs w:val="24"/>
        </w:rPr>
        <w:t xml:space="preserve"> to become like or </w:t>
      </w:r>
      <w:r w:rsidR="00D14A2D" w:rsidRPr="00276E08">
        <w:rPr>
          <w:rFonts w:ascii="Times New Roman" w:hAnsi="Times New Roman" w:cs="Times New Roman"/>
          <w:sz w:val="24"/>
          <w:szCs w:val="24"/>
        </w:rPr>
        <w:t xml:space="preserve">to resemble one another. This is corroborated by the fact that companies that sell comparable goods are more likely to be impacted by the ever-changing wants of their clientele, which compels them to copy their top competitors (Gauthier, 2013). The theory also highlights </w:t>
      </w:r>
      <w:r w:rsidR="006E16AE" w:rsidRPr="00276E08">
        <w:rPr>
          <w:rFonts w:ascii="Times New Roman" w:hAnsi="Times New Roman" w:cs="Times New Roman"/>
          <w:sz w:val="24"/>
          <w:szCs w:val="24"/>
        </w:rPr>
        <w:t>organizational</w:t>
      </w:r>
      <w:r w:rsidR="00D14A2D" w:rsidRPr="00276E08">
        <w:rPr>
          <w:rFonts w:ascii="Times New Roman" w:hAnsi="Times New Roman" w:cs="Times New Roman"/>
          <w:sz w:val="24"/>
          <w:szCs w:val="24"/>
        </w:rPr>
        <w:t xml:space="preserve"> social </w:t>
      </w:r>
      <w:r w:rsidR="006E16AE" w:rsidRPr="00276E08">
        <w:rPr>
          <w:rFonts w:ascii="Times New Roman" w:hAnsi="Times New Roman" w:cs="Times New Roman"/>
          <w:sz w:val="24"/>
          <w:szCs w:val="24"/>
        </w:rPr>
        <w:t>behavior</w:t>
      </w:r>
      <w:r w:rsidR="00D14A2D" w:rsidRPr="00276E08">
        <w:rPr>
          <w:rFonts w:ascii="Times New Roman" w:hAnsi="Times New Roman" w:cs="Times New Roman"/>
          <w:sz w:val="24"/>
          <w:szCs w:val="24"/>
        </w:rPr>
        <w:t xml:space="preserve">, which </w:t>
      </w:r>
      <w:r w:rsidR="006E16AE" w:rsidRPr="00276E08">
        <w:rPr>
          <w:rFonts w:ascii="Times New Roman" w:hAnsi="Times New Roman" w:cs="Times New Roman"/>
          <w:sz w:val="24"/>
          <w:szCs w:val="24"/>
        </w:rPr>
        <w:t>characterizes</w:t>
      </w:r>
      <w:r w:rsidR="00D14A2D" w:rsidRPr="00276E08">
        <w:rPr>
          <w:rFonts w:ascii="Times New Roman" w:hAnsi="Times New Roman" w:cs="Times New Roman"/>
          <w:sz w:val="24"/>
          <w:szCs w:val="24"/>
        </w:rPr>
        <w:t xml:space="preserve"> processes, norms, and formations as </w:t>
      </w:r>
      <w:r w:rsidR="006E16AE" w:rsidRPr="00276E08">
        <w:rPr>
          <w:rFonts w:ascii="Times New Roman" w:hAnsi="Times New Roman" w:cs="Times New Roman"/>
          <w:sz w:val="24"/>
          <w:szCs w:val="24"/>
        </w:rPr>
        <w:t>organizational</w:t>
      </w:r>
      <w:r w:rsidR="00D14A2D" w:rsidRPr="00276E08">
        <w:rPr>
          <w:rFonts w:ascii="Times New Roman" w:hAnsi="Times New Roman" w:cs="Times New Roman"/>
          <w:sz w:val="24"/>
          <w:szCs w:val="24"/>
        </w:rPr>
        <w:t xml:space="preserve"> strategies (</w:t>
      </w:r>
      <w:proofErr w:type="spellStart"/>
      <w:r w:rsidR="00D14A2D" w:rsidRPr="00276E08">
        <w:rPr>
          <w:rFonts w:ascii="Times New Roman" w:hAnsi="Times New Roman" w:cs="Times New Roman"/>
          <w:sz w:val="24"/>
          <w:szCs w:val="24"/>
        </w:rPr>
        <w:t>Aksom</w:t>
      </w:r>
      <w:proofErr w:type="spellEnd"/>
      <w:r w:rsidR="00D14A2D" w:rsidRPr="00276E08">
        <w:rPr>
          <w:rFonts w:ascii="Times New Roman" w:hAnsi="Times New Roman" w:cs="Times New Roman"/>
          <w:sz w:val="24"/>
          <w:szCs w:val="24"/>
        </w:rPr>
        <w:t xml:space="preserve"> and </w:t>
      </w:r>
      <w:proofErr w:type="spellStart"/>
      <w:r w:rsidR="00D14A2D" w:rsidRPr="00276E08">
        <w:rPr>
          <w:rFonts w:ascii="Times New Roman" w:hAnsi="Times New Roman" w:cs="Times New Roman"/>
          <w:sz w:val="24"/>
          <w:szCs w:val="24"/>
        </w:rPr>
        <w:t>Tymchenko</w:t>
      </w:r>
      <w:proofErr w:type="spellEnd"/>
      <w:r w:rsidR="00D14A2D" w:rsidRPr="00276E08">
        <w:rPr>
          <w:rFonts w:ascii="Times New Roman" w:hAnsi="Times New Roman" w:cs="Times New Roman"/>
          <w:sz w:val="24"/>
          <w:szCs w:val="24"/>
        </w:rPr>
        <w:t>, 2020).</w:t>
      </w:r>
    </w:p>
    <w:p w14:paraId="5155A74B" w14:textId="3EAEC910" w:rsidR="00D14A2D" w:rsidRDefault="00183182" w:rsidP="00D14A2D">
      <w:pPr>
        <w:spacing w:line="360" w:lineRule="auto"/>
        <w:rPr>
          <w:rFonts w:ascii="Times New Roman" w:hAnsi="Times New Roman" w:cs="Times New Roman"/>
          <w:color w:val="0E101A"/>
          <w:sz w:val="24"/>
          <w:szCs w:val="24"/>
        </w:rPr>
      </w:pPr>
      <w:r w:rsidRPr="00183182">
        <w:rPr>
          <w:rFonts w:ascii="Times New Roman" w:hAnsi="Times New Roman" w:cs="Times New Roman"/>
          <w:sz w:val="24"/>
          <w:szCs w:val="24"/>
        </w:rPr>
        <w:t xml:space="preserve">The theory of institutions offers a framework for examining how companies interact with their employees and other stakeholders, as well as how effective HR policies may help these relationships solidify over time.  When </w:t>
      </w:r>
      <w:r w:rsidR="006E16AE" w:rsidRPr="00183182">
        <w:rPr>
          <w:rFonts w:ascii="Times New Roman" w:hAnsi="Times New Roman" w:cs="Times New Roman"/>
          <w:sz w:val="24"/>
          <w:szCs w:val="24"/>
        </w:rPr>
        <w:t>organizations</w:t>
      </w:r>
      <w:r w:rsidRPr="00183182">
        <w:rPr>
          <w:rFonts w:ascii="Times New Roman" w:hAnsi="Times New Roman" w:cs="Times New Roman"/>
          <w:sz w:val="24"/>
          <w:szCs w:val="24"/>
        </w:rPr>
        <w:t xml:space="preserve"> engage with various stakeholders in their environment, the theory remains relevant to contemporary </w:t>
      </w:r>
      <w:r w:rsidR="006E16AE" w:rsidRPr="00183182">
        <w:rPr>
          <w:rFonts w:ascii="Times New Roman" w:hAnsi="Times New Roman" w:cs="Times New Roman"/>
          <w:sz w:val="24"/>
          <w:szCs w:val="24"/>
        </w:rPr>
        <w:t>organizational</w:t>
      </w:r>
      <w:r w:rsidRPr="00183182">
        <w:rPr>
          <w:rFonts w:ascii="Times New Roman" w:hAnsi="Times New Roman" w:cs="Times New Roman"/>
          <w:sz w:val="24"/>
          <w:szCs w:val="24"/>
        </w:rPr>
        <w:t xml:space="preserve"> strategies, procedures, structures, and regulations.</w:t>
      </w:r>
      <w:r>
        <w:rPr>
          <w:rFonts w:ascii="Times New Roman" w:hAnsi="Times New Roman" w:cs="Times New Roman"/>
          <w:sz w:val="24"/>
          <w:szCs w:val="24"/>
        </w:rPr>
        <w:t xml:space="preserve"> </w:t>
      </w:r>
      <w:r w:rsidRPr="00183182">
        <w:rPr>
          <w:rFonts w:ascii="Times New Roman" w:hAnsi="Times New Roman" w:cs="Times New Roman"/>
          <w:sz w:val="24"/>
          <w:szCs w:val="24"/>
        </w:rPr>
        <w:t xml:space="preserve">It influences how companies choose which people will advance in their careers in particular dynamic and competitive environments.  According to institutional theory, rational objectives are not the only factors that influence </w:t>
      </w:r>
      <w:r w:rsidR="006E16AE" w:rsidRPr="00183182">
        <w:rPr>
          <w:rFonts w:ascii="Times New Roman" w:hAnsi="Times New Roman" w:cs="Times New Roman"/>
          <w:sz w:val="24"/>
          <w:szCs w:val="24"/>
        </w:rPr>
        <w:t>organizational</w:t>
      </w:r>
      <w:r w:rsidRPr="00183182">
        <w:rPr>
          <w:rFonts w:ascii="Times New Roman" w:hAnsi="Times New Roman" w:cs="Times New Roman"/>
          <w:sz w:val="24"/>
          <w:szCs w:val="24"/>
        </w:rPr>
        <w:t xml:space="preserve"> decisions.  The concept is used in the study to illustrate how the </w:t>
      </w:r>
      <w:r w:rsidR="006E16AE" w:rsidRPr="00183182">
        <w:rPr>
          <w:rFonts w:ascii="Times New Roman" w:hAnsi="Times New Roman" w:cs="Times New Roman"/>
          <w:sz w:val="24"/>
          <w:szCs w:val="24"/>
        </w:rPr>
        <w:t>organization</w:t>
      </w:r>
      <w:r w:rsidRPr="00183182">
        <w:rPr>
          <w:rFonts w:ascii="Times New Roman" w:hAnsi="Times New Roman" w:cs="Times New Roman"/>
          <w:sz w:val="24"/>
          <w:szCs w:val="24"/>
        </w:rPr>
        <w:t xml:space="preserve"> has changed as a result of laws and societal norms that affect how it operates.  In order to clarify how they get ingrained in the </w:t>
      </w:r>
      <w:r w:rsidR="006E16AE" w:rsidRPr="00183182">
        <w:rPr>
          <w:rFonts w:ascii="Times New Roman" w:hAnsi="Times New Roman" w:cs="Times New Roman"/>
          <w:sz w:val="24"/>
          <w:szCs w:val="24"/>
        </w:rPr>
        <w:t>organization</w:t>
      </w:r>
      <w:r w:rsidRPr="00183182">
        <w:rPr>
          <w:rFonts w:ascii="Times New Roman" w:hAnsi="Times New Roman" w:cs="Times New Roman"/>
          <w:sz w:val="24"/>
          <w:szCs w:val="24"/>
        </w:rPr>
        <w:t xml:space="preserve"> and affect its operations, this study </w:t>
      </w:r>
      <w:r w:rsidR="009C5D5D">
        <w:rPr>
          <w:rFonts w:ascii="Times New Roman" w:hAnsi="Times New Roman" w:cs="Times New Roman"/>
          <w:sz w:val="24"/>
          <w:szCs w:val="24"/>
        </w:rPr>
        <w:t xml:space="preserve">adopted </w:t>
      </w:r>
      <w:r w:rsidR="009C5D5D" w:rsidRPr="00183182">
        <w:rPr>
          <w:rFonts w:ascii="Times New Roman" w:hAnsi="Times New Roman" w:cs="Times New Roman"/>
          <w:sz w:val="24"/>
          <w:szCs w:val="24"/>
        </w:rPr>
        <w:t>this</w:t>
      </w:r>
      <w:r w:rsidRPr="00183182">
        <w:rPr>
          <w:rFonts w:ascii="Times New Roman" w:hAnsi="Times New Roman" w:cs="Times New Roman"/>
          <w:sz w:val="24"/>
          <w:szCs w:val="24"/>
        </w:rPr>
        <w:t xml:space="preserve"> theory to the pertinent regions that affect HRP policies, employee productivity, recognition, and incentive management.</w:t>
      </w:r>
    </w:p>
    <w:p w14:paraId="5DFFD7F6" w14:textId="77777777" w:rsidR="00D14A2D" w:rsidRPr="00513C67" w:rsidRDefault="00D14A2D" w:rsidP="00C31F10">
      <w:pPr>
        <w:pStyle w:val="Heading2"/>
      </w:pPr>
      <w:bookmarkStart w:id="72" w:name="_Toc193651720"/>
      <w:bookmarkStart w:id="73" w:name="_Toc199802358"/>
      <w:r w:rsidRPr="00513C67">
        <w:t>2.2 Empirical Literature Review</w:t>
      </w:r>
      <w:bookmarkEnd w:id="72"/>
      <w:bookmarkEnd w:id="73"/>
    </w:p>
    <w:p w14:paraId="364D549B" w14:textId="3B0CF1E7" w:rsidR="0045096B" w:rsidRDefault="00D14A2D" w:rsidP="00D14A2D">
      <w:pPr>
        <w:spacing w:before="240" w:line="360" w:lineRule="auto"/>
        <w:rPr>
          <w:rFonts w:ascii="Times New Roman" w:eastAsia="Calibri" w:hAnsi="Times New Roman" w:cs="Times New Roman"/>
          <w:bCs/>
          <w:sz w:val="24"/>
          <w:szCs w:val="24"/>
        </w:rPr>
      </w:pPr>
      <w:r w:rsidRPr="00513C67">
        <w:rPr>
          <w:rFonts w:ascii="Times New Roman" w:hAnsi="Times New Roman" w:cs="Times New Roman"/>
          <w:sz w:val="24"/>
          <w:szCs w:val="24"/>
        </w:rPr>
        <w:t>This section examines and evaluates published research that looks into the factors of the study</w:t>
      </w:r>
    </w:p>
    <w:p w14:paraId="26FBCFAE" w14:textId="77777777" w:rsidR="00693373" w:rsidRDefault="00693373" w:rsidP="00700B88">
      <w:pPr>
        <w:spacing w:line="360" w:lineRule="auto"/>
        <w:jc w:val="center"/>
        <w:rPr>
          <w:rFonts w:ascii="Calibri" w:eastAsia="Calibri" w:hAnsi="Calibri"/>
          <w:b/>
          <w:sz w:val="24"/>
          <w:szCs w:val="24"/>
        </w:rPr>
      </w:pPr>
    </w:p>
    <w:p w14:paraId="255B15F0" w14:textId="09F4D371" w:rsidR="00693373" w:rsidRDefault="00C0131D" w:rsidP="00C0131D">
      <w:pPr>
        <w:spacing w:line="360" w:lineRule="auto"/>
        <w:rPr>
          <w:rFonts w:ascii="Calibri" w:eastAsia="Calibri" w:hAnsi="Calibri"/>
          <w:b/>
          <w:sz w:val="24"/>
          <w:szCs w:val="24"/>
        </w:rPr>
      </w:pPr>
      <w:r>
        <w:rPr>
          <w:rFonts w:ascii="Times New Roman" w:eastAsia="Calibri" w:hAnsi="Times New Roman" w:cs="Times New Roman"/>
          <w:b/>
          <w:sz w:val="24"/>
          <w:szCs w:val="24"/>
        </w:rPr>
        <w:t>2.2.</w:t>
      </w:r>
      <w:r w:rsidR="00B74B64">
        <w:rPr>
          <w:rFonts w:ascii="Times New Roman" w:eastAsia="Calibri" w:hAnsi="Times New Roman" w:cs="Times New Roman"/>
          <w:b/>
          <w:sz w:val="24"/>
          <w:szCs w:val="24"/>
        </w:rPr>
        <w:t>1</w:t>
      </w:r>
      <w:r w:rsidR="0045096B">
        <w:rPr>
          <w:rFonts w:ascii="Times New Roman" w:eastAsia="Calibri" w:hAnsi="Times New Roman" w:cs="Times New Roman"/>
          <w:b/>
          <w:sz w:val="24"/>
          <w:szCs w:val="24"/>
        </w:rPr>
        <w:t xml:space="preserve"> </w:t>
      </w:r>
      <w:r w:rsidRPr="00ED0211">
        <w:rPr>
          <w:rFonts w:ascii="Times New Roman" w:eastAsia="Calibri" w:hAnsi="Times New Roman" w:cs="Times New Roman"/>
          <w:b/>
          <w:sz w:val="24"/>
          <w:szCs w:val="24"/>
        </w:rPr>
        <w:t>Financial Incentives</w:t>
      </w:r>
      <w:r>
        <w:rPr>
          <w:rFonts w:ascii="Times New Roman" w:eastAsia="Calibri" w:hAnsi="Times New Roman" w:cs="Times New Roman"/>
          <w:b/>
          <w:sz w:val="24"/>
          <w:szCs w:val="24"/>
        </w:rPr>
        <w:t xml:space="preserve"> </w:t>
      </w:r>
      <w:bookmarkStart w:id="74" w:name="_Hlk196074248"/>
      <w:r>
        <w:rPr>
          <w:rFonts w:ascii="Times New Roman" w:eastAsia="Calibri" w:hAnsi="Times New Roman" w:cs="Times New Roman"/>
          <w:b/>
          <w:sz w:val="24"/>
          <w:szCs w:val="24"/>
        </w:rPr>
        <w:t xml:space="preserve">and Employee Productivity </w:t>
      </w:r>
    </w:p>
    <w:bookmarkEnd w:id="74"/>
    <w:p w14:paraId="2C0F8337" w14:textId="606B07FB" w:rsidR="00AB3003" w:rsidRDefault="00AB3003" w:rsidP="00AB3003">
      <w:pPr>
        <w:spacing w:after="200" w:line="360" w:lineRule="auto"/>
        <w:rPr>
          <w:rFonts w:ascii="Times New Roman" w:eastAsia="Calibri" w:hAnsi="Times New Roman" w:cs="Times New Roman"/>
          <w:noProof/>
          <w:sz w:val="24"/>
          <w:szCs w:val="24"/>
        </w:rPr>
      </w:pPr>
      <w:r w:rsidRPr="00AB3003">
        <w:rPr>
          <w:rFonts w:ascii="Times New Roman" w:eastAsia="Calibri" w:hAnsi="Times New Roman" w:cs="Times New Roman"/>
          <w:noProof/>
          <w:sz w:val="24"/>
          <w:szCs w:val="24"/>
        </w:rPr>
        <w:t xml:space="preserve">The impact of financial rewards in enhancing public sector workers' job performance through organisational commitment </w:t>
      </w:r>
      <w:r w:rsidR="00E949F9">
        <w:rPr>
          <w:rFonts w:ascii="Times New Roman" w:eastAsia="Calibri" w:hAnsi="Times New Roman" w:cs="Times New Roman"/>
          <w:noProof/>
          <w:sz w:val="24"/>
          <w:szCs w:val="24"/>
        </w:rPr>
        <w:t>was</w:t>
      </w:r>
      <w:r w:rsidRPr="00AB3003">
        <w:rPr>
          <w:rFonts w:ascii="Times New Roman" w:eastAsia="Calibri" w:hAnsi="Times New Roman" w:cs="Times New Roman"/>
          <w:noProof/>
          <w:sz w:val="24"/>
          <w:szCs w:val="24"/>
        </w:rPr>
        <w:t xml:space="preserve"> investigated by Sudha, Azam, and Tham (2025).  Using a quantitative design methodology, a cross-sectional which 341 civil servants in the Maldives provided data, which </w:t>
      </w:r>
      <w:r w:rsidR="00E949F9">
        <w:rPr>
          <w:rFonts w:ascii="Times New Roman" w:eastAsia="Calibri" w:hAnsi="Times New Roman" w:cs="Times New Roman"/>
          <w:noProof/>
          <w:sz w:val="24"/>
          <w:szCs w:val="24"/>
        </w:rPr>
        <w:t>was</w:t>
      </w:r>
      <w:r w:rsidRPr="00AB3003">
        <w:rPr>
          <w:rFonts w:ascii="Times New Roman" w:eastAsia="Calibri" w:hAnsi="Times New Roman" w:cs="Times New Roman"/>
          <w:noProof/>
          <w:sz w:val="24"/>
          <w:szCs w:val="24"/>
        </w:rPr>
        <w:t xml:space="preserve"> then evaluated using structural equation modelling.  The results show that financial incentives have a negative impact on civil service workers' job performance. The study's findings offer important theoretical and practical insights for public administration scholars studying the use of financial incentives as a tool to improve job performance, especially in emerging nations where wages and other benefits are still low. Additionally, it offers helpful advice for managing staff where budgetary restrictions are still a problem and the public sector is less established.</w:t>
      </w:r>
    </w:p>
    <w:p w14:paraId="42E7DE0B" w14:textId="222562C4" w:rsidR="00513AF2" w:rsidRDefault="00513AF2" w:rsidP="00AB3003">
      <w:pPr>
        <w:spacing w:after="200" w:line="360" w:lineRule="auto"/>
        <w:rPr>
          <w:rFonts w:ascii="Times New Roman" w:eastAsia="Calibri" w:hAnsi="Times New Roman" w:cs="Times New Roman"/>
          <w:noProof/>
          <w:sz w:val="24"/>
          <w:szCs w:val="24"/>
        </w:rPr>
      </w:pPr>
      <w:r w:rsidRPr="00ED0211">
        <w:rPr>
          <w:rFonts w:ascii="Times New Roman" w:eastAsia="Calibri" w:hAnsi="Times New Roman" w:cs="Times New Roman"/>
          <w:bCs/>
          <w:sz w:val="24"/>
          <w:szCs w:val="24"/>
        </w:rPr>
        <w:t xml:space="preserve">Employees desire payment for the </w:t>
      </w:r>
      <w:r w:rsidR="006E16AE" w:rsidRPr="00ED0211">
        <w:rPr>
          <w:rFonts w:ascii="Times New Roman" w:eastAsia="Calibri" w:hAnsi="Times New Roman" w:cs="Times New Roman"/>
          <w:bCs/>
          <w:sz w:val="24"/>
          <w:szCs w:val="24"/>
        </w:rPr>
        <w:t>labor</w:t>
      </w:r>
      <w:r w:rsidRPr="00ED0211">
        <w:rPr>
          <w:rFonts w:ascii="Times New Roman" w:eastAsia="Calibri" w:hAnsi="Times New Roman" w:cs="Times New Roman"/>
          <w:bCs/>
          <w:sz w:val="24"/>
          <w:szCs w:val="24"/>
        </w:rPr>
        <w:t xml:space="preserve"> they perform; they do not </w:t>
      </w:r>
      <w:r w:rsidR="006E16AE" w:rsidRPr="00ED0211">
        <w:rPr>
          <w:rFonts w:ascii="Times New Roman" w:eastAsia="Calibri" w:hAnsi="Times New Roman" w:cs="Times New Roman"/>
          <w:bCs/>
          <w:sz w:val="24"/>
          <w:szCs w:val="24"/>
        </w:rPr>
        <w:t>labor</w:t>
      </w:r>
      <w:r w:rsidRPr="00ED0211">
        <w:rPr>
          <w:rFonts w:ascii="Times New Roman" w:eastAsia="Calibri" w:hAnsi="Times New Roman" w:cs="Times New Roman"/>
          <w:bCs/>
          <w:sz w:val="24"/>
          <w:szCs w:val="24"/>
        </w:rPr>
        <w:t xml:space="preserve"> for free.  Adequate incentive schemes and reward systems are necessary to motivate employees, which will inevitably urge them to be proactive and have the proper attitude towards their work, hence promoting </w:t>
      </w:r>
      <w:r w:rsidR="006E16AE" w:rsidRPr="00ED0211">
        <w:rPr>
          <w:rFonts w:ascii="Times New Roman" w:eastAsia="Calibri" w:hAnsi="Times New Roman" w:cs="Times New Roman"/>
          <w:bCs/>
          <w:sz w:val="24"/>
          <w:szCs w:val="24"/>
        </w:rPr>
        <w:t>organizational</w:t>
      </w:r>
      <w:r w:rsidRPr="00ED0211">
        <w:rPr>
          <w:rFonts w:ascii="Times New Roman" w:eastAsia="Calibri" w:hAnsi="Times New Roman" w:cs="Times New Roman"/>
          <w:bCs/>
          <w:sz w:val="24"/>
          <w:szCs w:val="24"/>
        </w:rPr>
        <w:t xml:space="preserve"> productivity (Armstrong, 2020).</w:t>
      </w:r>
      <w:r>
        <w:rPr>
          <w:rFonts w:ascii="Times New Roman" w:eastAsia="Calibri" w:hAnsi="Times New Roman" w:cs="Times New Roman"/>
          <w:bCs/>
          <w:sz w:val="24"/>
          <w:szCs w:val="24"/>
        </w:rPr>
        <w:t xml:space="preserve"> </w:t>
      </w:r>
      <w:r w:rsidRPr="00ED0211">
        <w:rPr>
          <w:rFonts w:ascii="Times New Roman" w:eastAsia="Calibri" w:hAnsi="Times New Roman" w:cs="Times New Roman"/>
          <w:bCs/>
          <w:sz w:val="24"/>
          <w:szCs w:val="24"/>
        </w:rPr>
        <w:t xml:space="preserve">According to </w:t>
      </w:r>
      <w:proofErr w:type="spellStart"/>
      <w:r w:rsidRPr="00ED0211">
        <w:rPr>
          <w:rFonts w:ascii="Times New Roman" w:eastAsia="Calibri" w:hAnsi="Times New Roman" w:cs="Times New Roman"/>
          <w:bCs/>
          <w:sz w:val="24"/>
          <w:szCs w:val="24"/>
        </w:rPr>
        <w:t>McChilloh</w:t>
      </w:r>
      <w:proofErr w:type="spellEnd"/>
      <w:r w:rsidRPr="00ED0211">
        <w:rPr>
          <w:rFonts w:ascii="Times New Roman" w:eastAsia="Calibri" w:hAnsi="Times New Roman" w:cs="Times New Roman"/>
          <w:bCs/>
          <w:sz w:val="24"/>
          <w:szCs w:val="24"/>
        </w:rPr>
        <w:t xml:space="preserve"> (2021), financial incentives are any inducement that includes making a payment, lowering the cost of products or services, or granting credit.  Because the advantages of working for a company greatly exceed the costs of quitting, employees tend to stick with it </w:t>
      </w:r>
      <w:sdt>
        <w:sdtPr>
          <w:rPr>
            <w:rFonts w:ascii="Times New Roman" w:eastAsia="Calibri" w:hAnsi="Times New Roman" w:cs="Times New Roman"/>
            <w:bCs/>
            <w:sz w:val="24"/>
            <w:szCs w:val="24"/>
          </w:rPr>
          <w:id w:val="477505826"/>
          <w:citation/>
        </w:sdtPr>
        <w:sdtContent>
          <w:r>
            <w:rPr>
              <w:rFonts w:ascii="Times New Roman" w:eastAsia="Calibri" w:hAnsi="Times New Roman" w:cs="Times New Roman"/>
              <w:bCs/>
              <w:sz w:val="24"/>
              <w:szCs w:val="24"/>
            </w:rPr>
            <w:fldChar w:fldCharType="begin"/>
          </w:r>
          <w:r>
            <w:rPr>
              <w:rFonts w:ascii="Times New Roman" w:eastAsia="Calibri" w:hAnsi="Times New Roman" w:cs="Times New Roman"/>
              <w:bCs/>
              <w:sz w:val="24"/>
              <w:szCs w:val="24"/>
            </w:rPr>
            <w:instrText xml:space="preserve"> CITATION WuY24 \l 1033 </w:instrText>
          </w:r>
          <w:r>
            <w:rPr>
              <w:rFonts w:ascii="Times New Roman" w:eastAsia="Calibri" w:hAnsi="Times New Roman" w:cs="Times New Roman"/>
              <w:bCs/>
              <w:sz w:val="24"/>
              <w:szCs w:val="24"/>
            </w:rPr>
            <w:fldChar w:fldCharType="separate"/>
          </w:r>
          <w:r w:rsidRPr="00CB671E">
            <w:rPr>
              <w:rFonts w:ascii="Times New Roman" w:eastAsia="Calibri" w:hAnsi="Times New Roman" w:cs="Times New Roman"/>
              <w:noProof/>
              <w:sz w:val="24"/>
              <w:szCs w:val="24"/>
            </w:rPr>
            <w:t>(Wu, Chen, Ngai, &amp; Wu, 2024)</w:t>
          </w:r>
          <w:r>
            <w:rPr>
              <w:rFonts w:ascii="Times New Roman" w:eastAsia="Calibri" w:hAnsi="Times New Roman" w:cs="Times New Roman"/>
              <w:bCs/>
              <w:sz w:val="24"/>
              <w:szCs w:val="24"/>
            </w:rPr>
            <w:fldChar w:fldCharType="end"/>
          </w:r>
        </w:sdtContent>
      </w:sdt>
      <w:r w:rsidRPr="00ED0211">
        <w:rPr>
          <w:rFonts w:ascii="Times New Roman" w:eastAsia="Calibri" w:hAnsi="Times New Roman" w:cs="Times New Roman"/>
          <w:bCs/>
          <w:sz w:val="24"/>
          <w:szCs w:val="24"/>
        </w:rPr>
        <w:t>.  Because money is essential for survival in an economy, employees fear losing their jobs, which makes it a very powerful motivator</w:t>
      </w:r>
    </w:p>
    <w:p w14:paraId="499938AD" w14:textId="46C196D0" w:rsidR="00150953" w:rsidRDefault="00D52A98" w:rsidP="00150953">
      <w:pPr>
        <w:spacing w:after="200" w:line="360" w:lineRule="auto"/>
        <w:rPr>
          <w:rFonts w:ascii="Times New Roman" w:eastAsia="Calibri" w:hAnsi="Times New Roman" w:cs="Times New Roman"/>
          <w:noProof/>
          <w:sz w:val="24"/>
          <w:szCs w:val="24"/>
        </w:rPr>
      </w:pPr>
      <w:r w:rsidRPr="00D52A98">
        <w:rPr>
          <w:rFonts w:ascii="Times New Roman" w:eastAsia="Calibri" w:hAnsi="Times New Roman" w:cs="Times New Roman"/>
          <w:noProof/>
          <w:sz w:val="24"/>
          <w:szCs w:val="24"/>
        </w:rPr>
        <w:t xml:space="preserve">Ghosh (2021) looked at how well-designed financial incentives might increase productivity.  However, by emphasising the magnitude of the harm that a flawed incentive scheme can do, it will also serve as a warning to consumers.  The Lean Six Sigma technique aided in the problem's analysis and improvement, and tools such as the "Fishbone diagram" and the "Analytical Hierarchy process" were particularly helpful in determining the complicated problem's core causes and ranking them.  After it </w:t>
      </w:r>
      <w:r w:rsidR="00E949F9">
        <w:rPr>
          <w:rFonts w:ascii="Times New Roman" w:eastAsia="Calibri" w:hAnsi="Times New Roman" w:cs="Times New Roman"/>
          <w:noProof/>
          <w:sz w:val="24"/>
          <w:szCs w:val="24"/>
        </w:rPr>
        <w:t>was</w:t>
      </w:r>
      <w:r w:rsidRPr="00D52A98">
        <w:rPr>
          <w:rFonts w:ascii="Times New Roman" w:eastAsia="Calibri" w:hAnsi="Times New Roman" w:cs="Times New Roman"/>
          <w:noProof/>
          <w:sz w:val="24"/>
          <w:szCs w:val="24"/>
        </w:rPr>
        <w:t xml:space="preserve"> determined that "demotivated workforce on account of poor incentive earnings" </w:t>
      </w:r>
      <w:r w:rsidR="00E949F9">
        <w:rPr>
          <w:rFonts w:ascii="Times New Roman" w:eastAsia="Calibri" w:hAnsi="Times New Roman" w:cs="Times New Roman"/>
          <w:noProof/>
          <w:sz w:val="24"/>
          <w:szCs w:val="24"/>
        </w:rPr>
        <w:t>was</w:t>
      </w:r>
      <w:r w:rsidRPr="00D52A98">
        <w:rPr>
          <w:rFonts w:ascii="Times New Roman" w:eastAsia="Calibri" w:hAnsi="Times New Roman" w:cs="Times New Roman"/>
          <w:noProof/>
          <w:sz w:val="24"/>
          <w:szCs w:val="24"/>
        </w:rPr>
        <w:t xml:space="preserve"> the primary reason of low productivity, the current financial incentive schemes were reexamined.  Critical flaws in the current financial incentive schemes were shown through the use of LSS tools such as SIPOC, "heijunka," "brainstorming," etc.</w:t>
      </w:r>
      <w:r w:rsidR="00150953" w:rsidRPr="00150953">
        <w:rPr>
          <w:rFonts w:ascii="Times New Roman" w:eastAsia="Calibri" w:hAnsi="Times New Roman" w:cs="Times New Roman"/>
          <w:noProof/>
          <w:sz w:val="24"/>
          <w:szCs w:val="24"/>
        </w:rPr>
        <w:t xml:space="preserve"> </w:t>
      </w:r>
      <w:r>
        <w:rPr>
          <w:rFonts w:ascii="Times New Roman" w:eastAsia="Calibri" w:hAnsi="Times New Roman" w:cs="Times New Roman"/>
          <w:noProof/>
          <w:sz w:val="24"/>
          <w:szCs w:val="24"/>
        </w:rPr>
        <w:t xml:space="preserve"> </w:t>
      </w:r>
      <w:r w:rsidRPr="00D52A98">
        <w:rPr>
          <w:rFonts w:ascii="Times New Roman" w:eastAsia="Calibri" w:hAnsi="Times New Roman" w:cs="Times New Roman"/>
          <w:noProof/>
          <w:sz w:val="24"/>
          <w:szCs w:val="24"/>
        </w:rPr>
        <w:t xml:space="preserve">In order to modify and implement incentive strategies, some unconventional but widely used techniques were used.  Both the management and the labour unions typically oppose changes to incentive programmes that involve labour union bargains.  Despite this, they continue to have different motivations.  One is scared of losing, while the other is scared of giving in even more.  This case study </w:t>
      </w:r>
      <w:r w:rsidR="00E949F9">
        <w:rPr>
          <w:rFonts w:ascii="Times New Roman" w:eastAsia="Calibri" w:hAnsi="Times New Roman" w:cs="Times New Roman"/>
          <w:noProof/>
          <w:sz w:val="24"/>
          <w:szCs w:val="24"/>
        </w:rPr>
        <w:t>was</w:t>
      </w:r>
      <w:r w:rsidRPr="00D52A98">
        <w:rPr>
          <w:rFonts w:ascii="Times New Roman" w:eastAsia="Calibri" w:hAnsi="Times New Roman" w:cs="Times New Roman"/>
          <w:noProof/>
          <w:sz w:val="24"/>
          <w:szCs w:val="24"/>
        </w:rPr>
        <w:t>n't an anomaly either.</w:t>
      </w:r>
    </w:p>
    <w:p w14:paraId="7553EF4D" w14:textId="68A36503" w:rsidR="00CC57D0" w:rsidRPr="00024039" w:rsidRDefault="009C5D5D" w:rsidP="00CC57D0">
      <w:pPr>
        <w:spacing w:after="160" w:line="360" w:lineRule="auto"/>
        <w:rPr>
          <w:rFonts w:ascii="Times New Roman" w:hAnsi="Times New Roman" w:cs="Times New Roman"/>
          <w:b/>
          <w:bCs/>
          <w:color w:val="0D0D0D" w:themeColor="text1" w:themeTint="F2"/>
          <w:sz w:val="24"/>
          <w:szCs w:val="24"/>
        </w:rPr>
      </w:pPr>
      <w:r w:rsidRPr="00024039">
        <w:rPr>
          <w:rFonts w:ascii="Times New Roman" w:hAnsi="Times New Roman" w:cs="Times New Roman"/>
          <w:b/>
          <w:bCs/>
          <w:color w:val="0D0D0D" w:themeColor="text1" w:themeTint="F2"/>
          <w:sz w:val="24"/>
          <w:szCs w:val="24"/>
        </w:rPr>
        <w:t>2.2.2 Training</w:t>
      </w:r>
      <w:r w:rsidR="00CC57D0" w:rsidRPr="00024039">
        <w:rPr>
          <w:rFonts w:ascii="Times New Roman" w:hAnsi="Times New Roman" w:cs="Times New Roman"/>
          <w:b/>
          <w:bCs/>
          <w:color w:val="0D0D0D" w:themeColor="text1" w:themeTint="F2"/>
          <w:sz w:val="24"/>
          <w:szCs w:val="24"/>
        </w:rPr>
        <w:t xml:space="preserve"> &amp; </w:t>
      </w:r>
      <w:r w:rsidR="00E66436" w:rsidRPr="00024039">
        <w:rPr>
          <w:rFonts w:ascii="Times New Roman" w:hAnsi="Times New Roman" w:cs="Times New Roman"/>
          <w:b/>
          <w:bCs/>
          <w:color w:val="0D0D0D" w:themeColor="text1" w:themeTint="F2"/>
          <w:sz w:val="24"/>
          <w:szCs w:val="24"/>
        </w:rPr>
        <w:t>Development and Employee Productivity</w:t>
      </w:r>
      <w:r w:rsidR="00CC57D0" w:rsidRPr="00024039">
        <w:rPr>
          <w:rFonts w:ascii="Times New Roman" w:hAnsi="Times New Roman" w:cs="Times New Roman"/>
          <w:b/>
          <w:bCs/>
          <w:color w:val="0D0D0D" w:themeColor="text1" w:themeTint="F2"/>
          <w:sz w:val="24"/>
          <w:szCs w:val="24"/>
        </w:rPr>
        <w:t xml:space="preserve">    </w:t>
      </w:r>
    </w:p>
    <w:p w14:paraId="2DFB0AF9" w14:textId="66EBB38A" w:rsidR="00CC57D0" w:rsidRPr="00024039" w:rsidRDefault="00CC57D0" w:rsidP="00CC57D0">
      <w:pPr>
        <w:spacing w:after="240" w:line="360" w:lineRule="auto"/>
        <w:rPr>
          <w:rFonts w:ascii="Times New Roman" w:hAnsi="Times New Roman" w:cs="Times New Roman"/>
          <w:noProof/>
          <w:color w:val="0D0D0D" w:themeColor="text1" w:themeTint="F2"/>
          <w:sz w:val="24"/>
          <w:szCs w:val="24"/>
        </w:rPr>
      </w:pPr>
      <w:r w:rsidRPr="00024039">
        <w:rPr>
          <w:rFonts w:ascii="Times New Roman" w:hAnsi="Times New Roman" w:cs="Times New Roman"/>
          <w:noProof/>
          <w:color w:val="0D0D0D" w:themeColor="text1" w:themeTint="F2"/>
          <w:sz w:val="24"/>
          <w:szCs w:val="24"/>
        </w:rPr>
        <w:t xml:space="preserve">Jayathilake et al, (2021) examined the retention and growth of Generation-Z workers. The authors offer a conceptual framework that emphasises democratisation of training, reverse mentoring, and entrepreneurship as very necessary adjustments from the perspective of employee development to keep Gen-Z employees and boost </w:t>
      </w:r>
      <w:r w:rsidR="00B55A6F" w:rsidRPr="00024039">
        <w:rPr>
          <w:rFonts w:ascii="Times New Roman" w:hAnsi="Times New Roman" w:cs="Times New Roman"/>
          <w:noProof/>
          <w:color w:val="0D0D0D" w:themeColor="text1" w:themeTint="F2"/>
          <w:sz w:val="24"/>
          <w:szCs w:val="24"/>
        </w:rPr>
        <w:t xml:space="preserve">employee productivity </w:t>
      </w:r>
      <w:r w:rsidRPr="00024039">
        <w:rPr>
          <w:rFonts w:ascii="Times New Roman" w:hAnsi="Times New Roman" w:cs="Times New Roman"/>
          <w:noProof/>
          <w:color w:val="0D0D0D" w:themeColor="text1" w:themeTint="F2"/>
          <w:sz w:val="24"/>
          <w:szCs w:val="24"/>
        </w:rPr>
        <w:t xml:space="preserve"> to stay competitive. They do this by referencing recent research and applying the social-exchange and human needs approach.  Reverse mentoring, democratised learning, and intrapreneurship all have a significant chance to help Generation-Z workers grow, which may enhance corporate effectiveness and staff retention.  Additionally, the effectiveness of the organisation may regulate the intention of employees to stay longer. Future studies would empirically validate the </w:t>
      </w:r>
      <w:r w:rsidR="00024039" w:rsidRPr="00024039">
        <w:rPr>
          <w:rFonts w:ascii="Times New Roman" w:hAnsi="Times New Roman" w:cs="Times New Roman"/>
          <w:noProof/>
          <w:color w:val="0D0D0D" w:themeColor="text1" w:themeTint="F2"/>
          <w:sz w:val="24"/>
          <w:szCs w:val="24"/>
        </w:rPr>
        <w:t>suggested conceptual framework.</w:t>
      </w:r>
    </w:p>
    <w:p w14:paraId="12E0CCC0" w14:textId="275FC12D" w:rsidR="00CC57D0" w:rsidRDefault="00CC57D0" w:rsidP="00CC57D0">
      <w:pPr>
        <w:spacing w:after="240" w:line="360" w:lineRule="auto"/>
        <w:rPr>
          <w:rFonts w:ascii="Times New Roman" w:hAnsi="Times New Roman" w:cs="Times New Roman"/>
          <w:noProof/>
          <w:sz w:val="24"/>
          <w:szCs w:val="24"/>
        </w:rPr>
      </w:pPr>
      <w:r w:rsidRPr="00116098">
        <w:rPr>
          <w:rFonts w:ascii="Times New Roman" w:hAnsi="Times New Roman" w:cs="Times New Roman"/>
          <w:noProof/>
          <w:sz w:val="24"/>
          <w:szCs w:val="24"/>
        </w:rPr>
        <w:t xml:space="preserve">Bharadwaj (2023) investigated the impact of training and development initiatives on </w:t>
      </w:r>
      <w:r w:rsidR="000A7981">
        <w:rPr>
          <w:rFonts w:ascii="Times New Roman" w:hAnsi="Times New Roman" w:cs="Times New Roman"/>
          <w:noProof/>
          <w:sz w:val="24"/>
          <w:szCs w:val="24"/>
        </w:rPr>
        <w:t xml:space="preserve">employee  productivity  </w:t>
      </w:r>
      <w:r w:rsidRPr="00116098">
        <w:rPr>
          <w:rFonts w:ascii="Times New Roman" w:hAnsi="Times New Roman" w:cs="Times New Roman"/>
          <w:noProof/>
          <w:sz w:val="24"/>
          <w:szCs w:val="24"/>
        </w:rPr>
        <w:t xml:space="preserve">, which is a goal centred on employer branding in India. The study's foundation is data gathered from Indian IT workers. We tested the hypotheses using PROCESS Macro and regression. </w:t>
      </w:r>
      <w:r w:rsidRPr="004E3F6A">
        <w:rPr>
          <w:rFonts w:ascii="Times New Roman" w:hAnsi="Times New Roman" w:cs="Times New Roman"/>
          <w:noProof/>
          <w:sz w:val="24"/>
          <w:szCs w:val="24"/>
        </w:rPr>
        <w:t xml:space="preserve">Training has an effect on </w:t>
      </w:r>
      <w:r w:rsidR="00024039">
        <w:rPr>
          <w:rFonts w:ascii="Times New Roman" w:hAnsi="Times New Roman" w:cs="Times New Roman"/>
          <w:noProof/>
          <w:sz w:val="24"/>
          <w:szCs w:val="24"/>
        </w:rPr>
        <w:t xml:space="preserve">employee  productivity </w:t>
      </w:r>
      <w:r w:rsidRPr="004E3F6A">
        <w:rPr>
          <w:rFonts w:ascii="Times New Roman" w:hAnsi="Times New Roman" w:cs="Times New Roman"/>
          <w:noProof/>
          <w:sz w:val="24"/>
          <w:szCs w:val="24"/>
        </w:rPr>
        <w:t xml:space="preserve">(ER) as an employer branding attribute. </w:t>
      </w:r>
      <w:r w:rsidRPr="00116098">
        <w:rPr>
          <w:rFonts w:ascii="Times New Roman" w:hAnsi="Times New Roman" w:cs="Times New Roman"/>
          <w:noProof/>
          <w:sz w:val="24"/>
          <w:szCs w:val="24"/>
        </w:rPr>
        <w:t xml:space="preserve">according to the regression results. Secondly, ER and OI are influenced by training and development. Developing a brand around development value is a good way to boost OI and their intention to stick around, according to the research. The data </w:t>
      </w:r>
      <w:r w:rsidR="00E949F9">
        <w:rPr>
          <w:rFonts w:ascii="Times New Roman" w:hAnsi="Times New Roman" w:cs="Times New Roman"/>
          <w:noProof/>
          <w:sz w:val="24"/>
          <w:szCs w:val="24"/>
        </w:rPr>
        <w:t>was</w:t>
      </w:r>
      <w:r w:rsidRPr="00116098">
        <w:rPr>
          <w:rFonts w:ascii="Times New Roman" w:hAnsi="Times New Roman" w:cs="Times New Roman"/>
          <w:noProof/>
          <w:sz w:val="24"/>
          <w:szCs w:val="24"/>
        </w:rPr>
        <w:t xml:space="preserve"> gathered from a single source, which is the main drawback and could lead to common method bias.</w:t>
      </w:r>
    </w:p>
    <w:p w14:paraId="32474F0A" w14:textId="2068848A" w:rsidR="00513AF2" w:rsidRDefault="00513AF2" w:rsidP="00CC57D0">
      <w:pPr>
        <w:spacing w:after="240" w:line="360" w:lineRule="auto"/>
        <w:rPr>
          <w:rFonts w:ascii="Times New Roman" w:hAnsi="Times New Roman" w:cs="Times New Roman"/>
          <w:sz w:val="24"/>
          <w:szCs w:val="24"/>
        </w:rPr>
      </w:pPr>
      <w:r w:rsidRPr="003A1493">
        <w:rPr>
          <w:rFonts w:ascii="Times New Roman" w:hAnsi="Times New Roman" w:cs="Times New Roman"/>
          <w:sz w:val="24"/>
          <w:szCs w:val="24"/>
        </w:rPr>
        <w:t xml:space="preserve">According to </w:t>
      </w:r>
      <w:proofErr w:type="spellStart"/>
      <w:r w:rsidRPr="003A1493">
        <w:rPr>
          <w:rFonts w:ascii="Times New Roman" w:hAnsi="Times New Roman" w:cs="Times New Roman"/>
          <w:sz w:val="24"/>
          <w:szCs w:val="24"/>
        </w:rPr>
        <w:t>Dessler</w:t>
      </w:r>
      <w:proofErr w:type="spellEnd"/>
      <w:r w:rsidRPr="003A1493">
        <w:rPr>
          <w:rFonts w:ascii="Times New Roman" w:hAnsi="Times New Roman" w:cs="Times New Roman"/>
          <w:sz w:val="24"/>
          <w:szCs w:val="24"/>
        </w:rPr>
        <w:t xml:space="preserve"> (2019), it is a comprehensive and long-lasting approach meant to give people the abilities and information they need to take on future duties and positions inside a company.</w:t>
      </w:r>
      <w:r>
        <w:rPr>
          <w:rFonts w:ascii="Times New Roman" w:hAnsi="Times New Roman" w:cs="Times New Roman"/>
          <w:sz w:val="24"/>
          <w:szCs w:val="24"/>
        </w:rPr>
        <w:t xml:space="preserve"> </w:t>
      </w:r>
      <w:r w:rsidRPr="0047137B">
        <w:rPr>
          <w:rFonts w:ascii="Times New Roman" w:hAnsi="Times New Roman" w:cs="Times New Roman"/>
          <w:sz w:val="24"/>
          <w:szCs w:val="24"/>
        </w:rPr>
        <w:t xml:space="preserve">Motivating employees to improve their behaviors is employee training. In order to assist the </w:t>
      </w:r>
      <w:r w:rsidR="00827413" w:rsidRPr="0047137B">
        <w:rPr>
          <w:rFonts w:ascii="Times New Roman" w:hAnsi="Times New Roman" w:cs="Times New Roman"/>
          <w:sz w:val="24"/>
          <w:szCs w:val="24"/>
        </w:rPr>
        <w:t>organization</w:t>
      </w:r>
      <w:r w:rsidRPr="0047137B">
        <w:rPr>
          <w:rFonts w:ascii="Times New Roman" w:hAnsi="Times New Roman" w:cs="Times New Roman"/>
          <w:sz w:val="24"/>
          <w:szCs w:val="24"/>
        </w:rPr>
        <w:t xml:space="preserve"> in achieving its objectives, the trainees need to acquire new technical knowledge, manipulative skills, and job-related talents. Training is therefore an intentional effort to transmit specific knowledge (Armstrong &amp; Taylor, 2020). Along with enhancing knowledge related to functional and administrative responsibilities, </w:t>
      </w:r>
      <w:r w:rsidR="00827413">
        <w:rPr>
          <w:rFonts w:ascii="Times New Roman" w:hAnsi="Times New Roman" w:cs="Times New Roman"/>
          <w:sz w:val="24"/>
          <w:szCs w:val="24"/>
        </w:rPr>
        <w:tab/>
      </w:r>
      <w:r w:rsidRPr="0047137B">
        <w:rPr>
          <w:rFonts w:ascii="Times New Roman" w:hAnsi="Times New Roman" w:cs="Times New Roman"/>
          <w:sz w:val="24"/>
          <w:szCs w:val="24"/>
        </w:rPr>
        <w:t xml:space="preserve"> to assist an employee in developing specific values and attitudes. These include diligence, readiness, integrity, devotion, and accountability. </w:t>
      </w:r>
      <w:proofErr w:type="spellStart"/>
      <w:r w:rsidRPr="0047137B">
        <w:rPr>
          <w:rFonts w:ascii="Times New Roman" w:hAnsi="Times New Roman" w:cs="Times New Roman"/>
          <w:sz w:val="24"/>
          <w:szCs w:val="24"/>
        </w:rPr>
        <w:t>Kodwani</w:t>
      </w:r>
      <w:proofErr w:type="spellEnd"/>
      <w:r w:rsidRPr="0047137B">
        <w:rPr>
          <w:rFonts w:ascii="Times New Roman" w:hAnsi="Times New Roman" w:cs="Times New Roman"/>
          <w:sz w:val="24"/>
          <w:szCs w:val="24"/>
        </w:rPr>
        <w:t xml:space="preserve"> and </w:t>
      </w:r>
      <w:proofErr w:type="spellStart"/>
      <w:r w:rsidRPr="0047137B">
        <w:rPr>
          <w:rFonts w:ascii="Times New Roman" w:hAnsi="Times New Roman" w:cs="Times New Roman"/>
          <w:sz w:val="24"/>
          <w:szCs w:val="24"/>
        </w:rPr>
        <w:t>Noe</w:t>
      </w:r>
      <w:proofErr w:type="spellEnd"/>
      <w:r w:rsidRPr="0047137B">
        <w:rPr>
          <w:rFonts w:ascii="Times New Roman" w:hAnsi="Times New Roman" w:cs="Times New Roman"/>
          <w:sz w:val="24"/>
          <w:szCs w:val="24"/>
        </w:rPr>
        <w:t xml:space="preserve"> (2018) A company's deliberate effort to assist employees in acquiring job-related skills is known as training. These abilities make up the conduct or understanding necessary for effective work performance. According to training plans, training has developed the knowledge, abilities, and behavior’s that are mastered and used in day-to-day tasks.</w:t>
      </w:r>
      <w:r>
        <w:rPr>
          <w:rFonts w:ascii="Times New Roman" w:hAnsi="Times New Roman" w:cs="Times New Roman"/>
          <w:sz w:val="24"/>
          <w:szCs w:val="24"/>
        </w:rPr>
        <w:t xml:space="preserve"> </w:t>
      </w:r>
      <w:r w:rsidRPr="00F82240">
        <w:rPr>
          <w:rFonts w:ascii="Times New Roman" w:hAnsi="Times New Roman" w:cs="Times New Roman"/>
          <w:sz w:val="24"/>
          <w:szCs w:val="24"/>
        </w:rPr>
        <w:t xml:space="preserve">Investing in training </w:t>
      </w:r>
      <w:r w:rsidR="0087394B" w:rsidRPr="00F82240">
        <w:rPr>
          <w:rFonts w:ascii="Times New Roman" w:hAnsi="Times New Roman" w:cs="Times New Roman"/>
          <w:sz w:val="24"/>
          <w:szCs w:val="24"/>
        </w:rPr>
        <w:t>programs</w:t>
      </w:r>
      <w:r w:rsidRPr="00F82240">
        <w:rPr>
          <w:rFonts w:ascii="Times New Roman" w:hAnsi="Times New Roman" w:cs="Times New Roman"/>
          <w:sz w:val="24"/>
          <w:szCs w:val="24"/>
        </w:rPr>
        <w:t xml:space="preserve"> could make employees </w:t>
      </w:r>
      <w:r w:rsidRPr="008F1EF8">
        <w:rPr>
          <w:rFonts w:ascii="Times New Roman" w:hAnsi="Times New Roman" w:cs="Times New Roman"/>
          <w:sz w:val="24"/>
          <w:szCs w:val="24"/>
        </w:rPr>
        <w:t>have a sense of obligation to the business</w:t>
      </w:r>
      <w:r w:rsidRPr="00F82240">
        <w:rPr>
          <w:rFonts w:ascii="Times New Roman" w:hAnsi="Times New Roman" w:cs="Times New Roman"/>
          <w:sz w:val="24"/>
          <w:szCs w:val="24"/>
        </w:rPr>
        <w:t>. Given that a certain work requires a specific set of skills and knowledge, training is necessary for people to perform that job efficiently and to their benefit.</w:t>
      </w:r>
    </w:p>
    <w:p w14:paraId="7AB4687B" w14:textId="17CA1F6C" w:rsidR="00CC57D0" w:rsidRDefault="00CC57D0" w:rsidP="00CC57D0">
      <w:pPr>
        <w:spacing w:after="160" w:line="360" w:lineRule="auto"/>
        <w:rPr>
          <w:rFonts w:ascii="Times New Roman" w:hAnsi="Times New Roman" w:cs="Times New Roman"/>
          <w:sz w:val="24"/>
          <w:szCs w:val="24"/>
        </w:rPr>
      </w:pPr>
      <w:proofErr w:type="spellStart"/>
      <w:r w:rsidRPr="00F57029">
        <w:rPr>
          <w:rFonts w:ascii="Times New Roman" w:hAnsi="Times New Roman" w:cs="Times New Roman"/>
          <w:sz w:val="24"/>
          <w:szCs w:val="24"/>
        </w:rPr>
        <w:t>Odhiambo</w:t>
      </w:r>
      <w:proofErr w:type="spellEnd"/>
      <w:r w:rsidRPr="00F57029">
        <w:rPr>
          <w:rFonts w:ascii="Times New Roman" w:hAnsi="Times New Roman" w:cs="Times New Roman"/>
          <w:sz w:val="24"/>
          <w:szCs w:val="24"/>
        </w:rPr>
        <w:t xml:space="preserve"> (2020) investigated how employee performance at </w:t>
      </w:r>
      <w:proofErr w:type="spellStart"/>
      <w:r w:rsidRPr="00F57029">
        <w:rPr>
          <w:rFonts w:ascii="Times New Roman" w:hAnsi="Times New Roman" w:cs="Times New Roman"/>
          <w:sz w:val="24"/>
          <w:szCs w:val="24"/>
        </w:rPr>
        <w:t>Safaricom</w:t>
      </w:r>
      <w:proofErr w:type="spellEnd"/>
      <w:r w:rsidRPr="00F57029">
        <w:rPr>
          <w:rFonts w:ascii="Times New Roman" w:hAnsi="Times New Roman" w:cs="Times New Roman"/>
          <w:sz w:val="24"/>
          <w:szCs w:val="24"/>
        </w:rPr>
        <w:t xml:space="preserve"> Company Ltd. </w:t>
      </w:r>
      <w:r w:rsidR="00E949F9">
        <w:rPr>
          <w:rFonts w:ascii="Times New Roman" w:hAnsi="Times New Roman" w:cs="Times New Roman"/>
          <w:sz w:val="24"/>
          <w:szCs w:val="24"/>
        </w:rPr>
        <w:t>was</w:t>
      </w:r>
      <w:r w:rsidRPr="00F57029">
        <w:rPr>
          <w:rFonts w:ascii="Times New Roman" w:hAnsi="Times New Roman" w:cs="Times New Roman"/>
          <w:sz w:val="24"/>
          <w:szCs w:val="24"/>
        </w:rPr>
        <w:t xml:space="preserve"> impacted by training and development.  Targeting 1,892 employees at the </w:t>
      </w:r>
      <w:proofErr w:type="spellStart"/>
      <w:r w:rsidRPr="00F57029">
        <w:rPr>
          <w:rFonts w:ascii="Times New Roman" w:hAnsi="Times New Roman" w:cs="Times New Roman"/>
          <w:sz w:val="24"/>
          <w:szCs w:val="24"/>
        </w:rPr>
        <w:t>Safaricom</w:t>
      </w:r>
      <w:proofErr w:type="spellEnd"/>
      <w:r w:rsidRPr="00F57029">
        <w:rPr>
          <w:rFonts w:ascii="Times New Roman" w:hAnsi="Times New Roman" w:cs="Times New Roman"/>
          <w:sz w:val="24"/>
          <w:szCs w:val="24"/>
        </w:rPr>
        <w:t xml:space="preserve"> Head </w:t>
      </w:r>
      <w:r w:rsidR="009C5D5D" w:rsidRPr="00F57029">
        <w:rPr>
          <w:rFonts w:ascii="Times New Roman" w:hAnsi="Times New Roman" w:cs="Times New Roman"/>
          <w:sz w:val="24"/>
          <w:szCs w:val="24"/>
        </w:rPr>
        <w:t xml:space="preserve">Office, </w:t>
      </w:r>
      <w:r w:rsidR="009C5D5D" w:rsidRPr="004E3F6A">
        <w:rPr>
          <w:rFonts w:ascii="Times New Roman" w:hAnsi="Times New Roman" w:cs="Times New Roman"/>
          <w:sz w:val="24"/>
          <w:szCs w:val="24"/>
        </w:rPr>
        <w:t>descriptive</w:t>
      </w:r>
      <w:r w:rsidRPr="004E3F6A">
        <w:rPr>
          <w:rFonts w:ascii="Times New Roman" w:hAnsi="Times New Roman" w:cs="Times New Roman"/>
          <w:sz w:val="24"/>
          <w:szCs w:val="24"/>
        </w:rPr>
        <w:t xml:space="preserve"> research methodology </w:t>
      </w:r>
      <w:r w:rsidR="00E949F9">
        <w:rPr>
          <w:rFonts w:ascii="Times New Roman" w:hAnsi="Times New Roman" w:cs="Times New Roman"/>
          <w:sz w:val="24"/>
          <w:szCs w:val="24"/>
        </w:rPr>
        <w:t>was</w:t>
      </w:r>
      <w:r w:rsidRPr="004E3F6A">
        <w:rPr>
          <w:rFonts w:ascii="Times New Roman" w:hAnsi="Times New Roman" w:cs="Times New Roman"/>
          <w:sz w:val="24"/>
          <w:szCs w:val="24"/>
        </w:rPr>
        <w:t xml:space="preserve"> employed in the investigation.  The stratified random </w:t>
      </w:r>
      <w:r w:rsidR="009C5D5D">
        <w:rPr>
          <w:rFonts w:ascii="Times New Roman" w:hAnsi="Times New Roman" w:cs="Times New Roman"/>
          <w:sz w:val="24"/>
          <w:szCs w:val="24"/>
        </w:rPr>
        <w:t xml:space="preserve">selected </w:t>
      </w:r>
      <w:r w:rsidR="009C5D5D" w:rsidRPr="004E3F6A">
        <w:rPr>
          <w:rFonts w:ascii="Times New Roman" w:hAnsi="Times New Roman" w:cs="Times New Roman"/>
          <w:sz w:val="24"/>
          <w:szCs w:val="24"/>
        </w:rPr>
        <w:t>377</w:t>
      </w:r>
      <w:r w:rsidRPr="004E3F6A">
        <w:rPr>
          <w:rFonts w:ascii="Times New Roman" w:hAnsi="Times New Roman" w:cs="Times New Roman"/>
          <w:sz w:val="24"/>
          <w:szCs w:val="24"/>
        </w:rPr>
        <w:t xml:space="preserve"> responders.  In order to collect data, structured questionnaires were </w:t>
      </w:r>
      <w:r w:rsidR="009C5D5D" w:rsidRPr="004E3F6A">
        <w:rPr>
          <w:rFonts w:ascii="Times New Roman" w:hAnsi="Times New Roman" w:cs="Times New Roman"/>
          <w:sz w:val="24"/>
          <w:szCs w:val="24"/>
        </w:rPr>
        <w:t>used</w:t>
      </w:r>
      <w:r w:rsidR="009C5D5D">
        <w:rPr>
          <w:rFonts w:ascii="Times New Roman" w:hAnsi="Times New Roman" w:cs="Times New Roman"/>
          <w:sz w:val="24"/>
          <w:szCs w:val="24"/>
        </w:rPr>
        <w:t xml:space="preserve"> </w:t>
      </w:r>
      <w:r w:rsidR="009C5D5D" w:rsidRPr="00F57029">
        <w:rPr>
          <w:rFonts w:ascii="Times New Roman" w:hAnsi="Times New Roman" w:cs="Times New Roman"/>
          <w:sz w:val="24"/>
          <w:szCs w:val="24"/>
        </w:rPr>
        <w:t>and</w:t>
      </w:r>
      <w:r w:rsidRPr="00F57029">
        <w:rPr>
          <w:rFonts w:ascii="Times New Roman" w:hAnsi="Times New Roman" w:cs="Times New Roman"/>
          <w:sz w:val="24"/>
          <w:szCs w:val="24"/>
        </w:rPr>
        <w:t xml:space="preserve"> SPSS </w:t>
      </w:r>
      <w:r w:rsidR="00E949F9">
        <w:rPr>
          <w:rFonts w:ascii="Times New Roman" w:hAnsi="Times New Roman" w:cs="Times New Roman"/>
          <w:sz w:val="24"/>
          <w:szCs w:val="24"/>
        </w:rPr>
        <w:t>was</w:t>
      </w:r>
      <w:r w:rsidRPr="00F57029">
        <w:rPr>
          <w:rFonts w:ascii="Times New Roman" w:hAnsi="Times New Roman" w:cs="Times New Roman"/>
          <w:sz w:val="24"/>
          <w:szCs w:val="24"/>
        </w:rPr>
        <w:t xml:space="preserve"> </w:t>
      </w:r>
      <w:r w:rsidR="0087394B" w:rsidRPr="00F57029">
        <w:rPr>
          <w:rFonts w:ascii="Times New Roman" w:hAnsi="Times New Roman" w:cs="Times New Roman"/>
          <w:sz w:val="24"/>
          <w:szCs w:val="24"/>
        </w:rPr>
        <w:t>utilized</w:t>
      </w:r>
      <w:r w:rsidRPr="00F57029">
        <w:rPr>
          <w:rFonts w:ascii="Times New Roman" w:hAnsi="Times New Roman" w:cs="Times New Roman"/>
          <w:sz w:val="24"/>
          <w:szCs w:val="24"/>
        </w:rPr>
        <w:t xml:space="preserve"> for both descriptive and inferential statistical analysis. Additionally, the study found that employee performance is greatly impacted by training and development initiatives (</w:t>
      </w:r>
      <w:proofErr w:type="spellStart"/>
      <w:r w:rsidRPr="00F57029">
        <w:rPr>
          <w:rFonts w:ascii="Times New Roman" w:hAnsi="Times New Roman" w:cs="Times New Roman"/>
          <w:sz w:val="24"/>
          <w:szCs w:val="24"/>
        </w:rPr>
        <w:t>Odhiambo</w:t>
      </w:r>
      <w:proofErr w:type="spellEnd"/>
      <w:r w:rsidRPr="00F57029">
        <w:rPr>
          <w:rFonts w:ascii="Times New Roman" w:hAnsi="Times New Roman" w:cs="Times New Roman"/>
          <w:sz w:val="24"/>
          <w:szCs w:val="24"/>
        </w:rPr>
        <w:t xml:space="preserve">, 2020). The study </w:t>
      </w:r>
      <w:r>
        <w:rPr>
          <w:rFonts w:ascii="Times New Roman" w:hAnsi="Times New Roman" w:cs="Times New Roman"/>
          <w:sz w:val="24"/>
          <w:szCs w:val="24"/>
        </w:rPr>
        <w:t xml:space="preserve">has </w:t>
      </w:r>
      <w:r w:rsidRPr="00F57029">
        <w:rPr>
          <w:rFonts w:ascii="Times New Roman" w:hAnsi="Times New Roman" w:cs="Times New Roman"/>
          <w:sz w:val="24"/>
          <w:szCs w:val="24"/>
        </w:rPr>
        <w:t>gap</w:t>
      </w:r>
      <w:r>
        <w:rPr>
          <w:rFonts w:ascii="Times New Roman" w:hAnsi="Times New Roman" w:cs="Times New Roman"/>
          <w:sz w:val="24"/>
          <w:szCs w:val="24"/>
        </w:rPr>
        <w:t>s</w:t>
      </w:r>
      <w:r w:rsidRPr="00F57029">
        <w:rPr>
          <w:rFonts w:ascii="Times New Roman" w:hAnsi="Times New Roman" w:cs="Times New Roman"/>
          <w:sz w:val="24"/>
          <w:szCs w:val="24"/>
        </w:rPr>
        <w:t xml:space="preserve"> that requires attention from an alternative </w:t>
      </w:r>
      <w:r w:rsidR="0087394B" w:rsidRPr="00F57029">
        <w:rPr>
          <w:rFonts w:ascii="Times New Roman" w:hAnsi="Times New Roman" w:cs="Times New Roman"/>
          <w:sz w:val="24"/>
          <w:szCs w:val="24"/>
        </w:rPr>
        <w:t>organizational</w:t>
      </w:r>
      <w:r w:rsidRPr="00F57029">
        <w:rPr>
          <w:rFonts w:ascii="Times New Roman" w:hAnsi="Times New Roman" w:cs="Times New Roman"/>
          <w:sz w:val="24"/>
          <w:szCs w:val="24"/>
        </w:rPr>
        <w:t xml:space="preserve"> structure. The current study concentrate</w:t>
      </w:r>
      <w:r w:rsidR="004D1B36">
        <w:rPr>
          <w:rFonts w:ascii="Times New Roman" w:hAnsi="Times New Roman" w:cs="Times New Roman"/>
          <w:sz w:val="24"/>
          <w:szCs w:val="24"/>
        </w:rPr>
        <w:t>d</w:t>
      </w:r>
      <w:r w:rsidRPr="00F57029">
        <w:rPr>
          <w:rFonts w:ascii="Times New Roman" w:hAnsi="Times New Roman" w:cs="Times New Roman"/>
          <w:sz w:val="24"/>
          <w:szCs w:val="24"/>
        </w:rPr>
        <w:t xml:space="preserve"> on international corporations, whereas the previous study concentrated on </w:t>
      </w:r>
      <w:proofErr w:type="spellStart"/>
      <w:r w:rsidRPr="00F57029">
        <w:rPr>
          <w:rFonts w:ascii="Times New Roman" w:hAnsi="Times New Roman" w:cs="Times New Roman"/>
          <w:sz w:val="24"/>
          <w:szCs w:val="24"/>
        </w:rPr>
        <w:t>Safaricom</w:t>
      </w:r>
      <w:proofErr w:type="spellEnd"/>
      <w:r w:rsidRPr="00F57029">
        <w:rPr>
          <w:rFonts w:ascii="Times New Roman" w:hAnsi="Times New Roman" w:cs="Times New Roman"/>
          <w:sz w:val="24"/>
          <w:szCs w:val="24"/>
        </w:rPr>
        <w:t xml:space="preserve"> Company</w:t>
      </w:r>
    </w:p>
    <w:p w14:paraId="4FBD5097" w14:textId="07C48F49" w:rsidR="007E407B" w:rsidRDefault="007E407B" w:rsidP="00AB3003">
      <w:pPr>
        <w:spacing w:after="200" w:line="360" w:lineRule="auto"/>
        <w:rPr>
          <w:rFonts w:ascii="Times New Roman" w:eastAsia="Calibri" w:hAnsi="Times New Roman" w:cs="Times New Roman"/>
          <w:b/>
          <w:sz w:val="24"/>
          <w:szCs w:val="24"/>
        </w:rPr>
      </w:pPr>
      <w:r w:rsidRPr="007E407B">
        <w:rPr>
          <w:rFonts w:ascii="Times New Roman" w:eastAsia="Calibri" w:hAnsi="Times New Roman" w:cs="Times New Roman"/>
          <w:b/>
          <w:sz w:val="24"/>
          <w:szCs w:val="24"/>
        </w:rPr>
        <w:t>2.2.</w:t>
      </w:r>
      <w:r w:rsidR="00CC57D0">
        <w:rPr>
          <w:rFonts w:ascii="Times New Roman" w:eastAsia="Calibri" w:hAnsi="Times New Roman" w:cs="Times New Roman"/>
          <w:b/>
          <w:sz w:val="24"/>
          <w:szCs w:val="24"/>
        </w:rPr>
        <w:t>3</w:t>
      </w:r>
      <w:r w:rsidRPr="007E407B">
        <w:rPr>
          <w:rFonts w:ascii="Times New Roman" w:eastAsia="Calibri" w:hAnsi="Times New Roman" w:cs="Times New Roman"/>
          <w:b/>
          <w:sz w:val="24"/>
          <w:szCs w:val="24"/>
        </w:rPr>
        <w:t xml:space="preserve"> Recognition and Employee Productivity </w:t>
      </w:r>
    </w:p>
    <w:p w14:paraId="5F71E6D9" w14:textId="48232DA1" w:rsidR="00A001AD" w:rsidRDefault="00392206" w:rsidP="007E407B">
      <w:pPr>
        <w:spacing w:after="200" w:line="360" w:lineRule="auto"/>
        <w:rPr>
          <w:rFonts w:ascii="Times New Roman" w:eastAsia="Calibri" w:hAnsi="Times New Roman" w:cs="Times New Roman"/>
          <w:bCs/>
          <w:sz w:val="24"/>
          <w:szCs w:val="24"/>
        </w:rPr>
      </w:pPr>
      <w:r w:rsidRPr="00392206">
        <w:rPr>
          <w:rFonts w:ascii="Times New Roman" w:eastAsia="Calibri" w:hAnsi="Times New Roman" w:cs="Times New Roman"/>
          <w:noProof/>
          <w:sz w:val="24"/>
          <w:szCs w:val="24"/>
        </w:rPr>
        <w:t xml:space="preserve">Balakrishnan, Soundararajan, and Parayitam (2022) investigated the moderating effects of rewards and recognition on the associations between women teachers' performance and antecedents.  All 563 female teachers, which includes 37 government schools in southern India, were surveyed before the data were analysed. Confirmatory factor analysis </w:t>
      </w:r>
      <w:r w:rsidR="00E949F9">
        <w:rPr>
          <w:rFonts w:ascii="Times New Roman" w:eastAsia="Calibri" w:hAnsi="Times New Roman" w:cs="Times New Roman"/>
          <w:noProof/>
          <w:sz w:val="24"/>
          <w:szCs w:val="24"/>
        </w:rPr>
        <w:t>was</w:t>
      </w:r>
      <w:r w:rsidRPr="00392206">
        <w:rPr>
          <w:rFonts w:ascii="Times New Roman" w:eastAsia="Calibri" w:hAnsi="Times New Roman" w:cs="Times New Roman"/>
          <w:noProof/>
          <w:sz w:val="24"/>
          <w:szCs w:val="24"/>
        </w:rPr>
        <w:t xml:space="preserve"> used to verify the instrument's psychometric qualities.  Using hierarchical regression, the hypotheses were tested.</w:t>
      </w:r>
      <w:r>
        <w:rPr>
          <w:rFonts w:ascii="Times New Roman" w:eastAsia="Calibri" w:hAnsi="Times New Roman" w:cs="Times New Roman"/>
          <w:noProof/>
          <w:sz w:val="24"/>
          <w:szCs w:val="24"/>
        </w:rPr>
        <w:t xml:space="preserve"> </w:t>
      </w:r>
      <w:r w:rsidRPr="00392206">
        <w:rPr>
          <w:rFonts w:ascii="Times New Roman" w:eastAsia="Calibri" w:hAnsi="Times New Roman" w:cs="Times New Roman"/>
          <w:bCs/>
          <w:sz w:val="24"/>
          <w:szCs w:val="24"/>
        </w:rPr>
        <w:t xml:space="preserve">Similar to any survey research, social desirability bias and common method bias could be possible drawbacks.  Nonetheless, appropriate measures are implemented to reduce these biases.  </w:t>
      </w:r>
      <w:r w:rsidR="00513AF2">
        <w:rPr>
          <w:rFonts w:ascii="Times New Roman" w:eastAsia="Calibri" w:hAnsi="Times New Roman" w:cs="Times New Roman"/>
          <w:bCs/>
          <w:sz w:val="24"/>
          <w:szCs w:val="24"/>
        </w:rPr>
        <w:t>C</w:t>
      </w:r>
      <w:r w:rsidRPr="00392206">
        <w:rPr>
          <w:rFonts w:ascii="Times New Roman" w:eastAsia="Calibri" w:hAnsi="Times New Roman" w:cs="Times New Roman"/>
          <w:bCs/>
          <w:sz w:val="24"/>
          <w:szCs w:val="24"/>
        </w:rPr>
        <w:t xml:space="preserve">onclusions add to the expanding body of research on training and education.  The study also </w:t>
      </w:r>
      <w:r w:rsidR="0087394B" w:rsidRPr="00392206">
        <w:rPr>
          <w:rFonts w:ascii="Times New Roman" w:eastAsia="Calibri" w:hAnsi="Times New Roman" w:cs="Times New Roman"/>
          <w:bCs/>
          <w:sz w:val="24"/>
          <w:szCs w:val="24"/>
        </w:rPr>
        <w:t>emphasizes</w:t>
      </w:r>
      <w:r w:rsidRPr="00392206">
        <w:rPr>
          <w:rFonts w:ascii="Times New Roman" w:eastAsia="Calibri" w:hAnsi="Times New Roman" w:cs="Times New Roman"/>
          <w:bCs/>
          <w:sz w:val="24"/>
          <w:szCs w:val="24"/>
        </w:rPr>
        <w:t xml:space="preserve"> how crucial it is to establish an environment that supports teacher effectiveness by fostering empowerment, acknowledgement, and rewards.</w:t>
      </w:r>
    </w:p>
    <w:p w14:paraId="4EB97205" w14:textId="2CE25D36" w:rsidR="00513AF2" w:rsidRPr="00865E47" w:rsidRDefault="00513AF2" w:rsidP="00513AF2">
      <w:pPr>
        <w:spacing w:before="240" w:line="360" w:lineRule="auto"/>
        <w:rPr>
          <w:rFonts w:ascii="Times New Roman" w:eastAsia="Calibri" w:hAnsi="Times New Roman" w:cs="Times New Roman"/>
          <w:bCs/>
          <w:sz w:val="24"/>
          <w:szCs w:val="24"/>
        </w:rPr>
      </w:pPr>
      <w:r w:rsidRPr="00865E47">
        <w:rPr>
          <w:rFonts w:ascii="Times New Roman" w:eastAsia="Calibri" w:hAnsi="Times New Roman" w:cs="Times New Roman"/>
          <w:bCs/>
          <w:sz w:val="24"/>
          <w:szCs w:val="24"/>
        </w:rPr>
        <w:t xml:space="preserve">According to decades of research on </w:t>
      </w:r>
      <w:r w:rsidR="00586C84" w:rsidRPr="00865E47">
        <w:rPr>
          <w:rFonts w:ascii="Times New Roman" w:eastAsia="Calibri" w:hAnsi="Times New Roman" w:cs="Times New Roman"/>
          <w:bCs/>
          <w:sz w:val="24"/>
          <w:szCs w:val="24"/>
        </w:rPr>
        <w:t>behavior</w:t>
      </w:r>
      <w:r w:rsidRPr="00865E47">
        <w:rPr>
          <w:rFonts w:ascii="Times New Roman" w:eastAsia="Calibri" w:hAnsi="Times New Roman" w:cs="Times New Roman"/>
          <w:bCs/>
          <w:sz w:val="24"/>
          <w:szCs w:val="24"/>
        </w:rPr>
        <w:t xml:space="preserve"> modification and operant conditioning, it is widely accepted that using rewards correctly can lead to improved performance at the </w:t>
      </w:r>
      <w:r w:rsidR="00586C84" w:rsidRPr="00865E47">
        <w:rPr>
          <w:rFonts w:ascii="Times New Roman" w:eastAsia="Calibri" w:hAnsi="Times New Roman" w:cs="Times New Roman"/>
          <w:bCs/>
          <w:sz w:val="24"/>
          <w:szCs w:val="24"/>
        </w:rPr>
        <w:t>organizational</w:t>
      </w:r>
      <w:r w:rsidRPr="00865E47">
        <w:rPr>
          <w:rFonts w:ascii="Times New Roman" w:eastAsia="Calibri" w:hAnsi="Times New Roman" w:cs="Times New Roman"/>
          <w:bCs/>
          <w:sz w:val="24"/>
          <w:szCs w:val="24"/>
        </w:rPr>
        <w:t xml:space="preserve"> level and that they can encourage people to perform at higher levels. The reward-recognition distinction is a clear mapping of the hygiene-motivator distinction.</w:t>
      </w:r>
      <w:r w:rsidRPr="0045096B">
        <w:rPr>
          <w:rFonts w:ascii="Times New Roman" w:eastAsia="Calibri" w:hAnsi="Times New Roman" w:cs="Times New Roman"/>
          <w:bCs/>
          <w:sz w:val="24"/>
          <w:szCs w:val="24"/>
        </w:rPr>
        <w:t xml:space="preserve"> </w:t>
      </w:r>
      <w:r w:rsidRPr="00865E47">
        <w:rPr>
          <w:rFonts w:ascii="Times New Roman" w:eastAsia="Calibri" w:hAnsi="Times New Roman" w:cs="Times New Roman"/>
          <w:bCs/>
          <w:sz w:val="24"/>
          <w:szCs w:val="24"/>
        </w:rPr>
        <w:t xml:space="preserve">In fact, Herzberg himself </w:t>
      </w:r>
      <w:r w:rsidR="00586C84" w:rsidRPr="00865E47">
        <w:rPr>
          <w:rFonts w:ascii="Times New Roman" w:eastAsia="Calibri" w:hAnsi="Times New Roman" w:cs="Times New Roman"/>
          <w:bCs/>
          <w:sz w:val="24"/>
          <w:szCs w:val="24"/>
        </w:rPr>
        <w:t>emphasized</w:t>
      </w:r>
      <w:r w:rsidRPr="00865E47">
        <w:rPr>
          <w:rFonts w:ascii="Times New Roman" w:eastAsia="Calibri" w:hAnsi="Times New Roman" w:cs="Times New Roman"/>
          <w:bCs/>
          <w:sz w:val="24"/>
          <w:szCs w:val="24"/>
        </w:rPr>
        <w:t xml:space="preserve"> this point: According to his motivation–hygiene theory, the degree to which a job is inherently difficult and offers chances for praise and reinforcement has a significant impact on employee motivation </w:t>
      </w:r>
      <w:r w:rsidRPr="00554319">
        <w:rPr>
          <w:rFonts w:ascii="Times New Roman" w:eastAsia="Calibri" w:hAnsi="Times New Roman" w:cs="Times New Roman"/>
          <w:noProof/>
          <w:sz w:val="24"/>
          <w:szCs w:val="24"/>
        </w:rPr>
        <w:t>(Leitão, Correia, Teixeira, &amp; Campos, 2022)</w:t>
      </w:r>
      <w:r w:rsidRPr="00865E47">
        <w:rPr>
          <w:rFonts w:ascii="Times New Roman" w:eastAsia="Calibri" w:hAnsi="Times New Roman" w:cs="Times New Roman"/>
          <w:bCs/>
          <w:sz w:val="24"/>
          <w:szCs w:val="24"/>
        </w:rPr>
        <w:t>.  In other words, according to Allen and Helms (20</w:t>
      </w:r>
      <w:r>
        <w:rPr>
          <w:rFonts w:ascii="Times New Roman" w:eastAsia="Calibri" w:hAnsi="Times New Roman" w:cs="Times New Roman"/>
          <w:bCs/>
          <w:sz w:val="24"/>
          <w:szCs w:val="24"/>
        </w:rPr>
        <w:t>2</w:t>
      </w:r>
      <w:r w:rsidRPr="00865E47">
        <w:rPr>
          <w:rFonts w:ascii="Times New Roman" w:eastAsia="Calibri" w:hAnsi="Times New Roman" w:cs="Times New Roman"/>
          <w:bCs/>
          <w:sz w:val="24"/>
          <w:szCs w:val="24"/>
        </w:rPr>
        <w:t xml:space="preserve">1), reward is the application of hygiene factors, while recognition is the application of motivational elements. </w:t>
      </w:r>
    </w:p>
    <w:p w14:paraId="43AC9413" w14:textId="607061DE" w:rsidR="00513AF2" w:rsidRDefault="00513AF2" w:rsidP="00513AF2">
      <w:pPr>
        <w:spacing w:after="200" w:line="360" w:lineRule="auto"/>
        <w:rPr>
          <w:rFonts w:ascii="Times New Roman" w:eastAsia="Calibri" w:hAnsi="Times New Roman" w:cs="Times New Roman"/>
          <w:bCs/>
          <w:sz w:val="24"/>
          <w:szCs w:val="24"/>
        </w:rPr>
      </w:pPr>
      <w:r w:rsidRPr="00865E47">
        <w:rPr>
          <w:rFonts w:ascii="Times New Roman" w:eastAsia="Calibri" w:hAnsi="Times New Roman" w:cs="Times New Roman"/>
          <w:bCs/>
          <w:sz w:val="24"/>
          <w:szCs w:val="24"/>
        </w:rPr>
        <w:t xml:space="preserve">Employees frequently receive positive reinforcement in the form of material incentives in addition to acknowledgement and commendation.  The most motivating factors are probably a mix of prizes and recognition as well as unofficial appreciation </w:t>
      </w:r>
      <w:r w:rsidRPr="00554319">
        <w:rPr>
          <w:rFonts w:ascii="Times New Roman" w:eastAsia="Calibri" w:hAnsi="Times New Roman" w:cs="Times New Roman"/>
          <w:bCs/>
          <w:sz w:val="24"/>
          <w:szCs w:val="24"/>
        </w:rPr>
        <w:t>(</w:t>
      </w:r>
      <w:proofErr w:type="spellStart"/>
      <w:r w:rsidRPr="00554319">
        <w:rPr>
          <w:rFonts w:ascii="Times New Roman" w:eastAsia="Calibri" w:hAnsi="Times New Roman" w:cs="Times New Roman"/>
          <w:bCs/>
          <w:sz w:val="24"/>
          <w:szCs w:val="24"/>
        </w:rPr>
        <w:t>Balakrishnan</w:t>
      </w:r>
      <w:proofErr w:type="spellEnd"/>
      <w:r w:rsidRPr="00554319">
        <w:rPr>
          <w:rFonts w:ascii="Times New Roman" w:eastAsia="Calibri" w:hAnsi="Times New Roman" w:cs="Times New Roman"/>
          <w:bCs/>
          <w:sz w:val="24"/>
          <w:szCs w:val="24"/>
        </w:rPr>
        <w:t xml:space="preserve">, </w:t>
      </w:r>
      <w:proofErr w:type="spellStart"/>
      <w:r w:rsidRPr="00554319">
        <w:rPr>
          <w:rFonts w:ascii="Times New Roman" w:eastAsia="Calibri" w:hAnsi="Times New Roman" w:cs="Times New Roman"/>
          <w:bCs/>
          <w:sz w:val="24"/>
          <w:szCs w:val="24"/>
        </w:rPr>
        <w:t>Soundararajan</w:t>
      </w:r>
      <w:proofErr w:type="spellEnd"/>
      <w:r w:rsidRPr="00554319">
        <w:rPr>
          <w:rFonts w:ascii="Times New Roman" w:eastAsia="Calibri" w:hAnsi="Times New Roman" w:cs="Times New Roman"/>
          <w:bCs/>
          <w:sz w:val="24"/>
          <w:szCs w:val="24"/>
        </w:rPr>
        <w:t xml:space="preserve">, &amp; </w:t>
      </w:r>
      <w:proofErr w:type="spellStart"/>
      <w:r w:rsidRPr="00554319">
        <w:rPr>
          <w:rFonts w:ascii="Times New Roman" w:eastAsia="Calibri" w:hAnsi="Times New Roman" w:cs="Times New Roman"/>
          <w:bCs/>
          <w:sz w:val="24"/>
          <w:szCs w:val="24"/>
        </w:rPr>
        <w:t>Parayitam</w:t>
      </w:r>
      <w:proofErr w:type="spellEnd"/>
      <w:r w:rsidRPr="00554319">
        <w:rPr>
          <w:rFonts w:ascii="Times New Roman" w:eastAsia="Calibri" w:hAnsi="Times New Roman" w:cs="Times New Roman"/>
          <w:bCs/>
          <w:sz w:val="24"/>
          <w:szCs w:val="24"/>
        </w:rPr>
        <w:t>, 2022).</w:t>
      </w:r>
      <w:r w:rsidRPr="00865E47">
        <w:rPr>
          <w:rFonts w:ascii="Times New Roman" w:eastAsia="Calibri" w:hAnsi="Times New Roman" w:cs="Times New Roman"/>
          <w:bCs/>
          <w:sz w:val="24"/>
          <w:szCs w:val="24"/>
        </w:rPr>
        <w:t xml:space="preserve"> </w:t>
      </w:r>
      <w:proofErr w:type="spellStart"/>
      <w:r w:rsidRPr="00554319">
        <w:rPr>
          <w:rFonts w:ascii="Times New Roman" w:eastAsia="Calibri" w:hAnsi="Times New Roman" w:cs="Times New Roman"/>
          <w:bCs/>
          <w:sz w:val="24"/>
          <w:szCs w:val="24"/>
        </w:rPr>
        <w:t>Leitão</w:t>
      </w:r>
      <w:proofErr w:type="spellEnd"/>
      <w:r w:rsidRPr="00554319">
        <w:rPr>
          <w:rFonts w:ascii="Times New Roman" w:eastAsia="Calibri" w:hAnsi="Times New Roman" w:cs="Times New Roman"/>
          <w:bCs/>
          <w:sz w:val="24"/>
          <w:szCs w:val="24"/>
        </w:rPr>
        <w:t xml:space="preserve">, </w:t>
      </w:r>
      <w:r>
        <w:rPr>
          <w:rFonts w:ascii="Times New Roman" w:eastAsia="Calibri" w:hAnsi="Times New Roman" w:cs="Times New Roman"/>
          <w:bCs/>
          <w:sz w:val="24"/>
          <w:szCs w:val="24"/>
        </w:rPr>
        <w:t>et al (</w:t>
      </w:r>
      <w:r w:rsidRPr="00554319">
        <w:rPr>
          <w:rFonts w:ascii="Times New Roman" w:eastAsia="Calibri" w:hAnsi="Times New Roman" w:cs="Times New Roman"/>
          <w:bCs/>
          <w:sz w:val="24"/>
          <w:szCs w:val="24"/>
        </w:rPr>
        <w:t xml:space="preserve">2022) </w:t>
      </w:r>
      <w:r w:rsidRPr="00865E47">
        <w:rPr>
          <w:rFonts w:ascii="Times New Roman" w:eastAsia="Calibri" w:hAnsi="Times New Roman" w:cs="Times New Roman"/>
          <w:bCs/>
          <w:sz w:val="24"/>
          <w:szCs w:val="24"/>
        </w:rPr>
        <w:t>came to the conclusion that incentives must improve performance and discovered that employees primarily wanted verbal praise or gratitude fr</w:t>
      </w:r>
      <w:r w:rsidR="00125030">
        <w:rPr>
          <w:rFonts w:ascii="Times New Roman" w:eastAsia="Calibri" w:hAnsi="Times New Roman" w:cs="Times New Roman"/>
          <w:bCs/>
          <w:sz w:val="24"/>
          <w:szCs w:val="24"/>
        </w:rPr>
        <w:t xml:space="preserve">om their immediate supervisor. </w:t>
      </w:r>
      <w:r w:rsidRPr="00865E47">
        <w:rPr>
          <w:rFonts w:ascii="Times New Roman" w:eastAsia="Calibri" w:hAnsi="Times New Roman" w:cs="Times New Roman"/>
          <w:bCs/>
          <w:sz w:val="24"/>
          <w:szCs w:val="24"/>
        </w:rPr>
        <w:t xml:space="preserve">Since awards are given to good performers, many </w:t>
      </w:r>
      <w:r w:rsidR="00125030" w:rsidRPr="00865E47">
        <w:rPr>
          <w:rFonts w:ascii="Times New Roman" w:eastAsia="Calibri" w:hAnsi="Times New Roman" w:cs="Times New Roman"/>
          <w:bCs/>
          <w:sz w:val="24"/>
          <w:szCs w:val="24"/>
        </w:rPr>
        <w:t>organizations</w:t>
      </w:r>
      <w:r w:rsidRPr="00865E47">
        <w:rPr>
          <w:rFonts w:ascii="Times New Roman" w:eastAsia="Calibri" w:hAnsi="Times New Roman" w:cs="Times New Roman"/>
          <w:bCs/>
          <w:sz w:val="24"/>
          <w:szCs w:val="24"/>
        </w:rPr>
        <w:t xml:space="preserve"> have official recognition and reward </w:t>
      </w:r>
      <w:r w:rsidR="00125030" w:rsidRPr="00865E47">
        <w:rPr>
          <w:rFonts w:ascii="Times New Roman" w:eastAsia="Calibri" w:hAnsi="Times New Roman" w:cs="Times New Roman"/>
          <w:bCs/>
          <w:sz w:val="24"/>
          <w:szCs w:val="24"/>
        </w:rPr>
        <w:t>programs</w:t>
      </w:r>
      <w:r w:rsidRPr="00865E47">
        <w:rPr>
          <w:rFonts w:ascii="Times New Roman" w:eastAsia="Calibri" w:hAnsi="Times New Roman" w:cs="Times New Roman"/>
          <w:bCs/>
          <w:sz w:val="24"/>
          <w:szCs w:val="24"/>
        </w:rPr>
        <w:t xml:space="preserve"> that typically involve rewards (</w:t>
      </w:r>
      <w:proofErr w:type="spellStart"/>
      <w:r w:rsidRPr="00865E47">
        <w:rPr>
          <w:rFonts w:ascii="Times New Roman" w:eastAsia="Calibri" w:hAnsi="Times New Roman" w:cs="Times New Roman"/>
          <w:bCs/>
          <w:sz w:val="24"/>
          <w:szCs w:val="24"/>
        </w:rPr>
        <w:t>Deci</w:t>
      </w:r>
      <w:proofErr w:type="spellEnd"/>
      <w:r w:rsidRPr="00865E47">
        <w:rPr>
          <w:rFonts w:ascii="Times New Roman" w:eastAsia="Calibri" w:hAnsi="Times New Roman" w:cs="Times New Roman"/>
          <w:bCs/>
          <w:sz w:val="24"/>
          <w:szCs w:val="24"/>
        </w:rPr>
        <w:t>, 20</w:t>
      </w:r>
      <w:r>
        <w:rPr>
          <w:rFonts w:ascii="Times New Roman" w:eastAsia="Calibri" w:hAnsi="Times New Roman" w:cs="Times New Roman"/>
          <w:bCs/>
          <w:sz w:val="24"/>
          <w:szCs w:val="24"/>
        </w:rPr>
        <w:t>2</w:t>
      </w:r>
      <w:r w:rsidRPr="00865E47">
        <w:rPr>
          <w:rFonts w:ascii="Times New Roman" w:eastAsia="Calibri" w:hAnsi="Times New Roman" w:cs="Times New Roman"/>
          <w:bCs/>
          <w:sz w:val="24"/>
          <w:szCs w:val="24"/>
        </w:rPr>
        <w:t xml:space="preserve">3).  Plaques, </w:t>
      </w:r>
      <w:proofErr w:type="spellStart"/>
      <w:r w:rsidRPr="00865E47">
        <w:rPr>
          <w:rFonts w:ascii="Times New Roman" w:eastAsia="Calibri" w:hAnsi="Times New Roman" w:cs="Times New Roman"/>
          <w:bCs/>
          <w:sz w:val="24"/>
          <w:szCs w:val="24"/>
        </w:rPr>
        <w:t>jewellery</w:t>
      </w:r>
      <w:proofErr w:type="spellEnd"/>
      <w:r w:rsidRPr="00865E47">
        <w:rPr>
          <w:rFonts w:ascii="Times New Roman" w:eastAsia="Calibri" w:hAnsi="Times New Roman" w:cs="Times New Roman"/>
          <w:bCs/>
          <w:sz w:val="24"/>
          <w:szCs w:val="24"/>
        </w:rPr>
        <w:t xml:space="preserve">, gift cards, and on-the-spot cast awards are among </w:t>
      </w:r>
      <w:r w:rsidR="00125030">
        <w:rPr>
          <w:rFonts w:ascii="Times New Roman" w:eastAsia="Calibri" w:hAnsi="Times New Roman" w:cs="Times New Roman"/>
          <w:bCs/>
          <w:sz w:val="24"/>
          <w:szCs w:val="24"/>
        </w:rPr>
        <w:t xml:space="preserve">some </w:t>
      </w:r>
      <w:r w:rsidRPr="00865E47">
        <w:rPr>
          <w:rFonts w:ascii="Times New Roman" w:eastAsia="Calibri" w:hAnsi="Times New Roman" w:cs="Times New Roman"/>
          <w:bCs/>
          <w:sz w:val="24"/>
          <w:szCs w:val="24"/>
        </w:rPr>
        <w:t xml:space="preserve">of the prizes offered </w:t>
      </w:r>
      <w:r w:rsidRPr="00554319">
        <w:rPr>
          <w:rFonts w:ascii="Times New Roman" w:eastAsia="Calibri" w:hAnsi="Times New Roman" w:cs="Times New Roman"/>
          <w:bCs/>
          <w:sz w:val="24"/>
          <w:szCs w:val="24"/>
        </w:rPr>
        <w:t>(</w:t>
      </w:r>
      <w:proofErr w:type="spellStart"/>
      <w:r w:rsidRPr="00554319">
        <w:rPr>
          <w:rFonts w:ascii="Times New Roman" w:eastAsia="Calibri" w:hAnsi="Times New Roman" w:cs="Times New Roman"/>
          <w:bCs/>
          <w:sz w:val="24"/>
          <w:szCs w:val="24"/>
        </w:rPr>
        <w:t>Balakrishnan</w:t>
      </w:r>
      <w:proofErr w:type="spellEnd"/>
      <w:r w:rsidRPr="00554319">
        <w:rPr>
          <w:rFonts w:ascii="Times New Roman" w:eastAsia="Calibri" w:hAnsi="Times New Roman" w:cs="Times New Roman"/>
          <w:bCs/>
          <w:sz w:val="24"/>
          <w:szCs w:val="24"/>
        </w:rPr>
        <w:t xml:space="preserve">, </w:t>
      </w:r>
      <w:proofErr w:type="spellStart"/>
      <w:r w:rsidRPr="00554319">
        <w:rPr>
          <w:rFonts w:ascii="Times New Roman" w:eastAsia="Calibri" w:hAnsi="Times New Roman" w:cs="Times New Roman"/>
          <w:bCs/>
          <w:sz w:val="24"/>
          <w:szCs w:val="24"/>
        </w:rPr>
        <w:t>Soundararajan</w:t>
      </w:r>
      <w:proofErr w:type="spellEnd"/>
      <w:r w:rsidRPr="00554319">
        <w:rPr>
          <w:rFonts w:ascii="Times New Roman" w:eastAsia="Calibri" w:hAnsi="Times New Roman" w:cs="Times New Roman"/>
          <w:bCs/>
          <w:sz w:val="24"/>
          <w:szCs w:val="24"/>
        </w:rPr>
        <w:t xml:space="preserve">, &amp; </w:t>
      </w:r>
      <w:proofErr w:type="spellStart"/>
      <w:r w:rsidRPr="00554319">
        <w:rPr>
          <w:rFonts w:ascii="Times New Roman" w:eastAsia="Calibri" w:hAnsi="Times New Roman" w:cs="Times New Roman"/>
          <w:bCs/>
          <w:sz w:val="24"/>
          <w:szCs w:val="24"/>
        </w:rPr>
        <w:t>Parayitam</w:t>
      </w:r>
      <w:proofErr w:type="spellEnd"/>
      <w:r w:rsidRPr="00554319">
        <w:rPr>
          <w:rFonts w:ascii="Times New Roman" w:eastAsia="Calibri" w:hAnsi="Times New Roman" w:cs="Times New Roman"/>
          <w:bCs/>
          <w:sz w:val="24"/>
          <w:szCs w:val="24"/>
        </w:rPr>
        <w:t>, 2022).</w:t>
      </w:r>
      <w:r w:rsidRPr="00865E47">
        <w:rPr>
          <w:rFonts w:ascii="Times New Roman" w:eastAsia="Calibri" w:hAnsi="Times New Roman" w:cs="Times New Roman"/>
          <w:bCs/>
          <w:sz w:val="24"/>
          <w:szCs w:val="24"/>
        </w:rPr>
        <w:t xml:space="preserve">  The awards serve as a reminder of the company's priorities since more advanced recognition </w:t>
      </w:r>
      <w:r w:rsidR="00125030" w:rsidRPr="00865E47">
        <w:rPr>
          <w:rFonts w:ascii="Times New Roman" w:eastAsia="Calibri" w:hAnsi="Times New Roman" w:cs="Times New Roman"/>
          <w:bCs/>
          <w:sz w:val="24"/>
          <w:szCs w:val="24"/>
        </w:rPr>
        <w:t>programs</w:t>
      </w:r>
      <w:r w:rsidRPr="00865E47">
        <w:rPr>
          <w:rFonts w:ascii="Times New Roman" w:eastAsia="Calibri" w:hAnsi="Times New Roman" w:cs="Times New Roman"/>
          <w:bCs/>
          <w:sz w:val="24"/>
          <w:szCs w:val="24"/>
        </w:rPr>
        <w:t xml:space="preserve"> </w:t>
      </w:r>
      <w:r w:rsidR="00125030" w:rsidRPr="00865E47">
        <w:rPr>
          <w:rFonts w:ascii="Times New Roman" w:eastAsia="Calibri" w:hAnsi="Times New Roman" w:cs="Times New Roman"/>
          <w:bCs/>
          <w:sz w:val="24"/>
          <w:szCs w:val="24"/>
        </w:rPr>
        <w:t>honor</w:t>
      </w:r>
      <w:r w:rsidRPr="00865E47">
        <w:rPr>
          <w:rFonts w:ascii="Times New Roman" w:eastAsia="Calibri" w:hAnsi="Times New Roman" w:cs="Times New Roman"/>
          <w:bCs/>
          <w:sz w:val="24"/>
          <w:szCs w:val="24"/>
        </w:rPr>
        <w:t xml:space="preserve"> conduct that upholds </w:t>
      </w:r>
      <w:r w:rsidR="00125030" w:rsidRPr="00865E47">
        <w:rPr>
          <w:rFonts w:ascii="Times New Roman" w:eastAsia="Calibri" w:hAnsi="Times New Roman" w:cs="Times New Roman"/>
          <w:bCs/>
          <w:sz w:val="24"/>
          <w:szCs w:val="24"/>
        </w:rPr>
        <w:t>organizational</w:t>
      </w:r>
      <w:r w:rsidRPr="00865E47">
        <w:rPr>
          <w:rFonts w:ascii="Times New Roman" w:eastAsia="Calibri" w:hAnsi="Times New Roman" w:cs="Times New Roman"/>
          <w:bCs/>
          <w:sz w:val="24"/>
          <w:szCs w:val="24"/>
        </w:rPr>
        <w:t xml:space="preserve"> ideals (</w:t>
      </w:r>
      <w:proofErr w:type="spellStart"/>
      <w:r w:rsidRPr="00865E47">
        <w:rPr>
          <w:rFonts w:ascii="Times New Roman" w:eastAsia="Calibri" w:hAnsi="Times New Roman" w:cs="Times New Roman"/>
          <w:bCs/>
          <w:sz w:val="24"/>
          <w:szCs w:val="24"/>
        </w:rPr>
        <w:t>Aguinis</w:t>
      </w:r>
      <w:proofErr w:type="spellEnd"/>
      <w:r w:rsidRPr="00865E47">
        <w:rPr>
          <w:rFonts w:ascii="Times New Roman" w:eastAsia="Calibri" w:hAnsi="Times New Roman" w:cs="Times New Roman"/>
          <w:bCs/>
          <w:sz w:val="24"/>
          <w:szCs w:val="24"/>
        </w:rPr>
        <w:t>, 202</w:t>
      </w:r>
      <w:r>
        <w:rPr>
          <w:rFonts w:ascii="Times New Roman" w:eastAsia="Calibri" w:hAnsi="Times New Roman" w:cs="Times New Roman"/>
          <w:bCs/>
          <w:sz w:val="24"/>
          <w:szCs w:val="24"/>
        </w:rPr>
        <w:t>1</w:t>
      </w:r>
      <w:r w:rsidRPr="00865E47">
        <w:rPr>
          <w:rFonts w:ascii="Times New Roman" w:eastAsia="Calibri" w:hAnsi="Times New Roman" w:cs="Times New Roman"/>
          <w:bCs/>
          <w:sz w:val="24"/>
          <w:szCs w:val="24"/>
        </w:rPr>
        <w:t>).</w:t>
      </w:r>
    </w:p>
    <w:p w14:paraId="3EA51661" w14:textId="4EC4B0A9" w:rsidR="00CD437D" w:rsidRDefault="00C31F10" w:rsidP="00C31F10">
      <w:pPr>
        <w:spacing w:after="200" w:line="360" w:lineRule="auto"/>
        <w:rPr>
          <w:rFonts w:ascii="Times New Roman" w:eastAsia="Calibri" w:hAnsi="Times New Roman" w:cs="Times New Roman"/>
          <w:noProof/>
          <w:sz w:val="24"/>
          <w:szCs w:val="24"/>
        </w:rPr>
      </w:pPr>
      <w:r w:rsidRPr="0034387C">
        <w:rPr>
          <w:rFonts w:ascii="Times New Roman" w:eastAsia="Calibri" w:hAnsi="Times New Roman" w:cs="Times New Roman"/>
          <w:noProof/>
          <w:sz w:val="24"/>
          <w:szCs w:val="24"/>
        </w:rPr>
        <w:t xml:space="preserve">The effect of peer recognition points (PRP) on employee motivation and engagement in organisations </w:t>
      </w:r>
      <w:r w:rsidR="00E949F9" w:rsidRPr="0034387C">
        <w:rPr>
          <w:rFonts w:ascii="Times New Roman" w:eastAsia="Calibri" w:hAnsi="Times New Roman" w:cs="Times New Roman"/>
          <w:noProof/>
          <w:sz w:val="24"/>
          <w:szCs w:val="24"/>
        </w:rPr>
        <w:t>was</w:t>
      </w:r>
      <w:r w:rsidRPr="0034387C">
        <w:rPr>
          <w:rFonts w:ascii="Times New Roman" w:eastAsia="Calibri" w:hAnsi="Times New Roman" w:cs="Times New Roman"/>
          <w:noProof/>
          <w:sz w:val="24"/>
          <w:szCs w:val="24"/>
        </w:rPr>
        <w:t xml:space="preserve"> investigated by Rusin and Szandała (2025).  It looks into how PRP systems can be used to improve employee performance and retention as well as if they actually meet workers' needs for appreciation.  In addition to case studies of businesses putting PRP systems into place, this report includes a thorough literature overview and analysis of current peer recognition platforms.  Employee and HR professional surveys and qualitative interviews offer more information about the usefulness and practical implementation of PRP.  According to the research, PRP systems provide the psychological desire for acknowledgement, which dramatically increases employee motivation and engagement. Employee satisfaction is better and voluntary turnover rates are lower in organisations with strong PRP programmes.  The paper also identifies and discusses some obstacles to successfully </w:t>
      </w:r>
      <w:r w:rsidRPr="00C31F10">
        <w:rPr>
          <w:rFonts w:ascii="Times New Roman" w:eastAsia="Calibri" w:hAnsi="Times New Roman" w:cs="Times New Roman"/>
          <w:noProof/>
          <w:sz w:val="24"/>
          <w:szCs w:val="24"/>
        </w:rPr>
        <w:t xml:space="preserve">implementing PRP systems, such as employee shyness </w:t>
      </w:r>
      <w:r w:rsidR="0034387C">
        <w:rPr>
          <w:rFonts w:ascii="Times New Roman" w:eastAsia="Calibri" w:hAnsi="Times New Roman" w:cs="Times New Roman"/>
          <w:noProof/>
          <w:sz w:val="24"/>
          <w:szCs w:val="24"/>
        </w:rPr>
        <w:t>or lack of enthusiasm. It’</w:t>
      </w:r>
      <w:r w:rsidRPr="00C31F10">
        <w:rPr>
          <w:rFonts w:ascii="Times New Roman" w:eastAsia="Calibri" w:hAnsi="Times New Roman" w:cs="Times New Roman"/>
          <w:noProof/>
          <w:sz w:val="24"/>
          <w:szCs w:val="24"/>
        </w:rPr>
        <w:t>s particular focus on IT companies limits its generalizability.  Future studies must</w:t>
      </w:r>
      <w:r w:rsidR="0034387C">
        <w:rPr>
          <w:rFonts w:ascii="Times New Roman" w:eastAsia="Calibri" w:hAnsi="Times New Roman" w:cs="Times New Roman"/>
          <w:noProof/>
          <w:sz w:val="24"/>
          <w:szCs w:val="24"/>
        </w:rPr>
        <w:t xml:space="preserve"> be able</w:t>
      </w:r>
      <w:r w:rsidRPr="00C31F10">
        <w:rPr>
          <w:rFonts w:ascii="Times New Roman" w:eastAsia="Calibri" w:hAnsi="Times New Roman" w:cs="Times New Roman"/>
          <w:noProof/>
          <w:sz w:val="24"/>
          <w:szCs w:val="24"/>
        </w:rPr>
        <w:t xml:space="preserve"> to look at a wider variety of industries and take long-term impacts into account.  The study also highlights the necessity of ongoing PRP system monitoring and modification in order to maintain their efficacy.</w:t>
      </w:r>
    </w:p>
    <w:p w14:paraId="1080AA0F" w14:textId="4B983EC9" w:rsidR="000A7981" w:rsidRPr="00E05698" w:rsidRDefault="0034387C" w:rsidP="000A7981">
      <w:pPr>
        <w:spacing w:line="360" w:lineRule="auto"/>
        <w:rPr>
          <w:rFonts w:ascii="Times New Roman" w:eastAsia="Calibri" w:hAnsi="Times New Roman" w:cs="Times New Roman"/>
          <w:b/>
          <w:bCs/>
          <w:sz w:val="24"/>
        </w:rPr>
      </w:pPr>
      <w:r>
        <w:rPr>
          <w:rFonts w:ascii="Times New Roman" w:hAnsi="Times New Roman" w:cs="Times New Roman"/>
          <w:b/>
          <w:bCs/>
          <w:sz w:val="24"/>
          <w:szCs w:val="24"/>
        </w:rPr>
        <w:t xml:space="preserve">2.2.4 </w:t>
      </w:r>
      <w:r w:rsidR="000A7981" w:rsidRPr="00E05698">
        <w:rPr>
          <w:rFonts w:ascii="Times New Roman" w:hAnsi="Times New Roman" w:cs="Times New Roman"/>
          <w:b/>
          <w:bCs/>
          <w:sz w:val="24"/>
          <w:szCs w:val="24"/>
        </w:rPr>
        <w:t>Reward Management </w:t>
      </w:r>
      <w:r w:rsidR="000A7981">
        <w:rPr>
          <w:rFonts w:ascii="Times New Roman" w:hAnsi="Times New Roman" w:cs="Times New Roman"/>
          <w:b/>
          <w:bCs/>
          <w:sz w:val="24"/>
          <w:szCs w:val="24"/>
        </w:rPr>
        <w:t>a</w:t>
      </w:r>
      <w:r w:rsidR="000A7981" w:rsidRPr="00E05698">
        <w:rPr>
          <w:rFonts w:ascii="Times New Roman" w:hAnsi="Times New Roman" w:cs="Times New Roman"/>
          <w:b/>
          <w:bCs/>
          <w:sz w:val="24"/>
          <w:szCs w:val="24"/>
        </w:rPr>
        <w:t xml:space="preserve">nd </w:t>
      </w:r>
      <w:r>
        <w:rPr>
          <w:rFonts w:ascii="Times New Roman" w:hAnsi="Times New Roman" w:cs="Times New Roman"/>
          <w:b/>
          <w:bCs/>
          <w:sz w:val="24"/>
          <w:szCs w:val="24"/>
        </w:rPr>
        <w:t>Employee</w:t>
      </w:r>
      <w:r w:rsidR="000A7981">
        <w:rPr>
          <w:rFonts w:ascii="Times New Roman" w:hAnsi="Times New Roman" w:cs="Times New Roman"/>
          <w:b/>
          <w:bCs/>
          <w:sz w:val="24"/>
          <w:szCs w:val="24"/>
        </w:rPr>
        <w:t xml:space="preserve"> productivity  </w:t>
      </w:r>
      <w:r w:rsidR="000A7981" w:rsidRPr="00E05698">
        <w:rPr>
          <w:rFonts w:ascii="Times New Roman" w:hAnsi="Times New Roman" w:cs="Times New Roman"/>
          <w:b/>
          <w:bCs/>
          <w:sz w:val="24"/>
          <w:szCs w:val="24"/>
        </w:rPr>
        <w:t xml:space="preserve"> </w:t>
      </w:r>
    </w:p>
    <w:p w14:paraId="3308BF57" w14:textId="1548867B" w:rsidR="000A7981" w:rsidRPr="009C4C7F" w:rsidRDefault="000A7981" w:rsidP="000A7981">
      <w:pPr>
        <w:pStyle w:val="BodyText"/>
        <w:tabs>
          <w:tab w:val="left" w:pos="9000"/>
        </w:tabs>
        <w:spacing w:before="240" w:after="100" w:afterAutospacing="1" w:line="360" w:lineRule="auto"/>
        <w:jc w:val="both"/>
        <w:rPr>
          <w:noProof/>
          <w:lang w:val="en-US"/>
        </w:rPr>
      </w:pPr>
      <w:r w:rsidRPr="005871E8">
        <w:rPr>
          <w:noProof/>
          <w:lang w:val="en-US"/>
        </w:rPr>
        <w:t xml:space="preserve">In the Middle East and North Africa, Serhan, </w:t>
      </w:r>
      <w:r>
        <w:rPr>
          <w:noProof/>
          <w:lang w:val="en-US"/>
        </w:rPr>
        <w:t xml:space="preserve">et al </w:t>
      </w:r>
      <w:r w:rsidRPr="005871E8">
        <w:rPr>
          <w:noProof/>
          <w:lang w:val="en-US"/>
        </w:rPr>
        <w:t xml:space="preserve"> (2021) investigated</w:t>
      </w:r>
      <w:r>
        <w:rPr>
          <w:noProof/>
          <w:lang w:val="en-US"/>
        </w:rPr>
        <w:t xml:space="preserve"> </w:t>
      </w:r>
      <w:r w:rsidRPr="005871E8">
        <w:rPr>
          <w:noProof/>
          <w:lang w:val="en-US"/>
        </w:rPr>
        <w:t xml:space="preserve"> reward systems </w:t>
      </w:r>
      <w:r>
        <w:rPr>
          <w:noProof/>
          <w:lang w:val="en-US"/>
        </w:rPr>
        <w:t xml:space="preserve">and </w:t>
      </w:r>
      <w:r w:rsidRPr="005871E8">
        <w:rPr>
          <w:noProof/>
          <w:lang w:val="en-US"/>
        </w:rPr>
        <w:t>team performance and how reward satisfaction might boost productivity and unity.  32 individuals from different teams working at ten chosen banks.</w:t>
      </w:r>
      <w:r w:rsidRPr="009C4C7F">
        <w:rPr>
          <w:noProof/>
          <w:lang w:val="en-US"/>
        </w:rPr>
        <w:t xml:space="preserve"> </w:t>
      </w:r>
      <w:r w:rsidRPr="005871E8">
        <w:rPr>
          <w:noProof/>
          <w:lang w:val="en-US"/>
        </w:rPr>
        <w:t xml:space="preserve">The analysis of actual data shows that incentive programmes and team performance are positively correlated.  It has been demonstrated that profit sharing, in particular, enhances team performance, and collective bargaining remuneration schemes significantly affect team cohesion.  Businesses can utilise incentive systems as a motivation to guide team behaviour towards higher </w:t>
      </w:r>
      <w:r>
        <w:rPr>
          <w:noProof/>
          <w:lang w:val="en-US"/>
        </w:rPr>
        <w:t xml:space="preserve">employee  productivity  </w:t>
      </w:r>
      <w:r w:rsidRPr="005871E8">
        <w:rPr>
          <w:noProof/>
          <w:lang w:val="en-US"/>
        </w:rPr>
        <w:t xml:space="preserve"> thanks to these connections.  Research under these conditions is rather uncommon.</w:t>
      </w:r>
    </w:p>
    <w:p w14:paraId="71A147CA" w14:textId="54EB67AE" w:rsidR="000A7981" w:rsidRPr="00D5778C" w:rsidRDefault="000A7981" w:rsidP="000A7981">
      <w:pPr>
        <w:pStyle w:val="BodyText"/>
        <w:tabs>
          <w:tab w:val="left" w:pos="9000"/>
        </w:tabs>
        <w:spacing w:before="240" w:after="100" w:afterAutospacing="1" w:line="360" w:lineRule="auto"/>
        <w:jc w:val="both"/>
        <w:rPr>
          <w:noProof/>
          <w:lang w:val="en-US"/>
        </w:rPr>
      </w:pPr>
      <w:r w:rsidRPr="00B05A9F">
        <w:rPr>
          <w:noProof/>
          <w:lang w:val="en-US"/>
        </w:rPr>
        <w:t xml:space="preserve">Kamselem, Nuhu, Lawal, Liman, and Abdullahi (2022) investigated how work conditions and reward systems affected </w:t>
      </w:r>
      <w:r>
        <w:rPr>
          <w:noProof/>
          <w:lang w:val="en-US"/>
        </w:rPr>
        <w:t xml:space="preserve">employee  productivity  </w:t>
      </w:r>
      <w:r w:rsidRPr="00B05A9F">
        <w:rPr>
          <w:noProof/>
          <w:lang w:val="en-US"/>
        </w:rPr>
        <w:t>.  Public hospital nursing staff served as the unit of analysis for this paper, which employed a descriptive survey methodology</w:t>
      </w:r>
      <w:r w:rsidRPr="00D5778C">
        <w:rPr>
          <w:noProof/>
          <w:lang w:val="en-US"/>
        </w:rPr>
        <w:t xml:space="preserve">. </w:t>
      </w:r>
      <w:r w:rsidRPr="00B05A9F">
        <w:rPr>
          <w:noProof/>
          <w:lang w:val="en-US"/>
        </w:rPr>
        <w:t xml:space="preserve">370 nurses in all filled out the surveys.  PLS 3.3.8 </w:t>
      </w:r>
      <w:r w:rsidR="00E949F9">
        <w:rPr>
          <w:noProof/>
          <w:lang w:val="en-US"/>
        </w:rPr>
        <w:t>was</w:t>
      </w:r>
      <w:r w:rsidRPr="00B05A9F">
        <w:rPr>
          <w:noProof/>
          <w:lang w:val="en-US"/>
        </w:rPr>
        <w:t xml:space="preserve"> used for structural equation modelling in a statistical investigation.  The findings demonstrated that work environment and incentive programmes had a significant impact on staff retention.  The survey also showed that work environments and incentive programmes have a direct impact on employee engagement.  These findings imply that the relationship between incentive schemes, working conditions, and staff retention is somewhat mediated by employee engagement.  For public nursing stakeholders hoping to increase nursing staff skill retention, the study offers insightful policy recommendations. The results are noteworthy because they could aid the health industry in improving its strategy for retaining employees, especially in fast-paced, cutthroat workplaces where it can be difficult to hold onto employees from a shortage of skilled personnel.</w:t>
      </w:r>
    </w:p>
    <w:p w14:paraId="534C12C2" w14:textId="6AB20702" w:rsidR="000A7981" w:rsidRDefault="000A7981" w:rsidP="000A7981">
      <w:pPr>
        <w:pStyle w:val="BodyText"/>
        <w:tabs>
          <w:tab w:val="left" w:pos="9000"/>
        </w:tabs>
        <w:spacing w:before="240" w:after="100" w:afterAutospacing="1" w:line="360" w:lineRule="auto"/>
        <w:jc w:val="both"/>
        <w:rPr>
          <w:noProof/>
          <w:lang w:val="en-US"/>
        </w:rPr>
      </w:pPr>
      <w:r w:rsidRPr="0005215B">
        <w:rPr>
          <w:noProof/>
          <w:lang w:val="en-US"/>
        </w:rPr>
        <w:t xml:space="preserve">Mwema, </w:t>
      </w:r>
      <w:r w:rsidR="005711C6">
        <w:rPr>
          <w:noProof/>
          <w:lang w:val="en-US"/>
        </w:rPr>
        <w:t>et al</w:t>
      </w:r>
      <w:r w:rsidRPr="0005215B">
        <w:rPr>
          <w:noProof/>
          <w:lang w:val="en-US"/>
        </w:rPr>
        <w:t xml:space="preserve"> (2022) investigated reward management as a predictor of </w:t>
      </w:r>
      <w:r>
        <w:rPr>
          <w:noProof/>
          <w:lang w:val="en-US"/>
        </w:rPr>
        <w:t xml:space="preserve">employee  productivity  </w:t>
      </w:r>
      <w:r w:rsidRPr="0005215B">
        <w:rPr>
          <w:noProof/>
          <w:lang w:val="en-US"/>
        </w:rPr>
        <w:t xml:space="preserve"> in Kenya.</w:t>
      </w:r>
      <w:r>
        <w:rPr>
          <w:noProof/>
          <w:lang w:val="en-US"/>
        </w:rPr>
        <w:t xml:space="preserve">  D</w:t>
      </w:r>
      <w:r w:rsidRPr="0005215B">
        <w:rPr>
          <w:noProof/>
          <w:lang w:val="en-US"/>
        </w:rPr>
        <w:t xml:space="preserve">esign that </w:t>
      </w:r>
      <w:r w:rsidR="00E949F9">
        <w:rPr>
          <w:noProof/>
          <w:lang w:val="en-US"/>
        </w:rPr>
        <w:t>was</w:t>
      </w:r>
      <w:r w:rsidRPr="0005215B">
        <w:rPr>
          <w:noProof/>
          <w:lang w:val="en-US"/>
        </w:rPr>
        <w:t xml:space="preserve"> employed </w:t>
      </w:r>
      <w:r w:rsidR="00E949F9">
        <w:rPr>
          <w:noProof/>
          <w:lang w:val="en-US"/>
        </w:rPr>
        <w:t>was</w:t>
      </w:r>
      <w:r w:rsidRPr="0005215B">
        <w:rPr>
          <w:noProof/>
          <w:lang w:val="en-US"/>
        </w:rPr>
        <w:t xml:space="preserve"> descriptive. 10,124 employees of the CHAK Organisation were the target population. 385 people made up the sample. A questionnaire </w:t>
      </w:r>
      <w:r w:rsidR="00E949F9">
        <w:rPr>
          <w:noProof/>
          <w:lang w:val="en-US"/>
        </w:rPr>
        <w:t>was</w:t>
      </w:r>
      <w:r w:rsidRPr="0005215B">
        <w:rPr>
          <w:noProof/>
          <w:lang w:val="en-US"/>
        </w:rPr>
        <w:t xml:space="preserve"> employed. The results showed that in Kenyan Christian faith-based healthcare facilities, reward management </w:t>
      </w:r>
      <w:r w:rsidR="00E949F9">
        <w:rPr>
          <w:noProof/>
          <w:lang w:val="en-US"/>
        </w:rPr>
        <w:t>was</w:t>
      </w:r>
      <w:r w:rsidRPr="0005215B">
        <w:rPr>
          <w:noProof/>
          <w:lang w:val="en-US"/>
        </w:rPr>
        <w:t xml:space="preserve"> a significant predictor of </w:t>
      </w:r>
      <w:r>
        <w:rPr>
          <w:noProof/>
          <w:lang w:val="en-US"/>
        </w:rPr>
        <w:t xml:space="preserve">employee  productivity  </w:t>
      </w:r>
      <w:r w:rsidRPr="0005215B">
        <w:rPr>
          <w:noProof/>
          <w:lang w:val="en-US"/>
        </w:rPr>
        <w:t xml:space="preserve"> (B=0.754, P=.003). </w:t>
      </w:r>
      <w:r>
        <w:rPr>
          <w:noProof/>
          <w:lang w:val="en-US"/>
        </w:rPr>
        <w:t xml:space="preserve">Employee  productivity  </w:t>
      </w:r>
      <w:r w:rsidRPr="0005215B">
        <w:rPr>
          <w:noProof/>
          <w:lang w:val="en-US"/>
        </w:rPr>
        <w:t xml:space="preserve"> would be positively impacted by more reward management. findings, </w:t>
      </w:r>
      <w:r>
        <w:rPr>
          <w:noProof/>
          <w:lang w:val="en-US"/>
        </w:rPr>
        <w:t xml:space="preserve">employee  productivity  </w:t>
      </w:r>
      <w:r w:rsidRPr="0005215B">
        <w:rPr>
          <w:noProof/>
          <w:lang w:val="en-US"/>
        </w:rPr>
        <w:t xml:space="preserve"> in Christian faith-based healthcare facilities is significantly influenced by reward management. Additionally, reward management and </w:t>
      </w:r>
      <w:r>
        <w:rPr>
          <w:noProof/>
          <w:lang w:val="en-US"/>
        </w:rPr>
        <w:t xml:space="preserve">employee  productivity  </w:t>
      </w:r>
      <w:r w:rsidRPr="0005215B">
        <w:rPr>
          <w:noProof/>
          <w:lang w:val="en-US"/>
        </w:rPr>
        <w:t xml:space="preserve"> is significantly moderated by transformational leadership. According to the study, management at Christian faith-based healthcare facilities should aim to efficiently administer awards.</w:t>
      </w:r>
    </w:p>
    <w:p w14:paraId="71D442B0" w14:textId="77777777" w:rsidR="005959B7" w:rsidRDefault="005959B7" w:rsidP="000A7981">
      <w:pPr>
        <w:pStyle w:val="BodyText"/>
        <w:tabs>
          <w:tab w:val="left" w:pos="9000"/>
        </w:tabs>
        <w:spacing w:before="240" w:after="100" w:afterAutospacing="1" w:line="360" w:lineRule="auto"/>
        <w:jc w:val="both"/>
        <w:rPr>
          <w:noProof/>
          <w:lang w:val="en-US"/>
        </w:rPr>
      </w:pPr>
    </w:p>
    <w:p w14:paraId="14644421" w14:textId="77777777" w:rsidR="007B357B" w:rsidRDefault="007B357B" w:rsidP="000A7981">
      <w:pPr>
        <w:pStyle w:val="BodyText"/>
        <w:tabs>
          <w:tab w:val="left" w:pos="9000"/>
        </w:tabs>
        <w:spacing w:before="240" w:after="100" w:afterAutospacing="1" w:line="360" w:lineRule="auto"/>
        <w:jc w:val="both"/>
        <w:rPr>
          <w:noProof/>
          <w:lang w:val="en-US"/>
        </w:rPr>
      </w:pPr>
    </w:p>
    <w:p w14:paraId="31DF1AD0" w14:textId="77777777" w:rsidR="006E0F51" w:rsidRDefault="006E0F51" w:rsidP="000A7981">
      <w:pPr>
        <w:pStyle w:val="BodyText"/>
        <w:tabs>
          <w:tab w:val="left" w:pos="9000"/>
        </w:tabs>
        <w:spacing w:before="240" w:after="100" w:afterAutospacing="1" w:line="360" w:lineRule="auto"/>
        <w:jc w:val="both"/>
        <w:rPr>
          <w:noProof/>
          <w:lang w:val="en-US"/>
        </w:rPr>
      </w:pPr>
    </w:p>
    <w:p w14:paraId="667F0C28" w14:textId="77777777" w:rsidR="000A7981" w:rsidRPr="00CA20AE" w:rsidRDefault="000A7981" w:rsidP="00C31F10">
      <w:pPr>
        <w:pStyle w:val="Heading2"/>
      </w:pPr>
      <w:bookmarkStart w:id="75" w:name="_Toc66207338"/>
      <w:bookmarkStart w:id="76" w:name="_Toc110273041"/>
      <w:bookmarkStart w:id="77" w:name="_Toc123598721"/>
      <w:bookmarkStart w:id="78" w:name="_Toc132190735"/>
      <w:bookmarkStart w:id="79" w:name="_Toc164940610"/>
      <w:bookmarkStart w:id="80" w:name="_Toc193651721"/>
      <w:bookmarkStart w:id="81" w:name="_Toc199802359"/>
      <w:r w:rsidRPr="00CA20AE">
        <w:t xml:space="preserve">2.3 </w:t>
      </w:r>
      <w:bookmarkEnd w:id="75"/>
      <w:bookmarkEnd w:id="76"/>
      <w:bookmarkEnd w:id="77"/>
      <w:bookmarkEnd w:id="78"/>
      <w:bookmarkEnd w:id="79"/>
      <w:r w:rsidRPr="009D2120">
        <w:t>Summary and Research Gaps</w:t>
      </w:r>
      <w:bookmarkEnd w:id="80"/>
      <w:bookmarkEnd w:id="81"/>
    </w:p>
    <w:p w14:paraId="33024B60" w14:textId="77777777" w:rsidR="000A7981" w:rsidRDefault="000A7981" w:rsidP="000A7981">
      <w:pPr>
        <w:pStyle w:val="BodyText"/>
        <w:tabs>
          <w:tab w:val="left" w:pos="9000"/>
        </w:tabs>
        <w:spacing w:before="240" w:after="100" w:afterAutospacing="1" w:line="360" w:lineRule="auto"/>
        <w:jc w:val="both"/>
        <w:rPr>
          <w:lang w:val="en-US"/>
        </w:rPr>
      </w:pPr>
      <w:r w:rsidRPr="00993181">
        <w:rPr>
          <w:lang w:val="en-US"/>
        </w:rPr>
        <w:t>A research gap is an area of study or issue that hasn't been addressed in any of the prior investigations in your subject.</w:t>
      </w:r>
      <w:r w:rsidRPr="00583A67">
        <w:rPr>
          <w:lang w:val="en-US"/>
        </w:rPr>
        <w:t xml:space="preserve"> Table 1 provides an overview of the examined studies.</w:t>
      </w:r>
    </w:p>
    <w:p w14:paraId="7A126A7A" w14:textId="77777777" w:rsidR="000A7981" w:rsidRDefault="000A7981" w:rsidP="000A7981">
      <w:pPr>
        <w:pStyle w:val="Heading1"/>
        <w:spacing w:before="0"/>
        <w:rPr>
          <w:rFonts w:eastAsia="Calibri" w:cs="Times New Roman"/>
          <w:b w:val="0"/>
          <w:color w:val="000000" w:themeColor="text1"/>
        </w:rPr>
      </w:pPr>
      <w:bookmarkStart w:id="82" w:name="_Toc527904012"/>
      <w:bookmarkStart w:id="83" w:name="_Toc2352513"/>
      <w:bookmarkStart w:id="84" w:name="_Toc2353623"/>
      <w:bookmarkStart w:id="85" w:name="_Toc3481830"/>
      <w:bookmarkStart w:id="86" w:name="_Toc4502051"/>
      <w:bookmarkStart w:id="87" w:name="_Toc16783154"/>
      <w:bookmarkStart w:id="88" w:name="_Toc41492472"/>
      <w:bookmarkStart w:id="89" w:name="_Toc64544425"/>
      <w:bookmarkStart w:id="90" w:name="_Toc65159030"/>
      <w:bookmarkStart w:id="91" w:name="_Toc66207339"/>
      <w:bookmarkStart w:id="92" w:name="_Toc66463071"/>
      <w:bookmarkStart w:id="93" w:name="_Toc69412770"/>
      <w:bookmarkStart w:id="94" w:name="_Toc95865448"/>
      <w:bookmarkStart w:id="95" w:name="_Toc102745454"/>
      <w:bookmarkStart w:id="96" w:name="_Toc110273042"/>
      <w:bookmarkStart w:id="97" w:name="_Toc123598722"/>
      <w:bookmarkStart w:id="98" w:name="_Toc132190736"/>
      <w:bookmarkStart w:id="99" w:name="_Toc134217282"/>
      <w:bookmarkStart w:id="100" w:name="_Toc150137993"/>
      <w:bookmarkStart w:id="101" w:name="_Toc164940611"/>
      <w:bookmarkStart w:id="102" w:name="_Toc190816547"/>
      <w:bookmarkStart w:id="103" w:name="_Toc193145054"/>
      <w:bookmarkStart w:id="104" w:name="_Toc193651722"/>
      <w:bookmarkStart w:id="105" w:name="_Toc196170183"/>
      <w:bookmarkStart w:id="106" w:name="_Toc199802360"/>
      <w:r w:rsidRPr="00CA20AE">
        <w:rPr>
          <w:rFonts w:eastAsia="Calibri" w:cs="Times New Roman"/>
          <w:color w:val="000000" w:themeColor="text1"/>
        </w:rPr>
        <w:t>Table 1: Summary of research gaps</w:t>
      </w:r>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r w:rsidRPr="00CA20AE">
        <w:rPr>
          <w:rFonts w:eastAsia="Calibri" w:cs="Times New Roman"/>
          <w:color w:val="000000" w:themeColor="text1"/>
        </w:rPr>
        <w:t xml:space="preserve"> </w:t>
      </w:r>
    </w:p>
    <w:tbl>
      <w:tblPr>
        <w:tblW w:w="10157" w:type="dxa"/>
        <w:tblBorders>
          <w:top w:val="single" w:sz="4" w:space="0" w:color="auto"/>
          <w:bottom w:val="single" w:sz="4" w:space="0" w:color="auto"/>
        </w:tblBorders>
        <w:tblLook w:val="04A0" w:firstRow="1" w:lastRow="0" w:firstColumn="1" w:lastColumn="0" w:noHBand="0" w:noVBand="1"/>
      </w:tblPr>
      <w:tblGrid>
        <w:gridCol w:w="1677"/>
        <w:gridCol w:w="1576"/>
        <w:gridCol w:w="1591"/>
        <w:gridCol w:w="1819"/>
        <w:gridCol w:w="2022"/>
        <w:gridCol w:w="1472"/>
      </w:tblGrid>
      <w:tr w:rsidR="000A7981" w:rsidRPr="003854CC" w14:paraId="4C0C702E" w14:textId="77777777" w:rsidTr="00C31F10">
        <w:trPr>
          <w:tblHeader/>
        </w:trPr>
        <w:tc>
          <w:tcPr>
            <w:tcW w:w="1766" w:type="dxa"/>
            <w:tcBorders>
              <w:top w:val="single" w:sz="4" w:space="0" w:color="auto"/>
              <w:bottom w:val="single" w:sz="4" w:space="0" w:color="auto"/>
            </w:tcBorders>
          </w:tcPr>
          <w:p w14:paraId="2F8BCAE6" w14:textId="77777777" w:rsidR="000A7981" w:rsidRPr="003854CC" w:rsidRDefault="000A7981" w:rsidP="00BB5462">
            <w:pPr>
              <w:spacing w:line="360" w:lineRule="auto"/>
              <w:jc w:val="center"/>
              <w:rPr>
                <w:rFonts w:ascii="Times New Roman" w:hAnsi="Times New Roman" w:cs="Times New Roman"/>
                <w:b/>
                <w:sz w:val="24"/>
                <w:szCs w:val="24"/>
              </w:rPr>
            </w:pPr>
            <w:r w:rsidRPr="003854CC">
              <w:rPr>
                <w:rFonts w:ascii="Times New Roman" w:hAnsi="Times New Roman" w:cs="Times New Roman"/>
                <w:b/>
                <w:sz w:val="24"/>
                <w:szCs w:val="24"/>
              </w:rPr>
              <w:t>Author and Year</w:t>
            </w:r>
          </w:p>
        </w:tc>
        <w:tc>
          <w:tcPr>
            <w:tcW w:w="1565" w:type="dxa"/>
            <w:tcBorders>
              <w:top w:val="single" w:sz="4" w:space="0" w:color="auto"/>
              <w:bottom w:val="single" w:sz="4" w:space="0" w:color="auto"/>
            </w:tcBorders>
          </w:tcPr>
          <w:p w14:paraId="20F3A7B5" w14:textId="77777777" w:rsidR="000A7981" w:rsidRPr="003854CC" w:rsidRDefault="000A7981" w:rsidP="00BB5462">
            <w:pPr>
              <w:spacing w:line="360" w:lineRule="auto"/>
              <w:rPr>
                <w:rFonts w:ascii="Times New Roman" w:hAnsi="Times New Roman" w:cs="Times New Roman"/>
                <w:b/>
                <w:sz w:val="24"/>
                <w:szCs w:val="24"/>
              </w:rPr>
            </w:pPr>
            <w:r w:rsidRPr="003854CC">
              <w:rPr>
                <w:rFonts w:ascii="Times New Roman" w:hAnsi="Times New Roman" w:cs="Times New Roman"/>
                <w:b/>
                <w:sz w:val="24"/>
                <w:szCs w:val="24"/>
              </w:rPr>
              <w:t>Title</w:t>
            </w:r>
          </w:p>
        </w:tc>
        <w:tc>
          <w:tcPr>
            <w:tcW w:w="1777" w:type="dxa"/>
            <w:tcBorders>
              <w:top w:val="single" w:sz="4" w:space="0" w:color="auto"/>
              <w:bottom w:val="single" w:sz="4" w:space="0" w:color="auto"/>
            </w:tcBorders>
          </w:tcPr>
          <w:p w14:paraId="3E758F8A" w14:textId="77777777" w:rsidR="000A7981" w:rsidRPr="003854CC" w:rsidRDefault="000A7981" w:rsidP="00BB5462">
            <w:pPr>
              <w:spacing w:line="360" w:lineRule="auto"/>
              <w:rPr>
                <w:rFonts w:ascii="Times New Roman" w:hAnsi="Times New Roman" w:cs="Times New Roman"/>
                <w:b/>
                <w:sz w:val="24"/>
                <w:szCs w:val="24"/>
              </w:rPr>
            </w:pPr>
            <w:r w:rsidRPr="003854CC">
              <w:rPr>
                <w:rFonts w:ascii="Times New Roman" w:hAnsi="Times New Roman" w:cs="Times New Roman"/>
                <w:b/>
                <w:sz w:val="24"/>
                <w:szCs w:val="24"/>
              </w:rPr>
              <w:t xml:space="preserve">Methodology </w:t>
            </w:r>
          </w:p>
        </w:tc>
        <w:tc>
          <w:tcPr>
            <w:tcW w:w="1654" w:type="dxa"/>
            <w:tcBorders>
              <w:top w:val="single" w:sz="4" w:space="0" w:color="auto"/>
              <w:bottom w:val="single" w:sz="4" w:space="0" w:color="auto"/>
            </w:tcBorders>
          </w:tcPr>
          <w:p w14:paraId="3F10713B" w14:textId="77777777" w:rsidR="000A7981" w:rsidRPr="003854CC" w:rsidRDefault="000A7981" w:rsidP="00BB5462">
            <w:pPr>
              <w:spacing w:line="360" w:lineRule="auto"/>
              <w:rPr>
                <w:rFonts w:ascii="Times New Roman" w:hAnsi="Times New Roman" w:cs="Times New Roman"/>
                <w:b/>
                <w:sz w:val="24"/>
                <w:szCs w:val="24"/>
              </w:rPr>
            </w:pPr>
            <w:r w:rsidRPr="003854CC">
              <w:rPr>
                <w:rFonts w:ascii="Times New Roman" w:hAnsi="Times New Roman" w:cs="Times New Roman"/>
                <w:b/>
                <w:sz w:val="24"/>
                <w:szCs w:val="24"/>
              </w:rPr>
              <w:t>Findings</w:t>
            </w:r>
          </w:p>
        </w:tc>
        <w:tc>
          <w:tcPr>
            <w:tcW w:w="1814" w:type="dxa"/>
            <w:tcBorders>
              <w:top w:val="single" w:sz="4" w:space="0" w:color="auto"/>
              <w:bottom w:val="single" w:sz="4" w:space="0" w:color="auto"/>
            </w:tcBorders>
          </w:tcPr>
          <w:p w14:paraId="74D4C4F0" w14:textId="77777777" w:rsidR="000A7981" w:rsidRPr="003854CC" w:rsidRDefault="000A7981" w:rsidP="00BB5462">
            <w:pPr>
              <w:spacing w:line="360" w:lineRule="auto"/>
              <w:rPr>
                <w:rFonts w:ascii="Times New Roman" w:hAnsi="Times New Roman" w:cs="Times New Roman"/>
                <w:b/>
                <w:sz w:val="24"/>
                <w:szCs w:val="24"/>
              </w:rPr>
            </w:pPr>
            <w:r w:rsidRPr="003854CC">
              <w:rPr>
                <w:rFonts w:ascii="Times New Roman" w:hAnsi="Times New Roman" w:cs="Times New Roman"/>
                <w:b/>
                <w:sz w:val="24"/>
                <w:szCs w:val="24"/>
              </w:rPr>
              <w:t>Research Gap</w:t>
            </w:r>
          </w:p>
        </w:tc>
        <w:tc>
          <w:tcPr>
            <w:tcW w:w="1581" w:type="dxa"/>
            <w:tcBorders>
              <w:top w:val="single" w:sz="4" w:space="0" w:color="auto"/>
              <w:bottom w:val="single" w:sz="4" w:space="0" w:color="auto"/>
            </w:tcBorders>
          </w:tcPr>
          <w:p w14:paraId="21942998" w14:textId="77777777" w:rsidR="000A7981" w:rsidRPr="003854CC" w:rsidRDefault="000A7981" w:rsidP="00BB5462">
            <w:pPr>
              <w:spacing w:line="360" w:lineRule="auto"/>
              <w:rPr>
                <w:rFonts w:ascii="Times New Roman" w:hAnsi="Times New Roman" w:cs="Times New Roman"/>
                <w:b/>
                <w:sz w:val="24"/>
                <w:szCs w:val="24"/>
              </w:rPr>
            </w:pPr>
            <w:r w:rsidRPr="003854CC">
              <w:rPr>
                <w:rFonts w:ascii="Times New Roman" w:hAnsi="Times New Roman" w:cs="Times New Roman"/>
                <w:b/>
                <w:sz w:val="24"/>
                <w:szCs w:val="24"/>
              </w:rPr>
              <w:t>Focus of the current study</w:t>
            </w:r>
          </w:p>
        </w:tc>
      </w:tr>
      <w:tr w:rsidR="000A7981" w:rsidRPr="003854CC" w14:paraId="75489EE4" w14:textId="77777777" w:rsidTr="00C31F10">
        <w:tc>
          <w:tcPr>
            <w:tcW w:w="1766" w:type="dxa"/>
            <w:tcBorders>
              <w:top w:val="single" w:sz="4" w:space="0" w:color="auto"/>
            </w:tcBorders>
          </w:tcPr>
          <w:p w14:paraId="43C042CF" w14:textId="77777777" w:rsidR="007B357B" w:rsidRDefault="007B357B" w:rsidP="007B357B">
            <w:pPr>
              <w:spacing w:before="240" w:line="360" w:lineRule="auto"/>
              <w:jc w:val="left"/>
              <w:rPr>
                <w:rFonts w:ascii="Times New Roman" w:hAnsi="Times New Roman" w:cs="Times New Roman"/>
                <w:sz w:val="24"/>
                <w:szCs w:val="24"/>
              </w:rPr>
            </w:pPr>
            <w:proofErr w:type="spellStart"/>
            <w:r w:rsidRPr="0095258E">
              <w:rPr>
                <w:rFonts w:ascii="Times New Roman" w:hAnsi="Times New Roman" w:cs="Times New Roman"/>
                <w:sz w:val="24"/>
                <w:szCs w:val="24"/>
              </w:rPr>
              <w:t>Sudha</w:t>
            </w:r>
            <w:proofErr w:type="spellEnd"/>
            <w:r w:rsidRPr="0095258E">
              <w:rPr>
                <w:rFonts w:ascii="Times New Roman" w:hAnsi="Times New Roman" w:cs="Times New Roman"/>
                <w:sz w:val="24"/>
                <w:szCs w:val="24"/>
              </w:rPr>
              <w:t xml:space="preserve">, </w:t>
            </w:r>
            <w:proofErr w:type="spellStart"/>
            <w:r w:rsidRPr="0095258E">
              <w:rPr>
                <w:rFonts w:ascii="Times New Roman" w:hAnsi="Times New Roman" w:cs="Times New Roman"/>
                <w:sz w:val="24"/>
                <w:szCs w:val="24"/>
              </w:rPr>
              <w:t>Azam</w:t>
            </w:r>
            <w:proofErr w:type="spellEnd"/>
            <w:r w:rsidRPr="0095258E">
              <w:rPr>
                <w:rFonts w:ascii="Times New Roman" w:hAnsi="Times New Roman" w:cs="Times New Roman"/>
                <w:sz w:val="24"/>
                <w:szCs w:val="24"/>
              </w:rPr>
              <w:t xml:space="preserve">, and </w:t>
            </w:r>
            <w:proofErr w:type="spellStart"/>
            <w:r w:rsidRPr="0095258E">
              <w:rPr>
                <w:rFonts w:ascii="Times New Roman" w:hAnsi="Times New Roman" w:cs="Times New Roman"/>
                <w:sz w:val="24"/>
                <w:szCs w:val="24"/>
              </w:rPr>
              <w:t>Tham</w:t>
            </w:r>
            <w:proofErr w:type="spellEnd"/>
            <w:r w:rsidRPr="0095258E">
              <w:rPr>
                <w:rFonts w:ascii="Times New Roman" w:hAnsi="Times New Roman" w:cs="Times New Roman"/>
                <w:sz w:val="24"/>
                <w:szCs w:val="24"/>
              </w:rPr>
              <w:t xml:space="preserve"> (2025) </w:t>
            </w:r>
          </w:p>
          <w:p w14:paraId="143864E3" w14:textId="31399CA1" w:rsidR="000A7981" w:rsidRPr="003854CC" w:rsidRDefault="000A7981" w:rsidP="00671E12">
            <w:pPr>
              <w:spacing w:before="240" w:line="360" w:lineRule="auto"/>
              <w:jc w:val="left"/>
              <w:rPr>
                <w:rFonts w:ascii="Times New Roman" w:hAnsi="Times New Roman" w:cs="Times New Roman"/>
                <w:color w:val="000000"/>
                <w:sz w:val="24"/>
                <w:szCs w:val="24"/>
              </w:rPr>
            </w:pPr>
          </w:p>
        </w:tc>
        <w:tc>
          <w:tcPr>
            <w:tcW w:w="1565" w:type="dxa"/>
            <w:tcBorders>
              <w:top w:val="single" w:sz="4" w:space="0" w:color="auto"/>
            </w:tcBorders>
          </w:tcPr>
          <w:p w14:paraId="52831994" w14:textId="5A472698" w:rsidR="000A7981" w:rsidRPr="003854CC" w:rsidRDefault="007B357B" w:rsidP="00671E12">
            <w:pPr>
              <w:spacing w:before="240" w:line="360" w:lineRule="auto"/>
              <w:jc w:val="left"/>
              <w:rPr>
                <w:rFonts w:ascii="Times New Roman" w:hAnsi="Times New Roman" w:cs="Times New Roman"/>
                <w:sz w:val="24"/>
                <w:szCs w:val="24"/>
              </w:rPr>
            </w:pPr>
            <w:r>
              <w:rPr>
                <w:rFonts w:ascii="Times New Roman" w:hAnsi="Times New Roman" w:cs="Times New Roman"/>
                <w:color w:val="000000"/>
                <w:sz w:val="24"/>
                <w:szCs w:val="24"/>
              </w:rPr>
              <w:t>F</w:t>
            </w:r>
            <w:r w:rsidRPr="0095258E">
              <w:rPr>
                <w:rFonts w:ascii="Times New Roman" w:hAnsi="Times New Roman" w:cs="Times New Roman"/>
                <w:color w:val="000000"/>
                <w:sz w:val="24"/>
                <w:szCs w:val="24"/>
              </w:rPr>
              <w:t xml:space="preserve">inancial rewards in enhancing public sector workers' job performance through </w:t>
            </w:r>
            <w:proofErr w:type="spellStart"/>
            <w:r w:rsidRPr="0095258E">
              <w:rPr>
                <w:rFonts w:ascii="Times New Roman" w:hAnsi="Times New Roman" w:cs="Times New Roman"/>
                <w:color w:val="000000"/>
                <w:sz w:val="24"/>
                <w:szCs w:val="24"/>
              </w:rPr>
              <w:t>organisational</w:t>
            </w:r>
            <w:proofErr w:type="spellEnd"/>
            <w:r w:rsidRPr="0095258E">
              <w:rPr>
                <w:rFonts w:ascii="Times New Roman" w:hAnsi="Times New Roman" w:cs="Times New Roman"/>
                <w:color w:val="000000"/>
                <w:sz w:val="24"/>
                <w:szCs w:val="24"/>
              </w:rPr>
              <w:t xml:space="preserve"> commitment</w:t>
            </w:r>
            <w:r w:rsidR="0095258E" w:rsidRPr="0095258E">
              <w:rPr>
                <w:rFonts w:ascii="Times New Roman" w:hAnsi="Times New Roman" w:cs="Times New Roman"/>
                <w:sz w:val="24"/>
                <w:szCs w:val="24"/>
              </w:rPr>
              <w:t xml:space="preserve"> </w:t>
            </w:r>
          </w:p>
        </w:tc>
        <w:tc>
          <w:tcPr>
            <w:tcW w:w="1777" w:type="dxa"/>
            <w:tcBorders>
              <w:top w:val="single" w:sz="4" w:space="0" w:color="auto"/>
            </w:tcBorders>
          </w:tcPr>
          <w:p w14:paraId="0A7916B0" w14:textId="1EB4DE62" w:rsidR="000A7981" w:rsidRPr="003854CC" w:rsidRDefault="0095258E" w:rsidP="00671E12">
            <w:pPr>
              <w:spacing w:before="240" w:line="360" w:lineRule="auto"/>
              <w:jc w:val="left"/>
              <w:rPr>
                <w:rFonts w:ascii="Times New Roman" w:hAnsi="Times New Roman" w:cs="Times New Roman"/>
                <w:bCs/>
                <w:sz w:val="24"/>
                <w:szCs w:val="24"/>
              </w:rPr>
            </w:pPr>
            <w:r w:rsidRPr="0095258E">
              <w:rPr>
                <w:rFonts w:ascii="Times New Roman" w:hAnsi="Times New Roman" w:cs="Times New Roman"/>
                <w:bCs/>
                <w:sz w:val="24"/>
                <w:szCs w:val="24"/>
              </w:rPr>
              <w:t xml:space="preserve">Using a quantitative design methodology, a cross-sectional study </w:t>
            </w:r>
            <w:r w:rsidR="00E949F9">
              <w:rPr>
                <w:rFonts w:ascii="Times New Roman" w:hAnsi="Times New Roman" w:cs="Times New Roman"/>
                <w:bCs/>
                <w:sz w:val="24"/>
                <w:szCs w:val="24"/>
              </w:rPr>
              <w:t>was</w:t>
            </w:r>
            <w:r w:rsidRPr="0095258E">
              <w:rPr>
                <w:rFonts w:ascii="Times New Roman" w:hAnsi="Times New Roman" w:cs="Times New Roman"/>
                <w:bCs/>
                <w:sz w:val="24"/>
                <w:szCs w:val="24"/>
              </w:rPr>
              <w:t xml:space="preserve"> carried out in which 341 civil servants in the Maldives provided data, which </w:t>
            </w:r>
            <w:r w:rsidR="00E949F9">
              <w:rPr>
                <w:rFonts w:ascii="Times New Roman" w:hAnsi="Times New Roman" w:cs="Times New Roman"/>
                <w:bCs/>
                <w:sz w:val="24"/>
                <w:szCs w:val="24"/>
              </w:rPr>
              <w:t>was</w:t>
            </w:r>
            <w:r w:rsidRPr="0095258E">
              <w:rPr>
                <w:rFonts w:ascii="Times New Roman" w:hAnsi="Times New Roman" w:cs="Times New Roman"/>
                <w:bCs/>
                <w:sz w:val="24"/>
                <w:szCs w:val="24"/>
              </w:rPr>
              <w:t xml:space="preserve"> then evaluated using structural equation modelling.  </w:t>
            </w:r>
          </w:p>
        </w:tc>
        <w:tc>
          <w:tcPr>
            <w:tcW w:w="1654" w:type="dxa"/>
            <w:tcBorders>
              <w:top w:val="single" w:sz="4" w:space="0" w:color="auto"/>
            </w:tcBorders>
          </w:tcPr>
          <w:p w14:paraId="4FF4C436" w14:textId="087DD355" w:rsidR="000A7981" w:rsidRPr="003854CC" w:rsidRDefault="005711C6" w:rsidP="00671E12">
            <w:pPr>
              <w:spacing w:before="240" w:line="360" w:lineRule="auto"/>
              <w:jc w:val="left"/>
              <w:rPr>
                <w:rFonts w:ascii="Times New Roman" w:hAnsi="Times New Roman" w:cs="Times New Roman"/>
                <w:sz w:val="24"/>
                <w:szCs w:val="24"/>
              </w:rPr>
            </w:pPr>
            <w:r>
              <w:rPr>
                <w:rFonts w:ascii="Times New Roman" w:hAnsi="Times New Roman" w:cs="Times New Roman"/>
                <w:bCs/>
                <w:sz w:val="24"/>
                <w:szCs w:val="24"/>
              </w:rPr>
              <w:t>F</w:t>
            </w:r>
            <w:r w:rsidR="0095258E" w:rsidRPr="0095258E">
              <w:rPr>
                <w:rFonts w:ascii="Times New Roman" w:hAnsi="Times New Roman" w:cs="Times New Roman"/>
                <w:bCs/>
                <w:sz w:val="24"/>
                <w:szCs w:val="24"/>
              </w:rPr>
              <w:t xml:space="preserve">inancial incentives have a negative impact on civil service workers' job performance.   The study's findings offer important theoretical and practical insights for public administration scholars studying the use of financial incentives as a tool to improve job performance, especially in emerging nations where wages and other benefits are still low. </w:t>
            </w:r>
          </w:p>
        </w:tc>
        <w:tc>
          <w:tcPr>
            <w:tcW w:w="1814" w:type="dxa"/>
            <w:tcBorders>
              <w:top w:val="single" w:sz="4" w:space="0" w:color="auto"/>
            </w:tcBorders>
          </w:tcPr>
          <w:p w14:paraId="7C18229B" w14:textId="49BA6F7A" w:rsidR="000A7981" w:rsidRPr="003854CC" w:rsidRDefault="0095258E" w:rsidP="00671E12">
            <w:pPr>
              <w:spacing w:before="240" w:line="360" w:lineRule="auto"/>
              <w:jc w:val="left"/>
              <w:rPr>
                <w:rFonts w:ascii="Times New Roman" w:hAnsi="Times New Roman" w:cs="Times New Roman"/>
                <w:sz w:val="24"/>
                <w:szCs w:val="24"/>
              </w:rPr>
            </w:pPr>
            <w:r w:rsidRPr="0095258E">
              <w:rPr>
                <w:rFonts w:ascii="Times New Roman" w:hAnsi="Times New Roman" w:cs="Times New Roman"/>
                <w:bCs/>
                <w:sz w:val="24"/>
                <w:szCs w:val="24"/>
              </w:rPr>
              <w:t>it offers helpful advice for managing staff in the Maldives and other nations where budgetary restrictions are still a problem and the public sector is less established</w:t>
            </w:r>
          </w:p>
        </w:tc>
        <w:tc>
          <w:tcPr>
            <w:tcW w:w="1581" w:type="dxa"/>
            <w:tcBorders>
              <w:top w:val="single" w:sz="4" w:space="0" w:color="auto"/>
            </w:tcBorders>
          </w:tcPr>
          <w:p w14:paraId="44F49017" w14:textId="4F6B5E96" w:rsidR="000A7981" w:rsidRPr="003854CC" w:rsidRDefault="000A7981" w:rsidP="00671E12">
            <w:pPr>
              <w:spacing w:before="240" w:line="360" w:lineRule="auto"/>
              <w:jc w:val="left"/>
              <w:rPr>
                <w:rFonts w:ascii="Times New Roman" w:hAnsi="Times New Roman" w:cs="Times New Roman"/>
                <w:sz w:val="24"/>
                <w:szCs w:val="24"/>
              </w:rPr>
            </w:pPr>
            <w:r w:rsidRPr="003854CC">
              <w:rPr>
                <w:rFonts w:ascii="Times New Roman" w:hAnsi="Times New Roman" w:cs="Times New Roman"/>
                <w:sz w:val="24"/>
                <w:szCs w:val="24"/>
              </w:rPr>
              <w:t xml:space="preserve">Study </w:t>
            </w:r>
            <w:r w:rsidR="00E949F9">
              <w:rPr>
                <w:rFonts w:ascii="Times New Roman" w:hAnsi="Times New Roman" w:cs="Times New Roman"/>
                <w:sz w:val="24"/>
                <w:szCs w:val="24"/>
              </w:rPr>
              <w:t>was</w:t>
            </w:r>
            <w:r w:rsidRPr="003854CC">
              <w:rPr>
                <w:rFonts w:ascii="Times New Roman" w:hAnsi="Times New Roman" w:cs="Times New Roman"/>
                <w:sz w:val="24"/>
                <w:szCs w:val="24"/>
              </w:rPr>
              <w:t xml:space="preserve"> analyzing </w:t>
            </w:r>
            <w:r>
              <w:rPr>
                <w:rFonts w:ascii="Times New Roman" w:hAnsi="Times New Roman" w:cs="Times New Roman"/>
                <w:sz w:val="24"/>
                <w:szCs w:val="24"/>
              </w:rPr>
              <w:t xml:space="preserve">how </w:t>
            </w:r>
            <w:r w:rsidR="00851CC8">
              <w:rPr>
                <w:rFonts w:ascii="Times New Roman" w:hAnsi="Times New Roman" w:cs="Times New Roman"/>
                <w:sz w:val="24"/>
                <w:szCs w:val="24"/>
              </w:rPr>
              <w:t xml:space="preserve">financial Incentives </w:t>
            </w:r>
            <w:proofErr w:type="gramStart"/>
            <w:r w:rsidR="00851CC8">
              <w:rPr>
                <w:rFonts w:ascii="Times New Roman" w:hAnsi="Times New Roman" w:cs="Times New Roman"/>
                <w:sz w:val="24"/>
                <w:szCs w:val="24"/>
              </w:rPr>
              <w:t xml:space="preserve"> </w:t>
            </w:r>
            <w:r w:rsidRPr="003854CC">
              <w:rPr>
                <w:rFonts w:ascii="Times New Roman" w:hAnsi="Times New Roman" w:cs="Times New Roman"/>
                <w:sz w:val="24"/>
                <w:szCs w:val="24"/>
              </w:rPr>
              <w:t xml:space="preserve"> ,</w:t>
            </w:r>
            <w:proofErr w:type="gramEnd"/>
            <w:r w:rsidRPr="003854CC">
              <w:rPr>
                <w:rFonts w:ascii="Times New Roman" w:hAnsi="Times New Roman" w:cs="Times New Roman"/>
                <w:sz w:val="24"/>
                <w:szCs w:val="24"/>
              </w:rPr>
              <w:t xml:space="preserve"> training, </w:t>
            </w:r>
            <w:r w:rsidR="007149E9">
              <w:rPr>
                <w:rFonts w:ascii="Times New Roman" w:hAnsi="Times New Roman" w:cs="Times New Roman"/>
                <w:sz w:val="24"/>
                <w:szCs w:val="24"/>
              </w:rPr>
              <w:t>recognition</w:t>
            </w:r>
            <w:r w:rsidR="00851CC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3854CC">
              <w:rPr>
                <w:rFonts w:ascii="Times New Roman" w:hAnsi="Times New Roman" w:cs="Times New Roman"/>
                <w:sz w:val="24"/>
                <w:szCs w:val="24"/>
              </w:rPr>
              <w:t xml:space="preserve"> and reward management   . </w:t>
            </w:r>
          </w:p>
        </w:tc>
      </w:tr>
      <w:tr w:rsidR="000A7981" w:rsidRPr="003854CC" w14:paraId="29160414" w14:textId="77777777" w:rsidTr="00C31F10">
        <w:tc>
          <w:tcPr>
            <w:tcW w:w="1766" w:type="dxa"/>
          </w:tcPr>
          <w:p w14:paraId="7E04772D" w14:textId="317CE1C0" w:rsidR="000A7981" w:rsidRPr="003854CC" w:rsidRDefault="00FA0740" w:rsidP="00671E12">
            <w:pPr>
              <w:spacing w:before="240" w:line="360" w:lineRule="auto"/>
              <w:jc w:val="left"/>
              <w:rPr>
                <w:rFonts w:ascii="Times New Roman" w:hAnsi="Times New Roman" w:cs="Times New Roman"/>
                <w:noProof/>
                <w:sz w:val="24"/>
                <w:szCs w:val="24"/>
              </w:rPr>
            </w:pPr>
            <w:r w:rsidRPr="00FA0740">
              <w:rPr>
                <w:rFonts w:ascii="Times New Roman" w:hAnsi="Times New Roman" w:cs="Times New Roman"/>
                <w:noProof/>
                <w:sz w:val="24"/>
                <w:szCs w:val="24"/>
              </w:rPr>
              <w:t>Balakrishnan, Soundararajan, and Parayitam (2022)</w:t>
            </w:r>
          </w:p>
        </w:tc>
        <w:tc>
          <w:tcPr>
            <w:tcW w:w="1565" w:type="dxa"/>
          </w:tcPr>
          <w:p w14:paraId="0C5CFE59" w14:textId="47070051" w:rsidR="000A7981" w:rsidRPr="003854CC" w:rsidRDefault="00FA0740" w:rsidP="00671E12">
            <w:pPr>
              <w:spacing w:before="240" w:line="360" w:lineRule="auto"/>
              <w:jc w:val="left"/>
              <w:rPr>
                <w:rFonts w:ascii="Times New Roman" w:hAnsi="Times New Roman" w:cs="Times New Roman"/>
                <w:noProof/>
                <w:sz w:val="24"/>
                <w:szCs w:val="24"/>
              </w:rPr>
            </w:pPr>
            <w:r>
              <w:rPr>
                <w:rFonts w:ascii="Times New Roman" w:hAnsi="Times New Roman" w:cs="Times New Roman"/>
                <w:noProof/>
                <w:sz w:val="24"/>
                <w:szCs w:val="24"/>
              </w:rPr>
              <w:t>M</w:t>
            </w:r>
            <w:r w:rsidRPr="00FA0740">
              <w:rPr>
                <w:rFonts w:ascii="Times New Roman" w:hAnsi="Times New Roman" w:cs="Times New Roman"/>
                <w:noProof/>
                <w:sz w:val="24"/>
                <w:szCs w:val="24"/>
              </w:rPr>
              <w:t>oderating effects of rewards and recognition on the associations between women teachers' performance and antecedents</w:t>
            </w:r>
          </w:p>
        </w:tc>
        <w:tc>
          <w:tcPr>
            <w:tcW w:w="1777" w:type="dxa"/>
          </w:tcPr>
          <w:p w14:paraId="4385BA39" w14:textId="772B1FC6" w:rsidR="000A7981" w:rsidRPr="003854CC" w:rsidRDefault="00FA0740" w:rsidP="00671E12">
            <w:pPr>
              <w:spacing w:before="240" w:line="360" w:lineRule="auto"/>
              <w:jc w:val="left"/>
              <w:rPr>
                <w:rFonts w:ascii="Times New Roman" w:hAnsi="Times New Roman" w:cs="Times New Roman"/>
                <w:noProof/>
                <w:sz w:val="24"/>
                <w:szCs w:val="24"/>
              </w:rPr>
            </w:pPr>
            <w:r w:rsidRPr="00392206">
              <w:rPr>
                <w:rFonts w:ascii="Times New Roman" w:eastAsia="Calibri" w:hAnsi="Times New Roman" w:cs="Times New Roman"/>
                <w:noProof/>
                <w:sz w:val="24"/>
                <w:szCs w:val="24"/>
              </w:rPr>
              <w:t xml:space="preserve">All 563 female teachers from four blocks in the Nilgiris District, which includes 37 government schools in southern India, were surveyed before the data were analysed. Confirmatory factor analysis </w:t>
            </w:r>
            <w:r w:rsidR="00E949F9">
              <w:rPr>
                <w:rFonts w:ascii="Times New Roman" w:eastAsia="Calibri" w:hAnsi="Times New Roman" w:cs="Times New Roman"/>
                <w:noProof/>
                <w:sz w:val="24"/>
                <w:szCs w:val="24"/>
              </w:rPr>
              <w:t>was</w:t>
            </w:r>
            <w:r w:rsidRPr="00392206">
              <w:rPr>
                <w:rFonts w:ascii="Times New Roman" w:eastAsia="Calibri" w:hAnsi="Times New Roman" w:cs="Times New Roman"/>
                <w:noProof/>
                <w:sz w:val="24"/>
                <w:szCs w:val="24"/>
              </w:rPr>
              <w:t xml:space="preserve"> used to verify the instrument's psychometric qualities.  Using hierarchical regression, the hypotheses were tested</w:t>
            </w:r>
          </w:p>
        </w:tc>
        <w:tc>
          <w:tcPr>
            <w:tcW w:w="1654" w:type="dxa"/>
          </w:tcPr>
          <w:p w14:paraId="7C45EDA0" w14:textId="2EF3F377" w:rsidR="000A7981" w:rsidRPr="003854CC" w:rsidRDefault="005711C6" w:rsidP="00671E12">
            <w:pPr>
              <w:spacing w:before="240" w:line="360" w:lineRule="auto"/>
              <w:jc w:val="left"/>
              <w:rPr>
                <w:rFonts w:ascii="Times New Roman" w:hAnsi="Times New Roman" w:cs="Times New Roman"/>
                <w:noProof/>
                <w:sz w:val="24"/>
                <w:szCs w:val="24"/>
              </w:rPr>
            </w:pPr>
            <w:r>
              <w:rPr>
                <w:rFonts w:ascii="Times New Roman" w:eastAsia="Calibri" w:hAnsi="Times New Roman" w:cs="Times New Roman"/>
                <w:bCs/>
                <w:sz w:val="24"/>
                <w:szCs w:val="24"/>
              </w:rPr>
              <w:t>P</w:t>
            </w:r>
            <w:r w:rsidR="00FA0740" w:rsidRPr="00392206">
              <w:rPr>
                <w:rFonts w:ascii="Times New Roman" w:eastAsia="Calibri" w:hAnsi="Times New Roman" w:cs="Times New Roman"/>
                <w:bCs/>
                <w:sz w:val="24"/>
                <w:szCs w:val="24"/>
              </w:rPr>
              <w:t xml:space="preserve">erformance and </w:t>
            </w:r>
            <w:r w:rsidR="000E1B2A" w:rsidRPr="00392206">
              <w:rPr>
                <w:rFonts w:ascii="Times New Roman" w:eastAsia="Calibri" w:hAnsi="Times New Roman" w:cs="Times New Roman"/>
                <w:bCs/>
                <w:sz w:val="24"/>
                <w:szCs w:val="24"/>
              </w:rPr>
              <w:t>organizational</w:t>
            </w:r>
            <w:r w:rsidR="00FA0740" w:rsidRPr="00392206">
              <w:rPr>
                <w:rFonts w:ascii="Times New Roman" w:eastAsia="Calibri" w:hAnsi="Times New Roman" w:cs="Times New Roman"/>
                <w:bCs/>
                <w:sz w:val="24"/>
                <w:szCs w:val="24"/>
              </w:rPr>
              <w:t xml:space="preserve"> communication, </w:t>
            </w:r>
            <w:r w:rsidR="007149E9">
              <w:rPr>
                <w:rFonts w:ascii="Times New Roman" w:eastAsia="Calibri" w:hAnsi="Times New Roman" w:cs="Times New Roman"/>
                <w:bCs/>
                <w:sz w:val="24"/>
                <w:szCs w:val="24"/>
              </w:rPr>
              <w:t>recognition</w:t>
            </w:r>
            <w:r w:rsidR="00FA0740" w:rsidRPr="00392206">
              <w:rPr>
                <w:rFonts w:ascii="Times New Roman" w:eastAsia="Calibri" w:hAnsi="Times New Roman" w:cs="Times New Roman"/>
                <w:bCs/>
                <w:sz w:val="24"/>
                <w:szCs w:val="24"/>
              </w:rPr>
              <w:t xml:space="preserve"> (WLB), empowerment, and </w:t>
            </w:r>
            <w:r w:rsidR="007149E9">
              <w:rPr>
                <w:rFonts w:ascii="Times New Roman" w:eastAsia="Calibri" w:hAnsi="Times New Roman" w:cs="Times New Roman"/>
                <w:bCs/>
                <w:sz w:val="24"/>
                <w:szCs w:val="24"/>
              </w:rPr>
              <w:t>recognition</w:t>
            </w:r>
            <w:r w:rsidR="00FA0740" w:rsidRPr="00392206">
              <w:rPr>
                <w:rFonts w:ascii="Times New Roman" w:eastAsia="Calibri" w:hAnsi="Times New Roman" w:cs="Times New Roman"/>
                <w:bCs/>
                <w:sz w:val="24"/>
                <w:szCs w:val="24"/>
              </w:rPr>
              <w:t xml:space="preserve">. </w:t>
            </w:r>
            <w:r w:rsidR="000E1B2A">
              <w:rPr>
                <w:rFonts w:ascii="Times New Roman" w:eastAsia="Calibri" w:hAnsi="Times New Roman" w:cs="Times New Roman"/>
                <w:bCs/>
                <w:sz w:val="24"/>
                <w:szCs w:val="24"/>
              </w:rPr>
              <w:t xml:space="preserve">training </w:t>
            </w:r>
            <w:r w:rsidR="000E1B2A" w:rsidRPr="00392206">
              <w:rPr>
                <w:rFonts w:ascii="Times New Roman" w:eastAsia="Calibri" w:hAnsi="Times New Roman" w:cs="Times New Roman"/>
                <w:bCs/>
                <w:sz w:val="24"/>
                <w:szCs w:val="24"/>
              </w:rPr>
              <w:t>and</w:t>
            </w:r>
            <w:r w:rsidR="00FA0740" w:rsidRPr="00392206">
              <w:rPr>
                <w:rFonts w:ascii="Times New Roman" w:eastAsia="Calibri" w:hAnsi="Times New Roman" w:cs="Times New Roman"/>
                <w:bCs/>
                <w:sz w:val="24"/>
                <w:szCs w:val="24"/>
              </w:rPr>
              <w:t xml:space="preserve"> performance, and QWL and performance is moderated by </w:t>
            </w:r>
            <w:r w:rsidR="007149E9">
              <w:rPr>
                <w:rFonts w:ascii="Times New Roman" w:eastAsia="Calibri" w:hAnsi="Times New Roman" w:cs="Times New Roman"/>
                <w:bCs/>
                <w:sz w:val="24"/>
                <w:szCs w:val="24"/>
              </w:rPr>
              <w:t>recognition</w:t>
            </w:r>
            <w:r w:rsidR="00FA0740" w:rsidRPr="00392206">
              <w:rPr>
                <w:rFonts w:ascii="Times New Roman" w:eastAsia="Calibri" w:hAnsi="Times New Roman" w:cs="Times New Roman"/>
                <w:bCs/>
                <w:sz w:val="24"/>
                <w:szCs w:val="24"/>
              </w:rPr>
              <w:t xml:space="preserve">.  Similar to any survey research, social desirability bias and common method bias could be possible drawbacks.  Nonetheless, appropriate measures are implemented to reduce these biases.    </w:t>
            </w:r>
          </w:p>
        </w:tc>
        <w:tc>
          <w:tcPr>
            <w:tcW w:w="1814" w:type="dxa"/>
          </w:tcPr>
          <w:p w14:paraId="21BA19EC" w14:textId="0DD0347D" w:rsidR="000A7981" w:rsidRPr="003854CC" w:rsidRDefault="00FA0740" w:rsidP="00671E12">
            <w:pPr>
              <w:spacing w:before="240" w:line="360" w:lineRule="auto"/>
              <w:jc w:val="left"/>
              <w:rPr>
                <w:rFonts w:ascii="Times New Roman" w:hAnsi="Times New Roman" w:cs="Times New Roman"/>
                <w:noProof/>
                <w:sz w:val="24"/>
                <w:szCs w:val="24"/>
              </w:rPr>
            </w:pPr>
            <w:r w:rsidRPr="00392206">
              <w:rPr>
                <w:rFonts w:ascii="Times New Roman" w:eastAsia="Calibri" w:hAnsi="Times New Roman" w:cs="Times New Roman"/>
                <w:bCs/>
                <w:sz w:val="24"/>
                <w:szCs w:val="24"/>
              </w:rPr>
              <w:t xml:space="preserve">The study also </w:t>
            </w:r>
            <w:r w:rsidR="000E1B2A" w:rsidRPr="00392206">
              <w:rPr>
                <w:rFonts w:ascii="Times New Roman" w:eastAsia="Calibri" w:hAnsi="Times New Roman" w:cs="Times New Roman"/>
                <w:bCs/>
                <w:sz w:val="24"/>
                <w:szCs w:val="24"/>
              </w:rPr>
              <w:t>emphasizes</w:t>
            </w:r>
            <w:r w:rsidRPr="00392206">
              <w:rPr>
                <w:rFonts w:ascii="Times New Roman" w:eastAsia="Calibri" w:hAnsi="Times New Roman" w:cs="Times New Roman"/>
                <w:bCs/>
                <w:sz w:val="24"/>
                <w:szCs w:val="24"/>
              </w:rPr>
              <w:t xml:space="preserve"> how crucial it is to establish an environment that supports teacher effectiveness by fostering empowerment, acknowledgement, and rewards</w:t>
            </w:r>
          </w:p>
        </w:tc>
        <w:tc>
          <w:tcPr>
            <w:tcW w:w="1581" w:type="dxa"/>
          </w:tcPr>
          <w:p w14:paraId="7B8143E1" w14:textId="5312E88D" w:rsidR="000A7981" w:rsidRPr="003854CC" w:rsidRDefault="000A7981" w:rsidP="00671E12">
            <w:pPr>
              <w:spacing w:before="240" w:line="360" w:lineRule="auto"/>
              <w:jc w:val="left"/>
              <w:rPr>
                <w:rFonts w:ascii="Times New Roman" w:hAnsi="Times New Roman" w:cs="Times New Roman"/>
                <w:sz w:val="24"/>
                <w:szCs w:val="24"/>
              </w:rPr>
            </w:pPr>
            <w:r w:rsidRPr="003854CC">
              <w:rPr>
                <w:rFonts w:ascii="Times New Roman" w:hAnsi="Times New Roman" w:cs="Times New Roman"/>
                <w:sz w:val="24"/>
                <w:szCs w:val="24"/>
              </w:rPr>
              <w:t xml:space="preserve">Study </w:t>
            </w:r>
            <w:r w:rsidR="00E949F9">
              <w:rPr>
                <w:rFonts w:ascii="Times New Roman" w:hAnsi="Times New Roman" w:cs="Times New Roman"/>
                <w:sz w:val="24"/>
                <w:szCs w:val="24"/>
              </w:rPr>
              <w:t>was</w:t>
            </w:r>
            <w:r w:rsidRPr="003854CC">
              <w:rPr>
                <w:rFonts w:ascii="Times New Roman" w:hAnsi="Times New Roman" w:cs="Times New Roman"/>
                <w:sz w:val="24"/>
                <w:szCs w:val="24"/>
              </w:rPr>
              <w:t xml:space="preserve"> analyzing the relationship between </w:t>
            </w:r>
            <w:r w:rsidR="00851CC8">
              <w:rPr>
                <w:rFonts w:ascii="Times New Roman" w:hAnsi="Times New Roman" w:cs="Times New Roman"/>
                <w:sz w:val="24"/>
                <w:szCs w:val="24"/>
              </w:rPr>
              <w:t xml:space="preserve">financial Incentives  </w:t>
            </w:r>
            <w:r w:rsidRPr="003854CC">
              <w:rPr>
                <w:rFonts w:ascii="Times New Roman" w:hAnsi="Times New Roman" w:cs="Times New Roman"/>
                <w:sz w:val="24"/>
                <w:szCs w:val="24"/>
              </w:rPr>
              <w:t xml:space="preserve"> , training &amp; development , </w:t>
            </w:r>
            <w:r w:rsidR="007149E9">
              <w:rPr>
                <w:rFonts w:ascii="Times New Roman" w:hAnsi="Times New Roman" w:cs="Times New Roman"/>
                <w:sz w:val="24"/>
                <w:szCs w:val="24"/>
              </w:rPr>
              <w:t>recognition</w:t>
            </w:r>
            <w:r w:rsidR="00851CC8">
              <w:rPr>
                <w:rFonts w:ascii="Times New Roman" w:hAnsi="Times New Roman" w:cs="Times New Roman"/>
                <w:sz w:val="24"/>
                <w:szCs w:val="24"/>
              </w:rPr>
              <w:t xml:space="preserve">  </w:t>
            </w:r>
            <w:r w:rsidRPr="003854CC">
              <w:rPr>
                <w:rFonts w:ascii="Times New Roman" w:hAnsi="Times New Roman" w:cs="Times New Roman"/>
                <w:sz w:val="24"/>
                <w:szCs w:val="24"/>
              </w:rPr>
              <w:t>, and reward management   .</w:t>
            </w:r>
          </w:p>
        </w:tc>
      </w:tr>
      <w:tr w:rsidR="000A7981" w:rsidRPr="003854CC" w14:paraId="0B2454CA" w14:textId="77777777" w:rsidTr="00C31F10">
        <w:tc>
          <w:tcPr>
            <w:tcW w:w="1766" w:type="dxa"/>
          </w:tcPr>
          <w:p w14:paraId="4CA73820" w14:textId="41A54609" w:rsidR="000A7981" w:rsidRPr="003854CC" w:rsidRDefault="00D52A98" w:rsidP="00671E12">
            <w:pPr>
              <w:spacing w:before="240" w:line="360" w:lineRule="auto"/>
              <w:jc w:val="left"/>
              <w:rPr>
                <w:rFonts w:ascii="Times New Roman" w:hAnsi="Times New Roman" w:cs="Times New Roman"/>
                <w:noProof/>
                <w:sz w:val="24"/>
                <w:szCs w:val="24"/>
              </w:rPr>
            </w:pPr>
            <w:r w:rsidRPr="00D52A98">
              <w:rPr>
                <w:rFonts w:ascii="Times New Roman" w:hAnsi="Times New Roman" w:cs="Times New Roman"/>
                <w:noProof/>
                <w:sz w:val="24"/>
                <w:szCs w:val="24"/>
              </w:rPr>
              <w:t>Ghosh (2021)</w:t>
            </w:r>
          </w:p>
        </w:tc>
        <w:tc>
          <w:tcPr>
            <w:tcW w:w="1565" w:type="dxa"/>
          </w:tcPr>
          <w:p w14:paraId="4620FAB1" w14:textId="00087D40" w:rsidR="000A7981" w:rsidRPr="003854CC" w:rsidRDefault="00D52A98" w:rsidP="00671E12">
            <w:pPr>
              <w:spacing w:before="240" w:line="360" w:lineRule="auto"/>
              <w:jc w:val="left"/>
              <w:rPr>
                <w:rFonts w:ascii="Times New Roman" w:hAnsi="Times New Roman" w:cs="Times New Roman"/>
                <w:noProof/>
                <w:sz w:val="24"/>
                <w:szCs w:val="24"/>
              </w:rPr>
            </w:pPr>
            <w:r>
              <w:rPr>
                <w:rFonts w:ascii="Times New Roman" w:hAnsi="Times New Roman" w:cs="Times New Roman"/>
                <w:noProof/>
                <w:sz w:val="24"/>
                <w:szCs w:val="24"/>
              </w:rPr>
              <w:t>F</w:t>
            </w:r>
            <w:r w:rsidRPr="00D52A98">
              <w:rPr>
                <w:rFonts w:ascii="Times New Roman" w:hAnsi="Times New Roman" w:cs="Times New Roman"/>
                <w:noProof/>
                <w:sz w:val="24"/>
                <w:szCs w:val="24"/>
              </w:rPr>
              <w:t xml:space="preserve">inancial incentives might increase productivity  </w:t>
            </w:r>
          </w:p>
        </w:tc>
        <w:tc>
          <w:tcPr>
            <w:tcW w:w="1777" w:type="dxa"/>
          </w:tcPr>
          <w:p w14:paraId="7A3E34AF" w14:textId="21C524F2" w:rsidR="000A7981" w:rsidRPr="003854CC" w:rsidRDefault="00D52A98" w:rsidP="00671E12">
            <w:pPr>
              <w:spacing w:before="240" w:line="360" w:lineRule="auto"/>
              <w:jc w:val="left"/>
              <w:rPr>
                <w:rFonts w:ascii="Times New Roman" w:hAnsi="Times New Roman" w:cs="Times New Roman"/>
                <w:sz w:val="24"/>
                <w:szCs w:val="24"/>
              </w:rPr>
            </w:pPr>
            <w:r w:rsidRPr="00D52A98">
              <w:rPr>
                <w:rFonts w:ascii="Times New Roman" w:hAnsi="Times New Roman" w:cs="Times New Roman"/>
                <w:sz w:val="24"/>
                <w:szCs w:val="24"/>
              </w:rPr>
              <w:t>The Lean Six Sigma technique aided in the problem's analysis and improvement, and tools such as the "Fishbone diagram" and the "Analytical Hierarchy process" were particularly helpful in determining the complicated problem's core causes and ranking them.</w:t>
            </w:r>
          </w:p>
        </w:tc>
        <w:tc>
          <w:tcPr>
            <w:tcW w:w="1654" w:type="dxa"/>
          </w:tcPr>
          <w:p w14:paraId="3F781C5A" w14:textId="43315649" w:rsidR="000A7981" w:rsidRPr="003854CC" w:rsidRDefault="00D52A98" w:rsidP="00671E12">
            <w:pPr>
              <w:spacing w:before="240" w:line="360" w:lineRule="auto"/>
              <w:jc w:val="left"/>
              <w:rPr>
                <w:rFonts w:ascii="Times New Roman" w:hAnsi="Times New Roman" w:cs="Times New Roman"/>
                <w:noProof/>
                <w:sz w:val="24"/>
                <w:szCs w:val="24"/>
              </w:rPr>
            </w:pPr>
            <w:r w:rsidRPr="00D52A98">
              <w:rPr>
                <w:rFonts w:ascii="Times New Roman" w:hAnsi="Times New Roman" w:cs="Times New Roman"/>
                <w:noProof/>
                <w:sz w:val="24"/>
                <w:szCs w:val="24"/>
              </w:rPr>
              <w:t xml:space="preserve">After it </w:t>
            </w:r>
            <w:r w:rsidR="00E949F9">
              <w:rPr>
                <w:rFonts w:ascii="Times New Roman" w:hAnsi="Times New Roman" w:cs="Times New Roman"/>
                <w:noProof/>
                <w:sz w:val="24"/>
                <w:szCs w:val="24"/>
              </w:rPr>
              <w:t>was</w:t>
            </w:r>
            <w:r w:rsidRPr="00D52A98">
              <w:rPr>
                <w:rFonts w:ascii="Times New Roman" w:hAnsi="Times New Roman" w:cs="Times New Roman"/>
                <w:noProof/>
                <w:sz w:val="24"/>
                <w:szCs w:val="24"/>
              </w:rPr>
              <w:t xml:space="preserve"> determined that "demotivated workforce on account of poor incentive earnings" </w:t>
            </w:r>
            <w:r w:rsidR="00E949F9">
              <w:rPr>
                <w:rFonts w:ascii="Times New Roman" w:hAnsi="Times New Roman" w:cs="Times New Roman"/>
                <w:noProof/>
                <w:sz w:val="24"/>
                <w:szCs w:val="24"/>
              </w:rPr>
              <w:t>was</w:t>
            </w:r>
            <w:r w:rsidRPr="00D52A98">
              <w:rPr>
                <w:rFonts w:ascii="Times New Roman" w:hAnsi="Times New Roman" w:cs="Times New Roman"/>
                <w:noProof/>
                <w:sz w:val="24"/>
                <w:szCs w:val="24"/>
              </w:rPr>
              <w:t xml:space="preserve"> the primary reason of low productivity, the current financial incentive schemes were reexamined.  Critical flaws in the current financial incentive schemes were shown through the use of LSS tools such as SIPOC, "heijunka," "brainstorming," etc.  In order to modify and implement incentive strategies, some unconventional but widely used techniques were used.  </w:t>
            </w:r>
          </w:p>
        </w:tc>
        <w:tc>
          <w:tcPr>
            <w:tcW w:w="1814" w:type="dxa"/>
          </w:tcPr>
          <w:p w14:paraId="7DE48F6B" w14:textId="502188FF" w:rsidR="000A7981" w:rsidRPr="003854CC" w:rsidRDefault="00D52A98" w:rsidP="00671E12">
            <w:pPr>
              <w:spacing w:before="240" w:line="360" w:lineRule="auto"/>
              <w:jc w:val="left"/>
              <w:rPr>
                <w:rFonts w:ascii="Times New Roman" w:hAnsi="Times New Roman" w:cs="Times New Roman"/>
                <w:noProof/>
                <w:sz w:val="24"/>
                <w:szCs w:val="24"/>
              </w:rPr>
            </w:pPr>
            <w:r w:rsidRPr="00D52A98">
              <w:rPr>
                <w:rFonts w:ascii="Times New Roman" w:hAnsi="Times New Roman" w:cs="Times New Roman"/>
                <w:noProof/>
                <w:sz w:val="24"/>
                <w:szCs w:val="24"/>
              </w:rPr>
              <w:t>Both the management and the labour unions typically oppose changes to incentive programmes that involve labour union bargains.  Despite this, they continue to have different motivations.  One is scared of losing, while the other is scared of giving in even more</w:t>
            </w:r>
          </w:p>
        </w:tc>
        <w:tc>
          <w:tcPr>
            <w:tcW w:w="1581" w:type="dxa"/>
          </w:tcPr>
          <w:p w14:paraId="445EFD33" w14:textId="54571330" w:rsidR="000A7981" w:rsidRPr="003854CC" w:rsidRDefault="000A7981" w:rsidP="00671E12">
            <w:pPr>
              <w:spacing w:before="240" w:line="360" w:lineRule="auto"/>
              <w:jc w:val="left"/>
              <w:rPr>
                <w:rFonts w:ascii="Times New Roman" w:hAnsi="Times New Roman" w:cs="Times New Roman"/>
                <w:sz w:val="24"/>
                <w:szCs w:val="24"/>
              </w:rPr>
            </w:pPr>
            <w:r w:rsidRPr="003854CC">
              <w:rPr>
                <w:rFonts w:ascii="Times New Roman" w:hAnsi="Times New Roman" w:cs="Times New Roman"/>
                <w:sz w:val="24"/>
                <w:szCs w:val="24"/>
              </w:rPr>
              <w:t xml:space="preserve">Study </w:t>
            </w:r>
            <w:r w:rsidR="00E949F9">
              <w:rPr>
                <w:rFonts w:ascii="Times New Roman" w:hAnsi="Times New Roman" w:cs="Times New Roman"/>
                <w:sz w:val="24"/>
                <w:szCs w:val="24"/>
              </w:rPr>
              <w:t>was</w:t>
            </w:r>
            <w:r w:rsidRPr="003854CC">
              <w:rPr>
                <w:rFonts w:ascii="Times New Roman" w:hAnsi="Times New Roman" w:cs="Times New Roman"/>
                <w:sz w:val="24"/>
                <w:szCs w:val="24"/>
              </w:rPr>
              <w:t xml:space="preserve"> analyzing the relationship between </w:t>
            </w:r>
            <w:r w:rsidR="00851CC8">
              <w:rPr>
                <w:rFonts w:ascii="Times New Roman" w:hAnsi="Times New Roman" w:cs="Times New Roman"/>
                <w:sz w:val="24"/>
                <w:szCs w:val="24"/>
              </w:rPr>
              <w:t xml:space="preserve">financial Incentives </w:t>
            </w:r>
            <w:proofErr w:type="gramStart"/>
            <w:r w:rsidR="00851CC8">
              <w:rPr>
                <w:rFonts w:ascii="Times New Roman" w:hAnsi="Times New Roman" w:cs="Times New Roman"/>
                <w:sz w:val="24"/>
                <w:szCs w:val="24"/>
              </w:rPr>
              <w:t xml:space="preserve"> </w:t>
            </w:r>
            <w:r w:rsidRPr="003854CC">
              <w:rPr>
                <w:rFonts w:ascii="Times New Roman" w:hAnsi="Times New Roman" w:cs="Times New Roman"/>
                <w:sz w:val="24"/>
                <w:szCs w:val="24"/>
              </w:rPr>
              <w:t xml:space="preserve"> ,</w:t>
            </w:r>
            <w:proofErr w:type="gramEnd"/>
            <w:r w:rsidRPr="003854CC">
              <w:rPr>
                <w:rFonts w:ascii="Times New Roman" w:hAnsi="Times New Roman" w:cs="Times New Roman"/>
                <w:sz w:val="24"/>
                <w:szCs w:val="24"/>
              </w:rPr>
              <w:t xml:space="preserve"> training &amp; development , </w:t>
            </w:r>
            <w:r w:rsidR="007149E9">
              <w:rPr>
                <w:rFonts w:ascii="Times New Roman" w:hAnsi="Times New Roman" w:cs="Times New Roman"/>
                <w:sz w:val="24"/>
                <w:szCs w:val="24"/>
              </w:rPr>
              <w:t>recognition</w:t>
            </w:r>
            <w:r w:rsidR="00851CC8">
              <w:rPr>
                <w:rFonts w:ascii="Times New Roman" w:hAnsi="Times New Roman" w:cs="Times New Roman"/>
                <w:sz w:val="24"/>
                <w:szCs w:val="24"/>
              </w:rPr>
              <w:t xml:space="preserve">  </w:t>
            </w:r>
            <w:r w:rsidRPr="003854CC">
              <w:rPr>
                <w:rFonts w:ascii="Times New Roman" w:hAnsi="Times New Roman" w:cs="Times New Roman"/>
                <w:sz w:val="24"/>
                <w:szCs w:val="24"/>
              </w:rPr>
              <w:t xml:space="preserve">  , and reward management   . </w:t>
            </w:r>
          </w:p>
        </w:tc>
      </w:tr>
      <w:tr w:rsidR="000A7981" w:rsidRPr="003854CC" w14:paraId="05A32531" w14:textId="77777777" w:rsidTr="00C31F10">
        <w:tc>
          <w:tcPr>
            <w:tcW w:w="1766" w:type="dxa"/>
          </w:tcPr>
          <w:p w14:paraId="0BD572E6" w14:textId="77777777" w:rsidR="000A7981" w:rsidRPr="003854CC" w:rsidRDefault="000A7981" w:rsidP="00671E12">
            <w:pPr>
              <w:spacing w:before="240" w:line="360" w:lineRule="auto"/>
              <w:jc w:val="left"/>
              <w:rPr>
                <w:rFonts w:ascii="Times New Roman" w:hAnsi="Times New Roman" w:cs="Times New Roman"/>
                <w:noProof/>
                <w:sz w:val="24"/>
                <w:szCs w:val="24"/>
              </w:rPr>
            </w:pPr>
            <w:proofErr w:type="spellStart"/>
            <w:r w:rsidRPr="003854CC">
              <w:rPr>
                <w:rFonts w:ascii="Times New Roman" w:hAnsi="Times New Roman" w:cs="Times New Roman"/>
                <w:sz w:val="24"/>
                <w:szCs w:val="24"/>
              </w:rPr>
              <w:t>Bharadwaj</w:t>
            </w:r>
            <w:proofErr w:type="spellEnd"/>
            <w:r w:rsidRPr="003854CC">
              <w:rPr>
                <w:rFonts w:ascii="Times New Roman" w:hAnsi="Times New Roman" w:cs="Times New Roman"/>
                <w:sz w:val="24"/>
                <w:szCs w:val="24"/>
              </w:rPr>
              <w:t xml:space="preserve"> (2023)</w:t>
            </w:r>
          </w:p>
        </w:tc>
        <w:tc>
          <w:tcPr>
            <w:tcW w:w="1565" w:type="dxa"/>
          </w:tcPr>
          <w:p w14:paraId="16A586CC" w14:textId="208E7A20" w:rsidR="000A7981" w:rsidRPr="003854CC" w:rsidRDefault="000A7981" w:rsidP="00671E12">
            <w:pPr>
              <w:spacing w:before="240" w:line="360" w:lineRule="auto"/>
              <w:jc w:val="left"/>
              <w:rPr>
                <w:rFonts w:ascii="Times New Roman" w:hAnsi="Times New Roman" w:cs="Times New Roman"/>
                <w:noProof/>
                <w:sz w:val="24"/>
                <w:szCs w:val="24"/>
              </w:rPr>
            </w:pPr>
            <w:r w:rsidRPr="003854CC">
              <w:rPr>
                <w:rFonts w:ascii="Times New Roman" w:hAnsi="Times New Roman" w:cs="Times New Roman"/>
                <w:sz w:val="24"/>
                <w:szCs w:val="24"/>
              </w:rPr>
              <w:t xml:space="preserve">The impact of training and development initiatives on </w:t>
            </w:r>
            <w:r>
              <w:rPr>
                <w:rFonts w:ascii="Times New Roman" w:hAnsi="Times New Roman" w:cs="Times New Roman"/>
                <w:sz w:val="24"/>
                <w:szCs w:val="24"/>
              </w:rPr>
              <w:t xml:space="preserve">employee  productivity  </w:t>
            </w:r>
            <w:r w:rsidRPr="003854CC">
              <w:rPr>
                <w:rFonts w:ascii="Times New Roman" w:hAnsi="Times New Roman" w:cs="Times New Roman"/>
                <w:sz w:val="24"/>
                <w:szCs w:val="24"/>
              </w:rPr>
              <w:t>,</w:t>
            </w:r>
          </w:p>
        </w:tc>
        <w:tc>
          <w:tcPr>
            <w:tcW w:w="1777" w:type="dxa"/>
          </w:tcPr>
          <w:p w14:paraId="6730FE26" w14:textId="77777777" w:rsidR="000A7981" w:rsidRPr="003854CC" w:rsidRDefault="000A7981" w:rsidP="00671E12">
            <w:pPr>
              <w:spacing w:before="240" w:line="360" w:lineRule="auto"/>
              <w:jc w:val="left"/>
              <w:rPr>
                <w:rFonts w:ascii="Times New Roman" w:hAnsi="Times New Roman" w:cs="Times New Roman"/>
                <w:noProof/>
                <w:sz w:val="24"/>
                <w:szCs w:val="24"/>
              </w:rPr>
            </w:pPr>
            <w:r w:rsidRPr="003854CC">
              <w:rPr>
                <w:rFonts w:ascii="Times New Roman" w:hAnsi="Times New Roman" w:cs="Times New Roman"/>
                <w:sz w:val="24"/>
                <w:szCs w:val="24"/>
              </w:rPr>
              <w:t xml:space="preserve">The study's foundation is data gathered from Indian IT workers. tested the hypotheses using PROCESS Macro and regression. </w:t>
            </w:r>
          </w:p>
        </w:tc>
        <w:tc>
          <w:tcPr>
            <w:tcW w:w="1654" w:type="dxa"/>
          </w:tcPr>
          <w:p w14:paraId="5D92E0ED" w14:textId="77777777" w:rsidR="000A7981" w:rsidRPr="003854CC" w:rsidRDefault="000A7981" w:rsidP="00671E12">
            <w:pPr>
              <w:spacing w:before="240" w:line="360" w:lineRule="auto"/>
              <w:jc w:val="left"/>
              <w:rPr>
                <w:rFonts w:ascii="Times New Roman" w:hAnsi="Times New Roman" w:cs="Times New Roman"/>
                <w:noProof/>
                <w:sz w:val="24"/>
                <w:szCs w:val="24"/>
              </w:rPr>
            </w:pPr>
            <w:r w:rsidRPr="003854CC">
              <w:rPr>
                <w:rFonts w:ascii="Times New Roman" w:hAnsi="Times New Roman" w:cs="Times New Roman"/>
                <w:noProof/>
                <w:sz w:val="24"/>
                <w:szCs w:val="24"/>
              </w:rPr>
              <w:t>according to the regression results. Secondly, ER and OI are influenced by training and development. Third, OI acts as a mediator between ER and training and growth. Developing a brand around development value is a good way to boost OI and their intention to stick around, according to the research.</w:t>
            </w:r>
          </w:p>
        </w:tc>
        <w:tc>
          <w:tcPr>
            <w:tcW w:w="1814" w:type="dxa"/>
          </w:tcPr>
          <w:p w14:paraId="66CBDE3B" w14:textId="181BCE57" w:rsidR="000A7981" w:rsidRPr="003854CC" w:rsidRDefault="000A7981" w:rsidP="00671E12">
            <w:pPr>
              <w:spacing w:before="240" w:line="360" w:lineRule="auto"/>
              <w:jc w:val="left"/>
              <w:rPr>
                <w:rFonts w:ascii="Times New Roman" w:hAnsi="Times New Roman" w:cs="Times New Roman"/>
                <w:noProof/>
                <w:sz w:val="24"/>
                <w:szCs w:val="24"/>
              </w:rPr>
            </w:pPr>
            <w:r w:rsidRPr="003854CC">
              <w:rPr>
                <w:rFonts w:ascii="Times New Roman" w:hAnsi="Times New Roman" w:cs="Times New Roman"/>
                <w:noProof/>
                <w:sz w:val="24"/>
                <w:szCs w:val="24"/>
              </w:rPr>
              <w:t xml:space="preserve">The data </w:t>
            </w:r>
            <w:r w:rsidR="00E949F9">
              <w:rPr>
                <w:rFonts w:ascii="Times New Roman" w:hAnsi="Times New Roman" w:cs="Times New Roman"/>
                <w:noProof/>
                <w:sz w:val="24"/>
                <w:szCs w:val="24"/>
              </w:rPr>
              <w:t>was</w:t>
            </w:r>
            <w:r w:rsidRPr="003854CC">
              <w:rPr>
                <w:rFonts w:ascii="Times New Roman" w:hAnsi="Times New Roman" w:cs="Times New Roman"/>
                <w:noProof/>
                <w:sz w:val="24"/>
                <w:szCs w:val="24"/>
              </w:rPr>
              <w:t xml:space="preserve"> gathered from a single source, which is the main drawback and could lead to common method bias.</w:t>
            </w:r>
          </w:p>
        </w:tc>
        <w:tc>
          <w:tcPr>
            <w:tcW w:w="1581" w:type="dxa"/>
          </w:tcPr>
          <w:p w14:paraId="36195A1F" w14:textId="6E5967AB" w:rsidR="000A7981" w:rsidRPr="003854CC" w:rsidRDefault="000A7981" w:rsidP="00671E12">
            <w:pPr>
              <w:spacing w:before="240" w:line="360" w:lineRule="auto"/>
              <w:jc w:val="left"/>
              <w:rPr>
                <w:rFonts w:ascii="Times New Roman" w:hAnsi="Times New Roman" w:cs="Times New Roman"/>
                <w:sz w:val="24"/>
                <w:szCs w:val="24"/>
              </w:rPr>
            </w:pPr>
            <w:r w:rsidRPr="003854CC">
              <w:rPr>
                <w:rFonts w:ascii="Times New Roman" w:hAnsi="Times New Roman" w:cs="Times New Roman"/>
                <w:sz w:val="24"/>
                <w:szCs w:val="24"/>
              </w:rPr>
              <w:t xml:space="preserve">Study </w:t>
            </w:r>
            <w:r w:rsidR="00E949F9">
              <w:rPr>
                <w:rFonts w:ascii="Times New Roman" w:hAnsi="Times New Roman" w:cs="Times New Roman"/>
                <w:sz w:val="24"/>
                <w:szCs w:val="24"/>
              </w:rPr>
              <w:t>was</w:t>
            </w:r>
            <w:r w:rsidRPr="003854CC">
              <w:rPr>
                <w:rFonts w:ascii="Times New Roman" w:hAnsi="Times New Roman" w:cs="Times New Roman"/>
                <w:sz w:val="24"/>
                <w:szCs w:val="24"/>
              </w:rPr>
              <w:t xml:space="preserve"> analyzing the relationship between </w:t>
            </w:r>
            <w:r w:rsidR="00851CC8">
              <w:rPr>
                <w:rFonts w:ascii="Times New Roman" w:hAnsi="Times New Roman" w:cs="Times New Roman"/>
                <w:sz w:val="24"/>
                <w:szCs w:val="24"/>
              </w:rPr>
              <w:t xml:space="preserve">financial Incentives </w:t>
            </w:r>
            <w:proofErr w:type="gramStart"/>
            <w:r w:rsidR="00851CC8">
              <w:rPr>
                <w:rFonts w:ascii="Times New Roman" w:hAnsi="Times New Roman" w:cs="Times New Roman"/>
                <w:sz w:val="24"/>
                <w:szCs w:val="24"/>
              </w:rPr>
              <w:t xml:space="preserve"> </w:t>
            </w:r>
            <w:r w:rsidRPr="003854CC">
              <w:rPr>
                <w:rFonts w:ascii="Times New Roman" w:hAnsi="Times New Roman" w:cs="Times New Roman"/>
                <w:sz w:val="24"/>
                <w:szCs w:val="24"/>
              </w:rPr>
              <w:t xml:space="preserve"> ,</w:t>
            </w:r>
            <w:proofErr w:type="gramEnd"/>
            <w:r w:rsidRPr="003854CC">
              <w:rPr>
                <w:rFonts w:ascii="Times New Roman" w:hAnsi="Times New Roman" w:cs="Times New Roman"/>
                <w:sz w:val="24"/>
                <w:szCs w:val="24"/>
              </w:rPr>
              <w:t xml:space="preserve"> training &amp; development , </w:t>
            </w:r>
            <w:r w:rsidR="007149E9">
              <w:rPr>
                <w:rFonts w:ascii="Times New Roman" w:hAnsi="Times New Roman" w:cs="Times New Roman"/>
                <w:sz w:val="24"/>
                <w:szCs w:val="24"/>
              </w:rPr>
              <w:t>recognition</w:t>
            </w:r>
            <w:r w:rsidR="00851CC8">
              <w:rPr>
                <w:rFonts w:ascii="Times New Roman" w:hAnsi="Times New Roman" w:cs="Times New Roman"/>
                <w:sz w:val="24"/>
                <w:szCs w:val="24"/>
              </w:rPr>
              <w:t xml:space="preserve">  </w:t>
            </w:r>
            <w:r w:rsidRPr="003854CC">
              <w:rPr>
                <w:rFonts w:ascii="Times New Roman" w:hAnsi="Times New Roman" w:cs="Times New Roman"/>
                <w:sz w:val="24"/>
                <w:szCs w:val="24"/>
              </w:rPr>
              <w:t xml:space="preserve">  , and reward management   . </w:t>
            </w:r>
          </w:p>
        </w:tc>
      </w:tr>
      <w:tr w:rsidR="000A7981" w:rsidRPr="003854CC" w14:paraId="41779BAA" w14:textId="77777777" w:rsidTr="00C31F10">
        <w:tc>
          <w:tcPr>
            <w:tcW w:w="1766" w:type="dxa"/>
          </w:tcPr>
          <w:p w14:paraId="5ED678AE" w14:textId="77777777" w:rsidR="000A7981" w:rsidRPr="003854CC" w:rsidRDefault="000A7981" w:rsidP="00671E12">
            <w:pPr>
              <w:spacing w:before="240" w:line="360" w:lineRule="auto"/>
              <w:jc w:val="left"/>
              <w:rPr>
                <w:rFonts w:ascii="Times New Roman" w:hAnsi="Times New Roman" w:cs="Times New Roman"/>
                <w:sz w:val="24"/>
                <w:szCs w:val="24"/>
              </w:rPr>
            </w:pPr>
            <w:r w:rsidRPr="003854CC">
              <w:rPr>
                <w:rFonts w:ascii="Times New Roman" w:hAnsi="Times New Roman" w:cs="Times New Roman"/>
                <w:noProof/>
                <w:sz w:val="24"/>
                <w:szCs w:val="24"/>
              </w:rPr>
              <w:t xml:space="preserve">Serhan, </w:t>
            </w:r>
            <w:r>
              <w:rPr>
                <w:rFonts w:ascii="Times New Roman" w:hAnsi="Times New Roman" w:cs="Times New Roman"/>
                <w:noProof/>
                <w:sz w:val="24"/>
                <w:szCs w:val="24"/>
              </w:rPr>
              <w:t>et al</w:t>
            </w:r>
            <w:r w:rsidRPr="003854CC">
              <w:rPr>
                <w:rFonts w:ascii="Times New Roman" w:hAnsi="Times New Roman" w:cs="Times New Roman"/>
                <w:noProof/>
                <w:sz w:val="24"/>
                <w:szCs w:val="24"/>
              </w:rPr>
              <w:t xml:space="preserve"> (2021)</w:t>
            </w:r>
          </w:p>
        </w:tc>
        <w:tc>
          <w:tcPr>
            <w:tcW w:w="1565" w:type="dxa"/>
          </w:tcPr>
          <w:p w14:paraId="64E087AC" w14:textId="77777777" w:rsidR="000A7981" w:rsidRPr="003854CC" w:rsidRDefault="000A7981" w:rsidP="00671E12">
            <w:pPr>
              <w:spacing w:before="240" w:line="360" w:lineRule="auto"/>
              <w:jc w:val="left"/>
              <w:rPr>
                <w:rFonts w:ascii="Times New Roman" w:hAnsi="Times New Roman" w:cs="Times New Roman"/>
                <w:sz w:val="24"/>
                <w:szCs w:val="24"/>
              </w:rPr>
            </w:pPr>
            <w:r w:rsidRPr="003854CC">
              <w:rPr>
                <w:rFonts w:ascii="Times New Roman" w:hAnsi="Times New Roman" w:cs="Times New Roman"/>
                <w:noProof/>
                <w:sz w:val="24"/>
                <w:szCs w:val="24"/>
              </w:rPr>
              <w:t xml:space="preserve">Reward systems </w:t>
            </w:r>
            <w:r>
              <w:rPr>
                <w:rFonts w:ascii="Times New Roman" w:hAnsi="Times New Roman" w:cs="Times New Roman"/>
                <w:noProof/>
                <w:sz w:val="24"/>
                <w:szCs w:val="24"/>
              </w:rPr>
              <w:t xml:space="preserve">and </w:t>
            </w:r>
            <w:r w:rsidRPr="003854CC">
              <w:rPr>
                <w:rFonts w:ascii="Times New Roman" w:hAnsi="Times New Roman" w:cs="Times New Roman"/>
                <w:noProof/>
                <w:sz w:val="24"/>
                <w:szCs w:val="24"/>
              </w:rPr>
              <w:t>team performance</w:t>
            </w:r>
          </w:p>
        </w:tc>
        <w:tc>
          <w:tcPr>
            <w:tcW w:w="1777" w:type="dxa"/>
          </w:tcPr>
          <w:p w14:paraId="14C1B0DF" w14:textId="77777777" w:rsidR="000A7981" w:rsidRPr="003854CC" w:rsidRDefault="000A7981" w:rsidP="00671E12">
            <w:pPr>
              <w:pStyle w:val="BodyText"/>
              <w:tabs>
                <w:tab w:val="left" w:pos="9000"/>
              </w:tabs>
              <w:spacing w:before="240" w:after="100" w:afterAutospacing="1" w:line="360" w:lineRule="auto"/>
              <w:rPr>
                <w:noProof/>
                <w:lang w:val="en-US"/>
              </w:rPr>
            </w:pPr>
            <w:r w:rsidRPr="00774C9F">
              <w:rPr>
                <w:noProof/>
                <w:lang w:val="en-US"/>
              </w:rPr>
              <w:t>32 individuals from different teams working at ten chosen banks.</w:t>
            </w:r>
            <w:r w:rsidRPr="003854CC">
              <w:rPr>
                <w:noProof/>
                <w:lang w:val="en-US"/>
              </w:rPr>
              <w:t xml:space="preserve"> </w:t>
            </w:r>
          </w:p>
          <w:p w14:paraId="65AB1741" w14:textId="77777777" w:rsidR="000A7981" w:rsidRPr="003854CC" w:rsidRDefault="000A7981" w:rsidP="00671E12">
            <w:pPr>
              <w:pStyle w:val="BodyText"/>
              <w:tabs>
                <w:tab w:val="left" w:pos="9000"/>
              </w:tabs>
              <w:spacing w:before="240" w:after="100" w:afterAutospacing="1" w:line="360" w:lineRule="auto"/>
              <w:rPr>
                <w:noProof/>
                <w:lang w:val="en-US"/>
              </w:rPr>
            </w:pPr>
          </w:p>
        </w:tc>
        <w:tc>
          <w:tcPr>
            <w:tcW w:w="1654" w:type="dxa"/>
          </w:tcPr>
          <w:p w14:paraId="6FA7F3F3" w14:textId="52887DD6" w:rsidR="000A7981" w:rsidRPr="003854CC" w:rsidRDefault="000A7981" w:rsidP="00671E12">
            <w:pPr>
              <w:spacing w:before="240" w:line="360" w:lineRule="auto"/>
              <w:jc w:val="left"/>
              <w:rPr>
                <w:rFonts w:ascii="Times New Roman" w:hAnsi="Times New Roman" w:cs="Times New Roman"/>
                <w:noProof/>
                <w:sz w:val="24"/>
                <w:szCs w:val="24"/>
              </w:rPr>
            </w:pPr>
            <w:r w:rsidRPr="00774C9F">
              <w:rPr>
                <w:rFonts w:ascii="Times New Roman" w:hAnsi="Times New Roman" w:cs="Times New Roman"/>
                <w:noProof/>
                <w:sz w:val="24"/>
                <w:szCs w:val="24"/>
              </w:rPr>
              <w:t>The analysis of actual data shows that incentive programmes and team performance are positively correlated.  Sharing of profits</w:t>
            </w:r>
            <w:r w:rsidRPr="003854CC">
              <w:rPr>
                <w:rFonts w:ascii="Times New Roman" w:hAnsi="Times New Roman" w:cs="Times New Roman"/>
                <w:noProof/>
                <w:sz w:val="24"/>
                <w:szCs w:val="24"/>
              </w:rPr>
              <w:t xml:space="preserve">, in particular, has been shown to improve team performance, and collective bargaining compensation systems have a substantial impact on team cohesiveness. </w:t>
            </w:r>
            <w:r w:rsidRPr="00774C9F">
              <w:rPr>
                <w:rFonts w:ascii="Times New Roman" w:hAnsi="Times New Roman" w:cs="Times New Roman"/>
                <w:noProof/>
                <w:sz w:val="24"/>
                <w:szCs w:val="24"/>
              </w:rPr>
              <w:t xml:space="preserve">These connections enable companies to deploy incentive programmes as a means of encouraging team conduct and boosting </w:t>
            </w:r>
            <w:r>
              <w:rPr>
                <w:rFonts w:ascii="Times New Roman" w:hAnsi="Times New Roman" w:cs="Times New Roman"/>
                <w:noProof/>
                <w:sz w:val="24"/>
                <w:szCs w:val="24"/>
              </w:rPr>
              <w:t xml:space="preserve">employee  productivity  </w:t>
            </w:r>
            <w:r w:rsidRPr="00774C9F">
              <w:rPr>
                <w:rFonts w:ascii="Times New Roman" w:hAnsi="Times New Roman" w:cs="Times New Roman"/>
                <w:noProof/>
                <w:sz w:val="24"/>
                <w:szCs w:val="24"/>
              </w:rPr>
              <w:t>.</w:t>
            </w:r>
          </w:p>
        </w:tc>
        <w:tc>
          <w:tcPr>
            <w:tcW w:w="1814" w:type="dxa"/>
          </w:tcPr>
          <w:p w14:paraId="19469B3B" w14:textId="77777777" w:rsidR="000A7981" w:rsidRPr="003854CC" w:rsidRDefault="000A7981" w:rsidP="00671E12">
            <w:pPr>
              <w:spacing w:before="240" w:line="360" w:lineRule="auto"/>
              <w:jc w:val="left"/>
              <w:rPr>
                <w:rFonts w:ascii="Times New Roman" w:hAnsi="Times New Roman" w:cs="Times New Roman"/>
                <w:noProof/>
                <w:sz w:val="24"/>
                <w:szCs w:val="24"/>
              </w:rPr>
            </w:pPr>
            <w:r>
              <w:rPr>
                <w:rFonts w:ascii="Times New Roman" w:hAnsi="Times New Roman" w:cs="Times New Roman"/>
                <w:noProof/>
                <w:sz w:val="24"/>
                <w:szCs w:val="24"/>
              </w:rPr>
              <w:t>T</w:t>
            </w:r>
            <w:r w:rsidRPr="00774C9F">
              <w:rPr>
                <w:rFonts w:ascii="Times New Roman" w:hAnsi="Times New Roman" w:cs="Times New Roman"/>
                <w:noProof/>
                <w:sz w:val="24"/>
                <w:szCs w:val="24"/>
              </w:rPr>
              <w:t>his study contributes to the stream of research on collaboration performance.  Research under these conditions is rather uncommon.</w:t>
            </w:r>
          </w:p>
        </w:tc>
        <w:tc>
          <w:tcPr>
            <w:tcW w:w="1581" w:type="dxa"/>
          </w:tcPr>
          <w:p w14:paraId="44BDD3EA" w14:textId="2D783671" w:rsidR="000A7981" w:rsidRPr="003854CC" w:rsidRDefault="000A7981" w:rsidP="00671E12">
            <w:pPr>
              <w:spacing w:before="240" w:line="360" w:lineRule="auto"/>
              <w:jc w:val="left"/>
              <w:rPr>
                <w:rFonts w:ascii="Times New Roman" w:hAnsi="Times New Roman" w:cs="Times New Roman"/>
                <w:sz w:val="24"/>
                <w:szCs w:val="24"/>
              </w:rPr>
            </w:pPr>
            <w:r w:rsidRPr="003854CC">
              <w:rPr>
                <w:rFonts w:ascii="Times New Roman" w:hAnsi="Times New Roman" w:cs="Times New Roman"/>
                <w:sz w:val="24"/>
                <w:szCs w:val="24"/>
              </w:rPr>
              <w:t xml:space="preserve">Study </w:t>
            </w:r>
            <w:r w:rsidR="00E949F9">
              <w:rPr>
                <w:rFonts w:ascii="Times New Roman" w:hAnsi="Times New Roman" w:cs="Times New Roman"/>
                <w:sz w:val="24"/>
                <w:szCs w:val="24"/>
              </w:rPr>
              <w:t>was</w:t>
            </w:r>
            <w:r w:rsidRPr="003854CC">
              <w:rPr>
                <w:rFonts w:ascii="Times New Roman" w:hAnsi="Times New Roman" w:cs="Times New Roman"/>
                <w:sz w:val="24"/>
                <w:szCs w:val="24"/>
              </w:rPr>
              <w:t xml:space="preserve"> analyzing </w:t>
            </w:r>
            <w:r>
              <w:rPr>
                <w:rFonts w:ascii="Times New Roman" w:hAnsi="Times New Roman" w:cs="Times New Roman"/>
                <w:sz w:val="24"/>
                <w:szCs w:val="24"/>
              </w:rPr>
              <w:t>how</w:t>
            </w:r>
            <w:r w:rsidRPr="003854CC">
              <w:rPr>
                <w:rFonts w:ascii="Times New Roman" w:hAnsi="Times New Roman" w:cs="Times New Roman"/>
                <w:sz w:val="24"/>
                <w:szCs w:val="24"/>
              </w:rPr>
              <w:t xml:space="preserve"> </w:t>
            </w:r>
            <w:r w:rsidR="00851CC8">
              <w:rPr>
                <w:rFonts w:ascii="Times New Roman" w:hAnsi="Times New Roman" w:cs="Times New Roman"/>
                <w:sz w:val="24"/>
                <w:szCs w:val="24"/>
              </w:rPr>
              <w:t xml:space="preserve">financial Incentives  </w:t>
            </w:r>
            <w:r w:rsidRPr="003854CC">
              <w:rPr>
                <w:rFonts w:ascii="Times New Roman" w:hAnsi="Times New Roman" w:cs="Times New Roman"/>
                <w:sz w:val="24"/>
                <w:szCs w:val="24"/>
              </w:rPr>
              <w:t xml:space="preserve"> , training &amp; development , </w:t>
            </w:r>
            <w:r w:rsidR="007149E9">
              <w:rPr>
                <w:rFonts w:ascii="Times New Roman" w:hAnsi="Times New Roman" w:cs="Times New Roman"/>
                <w:sz w:val="24"/>
                <w:szCs w:val="24"/>
              </w:rPr>
              <w:t>recognition</w:t>
            </w:r>
            <w:r w:rsidR="00851CC8">
              <w:rPr>
                <w:rFonts w:ascii="Times New Roman" w:hAnsi="Times New Roman" w:cs="Times New Roman"/>
                <w:sz w:val="24"/>
                <w:szCs w:val="24"/>
              </w:rPr>
              <w:t xml:space="preserve">  </w:t>
            </w:r>
            <w:r w:rsidRPr="003854CC">
              <w:rPr>
                <w:rFonts w:ascii="Times New Roman" w:hAnsi="Times New Roman" w:cs="Times New Roman"/>
                <w:sz w:val="24"/>
                <w:szCs w:val="24"/>
              </w:rPr>
              <w:t xml:space="preserve">  , and reward management   </w:t>
            </w:r>
          </w:p>
        </w:tc>
      </w:tr>
    </w:tbl>
    <w:p w14:paraId="22AA28D3" w14:textId="77777777" w:rsidR="00D52A98" w:rsidRDefault="00D52A98" w:rsidP="00D52A98">
      <w:pPr>
        <w:rPr>
          <w:lang w:eastAsia="ar-SA"/>
        </w:rPr>
      </w:pPr>
      <w:bookmarkStart w:id="107" w:name="_Toc79011377"/>
      <w:bookmarkStart w:id="108" w:name="_Toc95559987"/>
      <w:bookmarkStart w:id="109" w:name="_Toc96870924"/>
      <w:bookmarkStart w:id="110" w:name="_Toc164940612"/>
      <w:bookmarkStart w:id="111" w:name="_Toc193651723"/>
    </w:p>
    <w:p w14:paraId="06569EBC" w14:textId="77777777" w:rsidR="00D52A98" w:rsidRDefault="00D52A98" w:rsidP="00D52A98">
      <w:pPr>
        <w:rPr>
          <w:lang w:eastAsia="ar-SA"/>
        </w:rPr>
      </w:pPr>
    </w:p>
    <w:p w14:paraId="59CB22D5" w14:textId="77777777" w:rsidR="00D52A98" w:rsidRDefault="00D52A98" w:rsidP="00D52A98">
      <w:pPr>
        <w:rPr>
          <w:lang w:eastAsia="ar-SA"/>
        </w:rPr>
      </w:pPr>
    </w:p>
    <w:p w14:paraId="195CA767" w14:textId="4F87AAA4" w:rsidR="000A7981" w:rsidRDefault="000A7981" w:rsidP="00C31F10">
      <w:pPr>
        <w:pStyle w:val="Heading2"/>
        <w:rPr>
          <w:lang w:eastAsia="ar-SA"/>
        </w:rPr>
      </w:pPr>
      <w:bookmarkStart w:id="112" w:name="_Toc199802361"/>
      <w:r w:rsidRPr="008655EC">
        <w:rPr>
          <w:lang w:eastAsia="ar-SA"/>
        </w:rPr>
        <w:t>2.4 Conceptual Framework</w:t>
      </w:r>
      <w:bookmarkEnd w:id="107"/>
      <w:bookmarkEnd w:id="108"/>
      <w:bookmarkEnd w:id="109"/>
      <w:bookmarkEnd w:id="110"/>
      <w:bookmarkEnd w:id="111"/>
      <w:bookmarkEnd w:id="112"/>
      <w:r w:rsidRPr="008655EC">
        <w:rPr>
          <w:lang w:eastAsia="ar-SA"/>
        </w:rPr>
        <w:t xml:space="preserve"> </w:t>
      </w:r>
    </w:p>
    <w:p w14:paraId="128EE546" w14:textId="77777777" w:rsidR="000A7981" w:rsidRDefault="000A7981" w:rsidP="000A7981">
      <w:pPr>
        <w:rPr>
          <w:lang w:eastAsia="ar-SA"/>
        </w:rPr>
      </w:pPr>
    </w:p>
    <w:p w14:paraId="0EFE7384" w14:textId="77777777" w:rsidR="000A7981" w:rsidRDefault="000A7981" w:rsidP="000A7981">
      <w:pPr>
        <w:spacing w:line="360" w:lineRule="auto"/>
        <w:rPr>
          <w:rFonts w:ascii="Times New Roman" w:hAnsi="Times New Roman" w:cs="Times New Roman"/>
          <w:sz w:val="24"/>
          <w:szCs w:val="24"/>
        </w:rPr>
      </w:pPr>
      <w:r>
        <w:rPr>
          <w:rFonts w:ascii="Times New Roman" w:hAnsi="Times New Roman" w:cs="Times New Roman"/>
          <w:sz w:val="24"/>
          <w:szCs w:val="24"/>
        </w:rPr>
        <w:t xml:space="preserve">The framework directed the research inquiry. With a rigorous emphasis on precise variables in investigation </w:t>
      </w:r>
      <w:r w:rsidRPr="00C7701A">
        <w:rPr>
          <w:rFonts w:ascii="Times New Roman" w:hAnsi="Times New Roman" w:cs="Times New Roman"/>
          <w:sz w:val="24"/>
          <w:szCs w:val="24"/>
        </w:rPr>
        <w:t>the conceptual framework offers and names the theories that aim to clarify the research question being studied.</w:t>
      </w:r>
    </w:p>
    <w:p w14:paraId="30F1B331" w14:textId="77777777" w:rsidR="00D52A98" w:rsidRDefault="00D52A98" w:rsidP="000A7981">
      <w:pPr>
        <w:spacing w:line="360" w:lineRule="auto"/>
        <w:rPr>
          <w:rFonts w:ascii="Times New Roman" w:hAnsi="Times New Roman" w:cs="Times New Roman"/>
          <w:sz w:val="24"/>
          <w:szCs w:val="24"/>
        </w:rPr>
      </w:pPr>
    </w:p>
    <w:p w14:paraId="52A25490" w14:textId="06A03976" w:rsidR="000A7981" w:rsidRDefault="000A7981" w:rsidP="000A7981">
      <w:pPr>
        <w:rPr>
          <w:rFonts w:ascii="Times New Roman" w:hAnsi="Times New Roman" w:cs="Times New Roman"/>
          <w:b/>
        </w:rPr>
      </w:pPr>
      <w:r>
        <w:rPr>
          <w:rFonts w:ascii="Times New Roman" w:hAnsi="Times New Roman" w:cs="Times New Roman"/>
          <w:b/>
          <w:noProof/>
          <w:sz w:val="24"/>
          <w:highlight w:val="green"/>
        </w:rPr>
        <mc:AlternateContent>
          <mc:Choice Requires="wps">
            <w:drawing>
              <wp:anchor distT="0" distB="0" distL="114300" distR="114300" simplePos="0" relativeHeight="251660288" behindDoc="0" locked="0" layoutInCell="1" allowOverlap="1" wp14:anchorId="6D0A1ABB" wp14:editId="7E8B45E0">
                <wp:simplePos x="0" y="0"/>
                <wp:positionH relativeFrom="column">
                  <wp:posOffset>-635</wp:posOffset>
                </wp:positionH>
                <wp:positionV relativeFrom="paragraph">
                  <wp:posOffset>375285</wp:posOffset>
                </wp:positionV>
                <wp:extent cx="2395220" cy="437515"/>
                <wp:effectExtent l="0" t="0" r="24130" b="19685"/>
                <wp:wrapNone/>
                <wp:docPr id="1" name="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95401" cy="437515"/>
                        </a:xfrm>
                        <a:prstGeom prst="rect">
                          <a:avLst/>
                        </a:prstGeom>
                        <a:solidFill>
                          <a:srgbClr val="FFFFFF"/>
                        </a:solidFill>
                        <a:ln w="9525">
                          <a:solidFill>
                            <a:srgbClr val="000000"/>
                          </a:solidFill>
                          <a:miter lim="800000"/>
                        </a:ln>
                      </wps:spPr>
                      <wps:txbx>
                        <w:txbxContent>
                          <w:p w14:paraId="79E49B00" w14:textId="23094AD6" w:rsidR="004F5759" w:rsidRPr="0076775D" w:rsidRDefault="004F5759" w:rsidP="000A7981">
                            <w:pPr>
                              <w:pStyle w:val="Default"/>
                              <w:spacing w:line="360" w:lineRule="auto"/>
                              <w:jc w:val="center"/>
                              <w:rPr>
                                <w:rFonts w:ascii="Times New Roman" w:hAnsi="Times New Roman" w:cs="Times New Roman"/>
                                <w:szCs w:val="23"/>
                                <w:lang w:val="en-GB"/>
                              </w:rPr>
                            </w:pPr>
                            <w:r>
                              <w:rPr>
                                <w:rFonts w:ascii="Times New Roman" w:hAnsi="Times New Roman" w:cs="Times New Roman"/>
                                <w:szCs w:val="23"/>
                                <w:lang w:val="en-GB"/>
                              </w:rPr>
                              <w:t xml:space="preserve">Financial Incentives  </w:t>
                            </w:r>
                          </w:p>
                        </w:txbxContent>
                      </wps:txbx>
                      <wps:bodyPr rot="0" vert="horz" wrap="square" lIns="91440" tIns="45720" rIns="91440" bIns="45720" anchor="t" anchorCtr="0" upright="1">
                        <a:noAutofit/>
                      </wps:bodyPr>
                    </wps:wsp>
                  </a:graphicData>
                </a:graphic>
              </wp:anchor>
            </w:drawing>
          </mc:Choice>
          <mc:Fallback>
            <w:pict>
              <v:rect w14:anchorId="6D0A1ABB" id="Rectangle 1" o:spid="_x0000_s1026" style="position:absolute;left:0;text-align:left;margin-left:-.05pt;margin-top:29.55pt;width:188.6pt;height:34.4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">
                <v:textbox>
                  <w:txbxContent>
                    <w:p w14:paraId="79E49B00" w14:textId="23094AD6" w:rsidR="004F5759" w:rsidRPr="0076775D" w:rsidRDefault="004F5759" w:rsidP="000A7981">
                      <w:pPr>
                        <w:pStyle w:val="Default"/>
                        <w:spacing w:line="360" w:lineRule="auto"/>
                        <w:jc w:val="center"/>
                        <w:rPr>
                          <w:rFonts w:ascii="Times New Roman" w:hAnsi="Times New Roman" w:cs="Times New Roman"/>
                          <w:szCs w:val="23"/>
                          <w:lang w:val="en-GB"/>
                        </w:rPr>
                      </w:pPr>
                      <w:r>
                        <w:rPr>
                          <w:rFonts w:ascii="Times New Roman" w:hAnsi="Times New Roman" w:cs="Times New Roman"/>
                          <w:szCs w:val="23"/>
                          <w:lang w:val="en-GB"/>
                        </w:rPr>
                        <w:t xml:space="preserve">Financial Incentives  </w:t>
                      </w:r>
                    </w:p>
                  </w:txbxContent>
                </v:textbox>
              </v:rect>
            </w:pict>
          </mc:Fallback>
        </mc:AlternateContent>
      </w:r>
      <w:r>
        <w:rPr>
          <w:rFonts w:ascii="Times New Roman" w:hAnsi="Times New Roman" w:cs="Times New Roman"/>
          <w:b/>
          <w:sz w:val="24"/>
        </w:rPr>
        <w:t xml:space="preserve">    Independent Variables </w:t>
      </w:r>
      <w:r>
        <w:rPr>
          <w:rFonts w:ascii="Times New Roman" w:hAnsi="Times New Roman" w:cs="Times New Roman"/>
          <w:b/>
          <w:sz w:val="24"/>
        </w:rPr>
        <w:tab/>
      </w:r>
      <w:r>
        <w:rPr>
          <w:rFonts w:ascii="Times New Roman" w:hAnsi="Times New Roman" w:cs="Times New Roman"/>
          <w:b/>
          <w:sz w:val="24"/>
        </w:rPr>
        <w:tab/>
      </w:r>
      <w:r>
        <w:rPr>
          <w:rFonts w:ascii="Times New Roman" w:hAnsi="Times New Roman" w:cs="Times New Roman"/>
          <w:b/>
          <w:sz w:val="24"/>
        </w:rPr>
        <w:tab/>
        <w:t xml:space="preserve">       Dependent variable </w:t>
      </w:r>
      <w:r>
        <w:rPr>
          <w:rFonts w:ascii="Times New Roman" w:hAnsi="Times New Roman" w:cs="Times New Roman"/>
          <w:b/>
          <w:sz w:val="24"/>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r>
        <w:rPr>
          <w:rFonts w:ascii="Times New Roman" w:hAnsi="Times New Roman" w:cs="Times New Roman"/>
          <w:b/>
        </w:rPr>
        <w:tab/>
      </w:r>
    </w:p>
    <w:p w14:paraId="3892E856" w14:textId="4BC92488" w:rsidR="000A7981" w:rsidRDefault="00D52A98" w:rsidP="000A7981">
      <w:pPr>
        <w:rPr>
          <w:rFonts w:ascii="Times New Roman" w:hAnsi="Times New Roman" w:cs="Times New Roman"/>
          <w:sz w:val="24"/>
          <w:szCs w:val="24"/>
          <w:highlight w:val="green"/>
        </w:rPr>
      </w:pPr>
      <w:r>
        <w:rPr>
          <w:rFonts w:ascii="Times New Roman" w:hAnsi="Times New Roman" w:cs="Times New Roman"/>
          <w:noProof/>
          <w:sz w:val="24"/>
          <w:szCs w:val="24"/>
          <w:highlight w:val="green"/>
        </w:rPr>
        <mc:AlternateContent>
          <mc:Choice Requires="wps">
            <w:drawing>
              <wp:anchor distT="0" distB="0" distL="114300" distR="114300" simplePos="0" relativeHeight="251663360" behindDoc="0" locked="0" layoutInCell="1" allowOverlap="1" wp14:anchorId="06F25491" wp14:editId="1CF63EA2">
                <wp:simplePos x="0" y="0"/>
                <wp:positionH relativeFrom="column">
                  <wp:posOffset>2609850</wp:posOffset>
                </wp:positionH>
                <wp:positionV relativeFrom="paragraph">
                  <wp:posOffset>137160</wp:posOffset>
                </wp:positionV>
                <wp:extent cx="635" cy="2225040"/>
                <wp:effectExtent l="0" t="0" r="37465" b="2286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2225040"/>
                        </a:xfrm>
                        <a:prstGeom prst="straightConnector1">
                          <a:avLst/>
                        </a:prstGeom>
                        <a:noFill/>
                        <a:ln w="9525">
                          <a:solidFill>
                            <a:srgbClr val="000000"/>
                          </a:solidFill>
                          <a:round/>
                        </a:ln>
                      </wps:spPr>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7DE370A3" id="_x0000_t32" coordsize="21600,21600" o:spt="32" o:oned="t" path="m,l21600,21600e" filled="f">
                <v:path arrowok="t" fillok="f" o:connecttype="none"/>
                <o:lock v:ext="edit" shapetype="t"/>
              </v:shapetype>
              <v:shape id="Straight Arrow Connector 2" o:spid="_x0000_s1026" type="#_x0000_t32" style="position:absolute;margin-left:205.5pt;margin-top:10.8pt;width:.05pt;height:175.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"/>
            </w:pict>
          </mc:Fallback>
        </mc:AlternateContent>
      </w:r>
      <w:r w:rsidR="000A7981">
        <w:rPr>
          <w:rFonts w:ascii="Times New Roman" w:hAnsi="Times New Roman" w:cs="Times New Roman"/>
          <w:noProof/>
          <w:sz w:val="24"/>
          <w:szCs w:val="24"/>
          <w:highlight w:val="green"/>
        </w:rPr>
        <mc:AlternateContent>
          <mc:Choice Requires="wps">
            <w:drawing>
              <wp:anchor distT="0" distB="0" distL="114300" distR="114300" simplePos="0" relativeHeight="251666432" behindDoc="0" locked="0" layoutInCell="1" allowOverlap="1" wp14:anchorId="1D279D36" wp14:editId="13C6DB5D">
                <wp:simplePos x="0" y="0"/>
                <wp:positionH relativeFrom="column">
                  <wp:posOffset>2391410</wp:posOffset>
                </wp:positionH>
                <wp:positionV relativeFrom="paragraph">
                  <wp:posOffset>132080</wp:posOffset>
                </wp:positionV>
                <wp:extent cx="205105" cy="0"/>
                <wp:effectExtent l="0" t="76200" r="23495" b="95250"/>
                <wp:wrapNone/>
                <wp:docPr id="5" name="Straight Arrow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105" cy="0"/>
                        </a:xfrm>
                        <a:prstGeom prst="straightConnector1">
                          <a:avLst/>
                        </a:prstGeom>
                        <a:noFill/>
                        <a:ln w="9525">
                          <a:solidFill>
                            <a:srgbClr val="000000"/>
                          </a:solidFill>
                          <a:round/>
                          <a:tailEnd type="triangle" w="med" len="med"/>
                        </a:ln>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68D9993" id="Straight Arrow Connector 5" o:spid="_x0000_s1026" type="#_x0000_t32" style="position:absolute;margin-left:188.3pt;margin-top:10.4pt;width:16.1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">
                <v:stroke endarrow="block"/>
              </v:shape>
            </w:pict>
          </mc:Fallback>
        </mc:AlternateContent>
      </w:r>
      <w:r w:rsidR="000A7981">
        <w:rPr>
          <w:rFonts w:ascii="Times New Roman" w:hAnsi="Times New Roman" w:cs="Times New Roman"/>
          <w:noProof/>
          <w:sz w:val="24"/>
          <w:szCs w:val="24"/>
          <w:highlight w:val="green"/>
        </w:rPr>
        <mc:AlternateContent>
          <mc:Choice Requires="wps">
            <w:drawing>
              <wp:anchor distT="0" distB="0" distL="114300" distR="114300" simplePos="0" relativeHeight="251661312" behindDoc="0" locked="0" layoutInCell="1" allowOverlap="1" wp14:anchorId="4EDA41D8" wp14:editId="261CEB1D">
                <wp:simplePos x="0" y="0"/>
                <wp:positionH relativeFrom="column">
                  <wp:posOffset>2887345</wp:posOffset>
                </wp:positionH>
                <wp:positionV relativeFrom="paragraph">
                  <wp:posOffset>917575</wp:posOffset>
                </wp:positionV>
                <wp:extent cx="2505075" cy="628650"/>
                <wp:effectExtent l="0" t="0" r="28575" b="19050"/>
                <wp:wrapNone/>
                <wp:docPr id="14"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05075" cy="628650"/>
                        </a:xfrm>
                        <a:prstGeom prst="rect">
                          <a:avLst/>
                        </a:prstGeom>
                        <a:solidFill>
                          <a:srgbClr val="FFFFFF"/>
                        </a:solidFill>
                        <a:ln w="9525">
                          <a:solidFill>
                            <a:srgbClr val="000000"/>
                          </a:solidFill>
                          <a:miter lim="800000"/>
                        </a:ln>
                      </wps:spPr>
                      <wps:txbx>
                        <w:txbxContent>
                          <w:p w14:paraId="7C9D90ED" w14:textId="437D0AB6" w:rsidR="004F5759" w:rsidRDefault="004F5759" w:rsidP="000A7981">
                            <w:pPr>
                              <w:spacing w:before="240" w:line="360" w:lineRule="auto"/>
                              <w:jc w:val="center"/>
                              <w:rPr>
                                <w:rFonts w:ascii="Times New Roman" w:hAnsi="Times New Roman"/>
                                <w:sz w:val="24"/>
                              </w:rPr>
                            </w:pPr>
                            <w:r w:rsidRPr="000A7981">
                              <w:rPr>
                                <w:rFonts w:ascii="Times New Roman" w:hAnsi="Times New Roman" w:cs="Times New Roman"/>
                                <w:b/>
                                <w:sz w:val="24"/>
                                <w:szCs w:val="24"/>
                              </w:rPr>
                              <w:t xml:space="preserve">Employee Productivity  </w:t>
                            </w:r>
                          </w:p>
                        </w:txbxContent>
                      </wps:txbx>
                      <wps:bodyPr rot="0" vert="horz" wrap="square" lIns="91440" tIns="45720" rIns="91440" bIns="45720" anchor="t" anchorCtr="0" upright="1">
                        <a:noAutofit/>
                      </wps:bodyPr>
                    </wps:wsp>
                  </a:graphicData>
                </a:graphic>
              </wp:anchor>
            </w:drawing>
          </mc:Choice>
          <mc:Fallback>
            <w:pict>
              <v:rect w14:anchorId="4EDA41D8" id="Rectangle 14" o:spid="_x0000_s1027" style="position:absolute;left:0;text-align:left;margin-left:227.35pt;margin-top:72.25pt;width:197.25pt;height:49.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">
                <v:textbox>
                  <w:txbxContent>
                    <w:p w14:paraId="7C9D90ED" w14:textId="437D0AB6" w:rsidR="004F5759" w:rsidRDefault="004F5759" w:rsidP="000A7981">
                      <w:pPr>
                        <w:spacing w:before="240" w:line="360" w:lineRule="auto"/>
                        <w:jc w:val="center"/>
                        <w:rPr>
                          <w:rFonts w:ascii="Times New Roman" w:hAnsi="Times New Roman"/>
                          <w:sz w:val="24"/>
                        </w:rPr>
                      </w:pPr>
                      <w:r w:rsidRPr="000A7981">
                        <w:rPr>
                          <w:rFonts w:ascii="Times New Roman" w:hAnsi="Times New Roman" w:cs="Times New Roman"/>
                          <w:b/>
                          <w:sz w:val="24"/>
                          <w:szCs w:val="24"/>
                        </w:rPr>
                        <w:t xml:space="preserve">Employee Productivity  </w:t>
                      </w:r>
                    </w:p>
                  </w:txbxContent>
                </v:textbox>
              </v:rect>
            </w:pict>
          </mc:Fallback>
        </mc:AlternateContent>
      </w:r>
      <w:r w:rsidR="000A7981">
        <w:rPr>
          <w:rFonts w:ascii="Times New Roman" w:hAnsi="Times New Roman" w:cs="Times New Roman"/>
          <w:noProof/>
          <w:sz w:val="24"/>
          <w:szCs w:val="24"/>
          <w:highlight w:val="green"/>
        </w:rPr>
        <mc:AlternateContent>
          <mc:Choice Requires="wps">
            <w:drawing>
              <wp:anchor distT="0" distB="0" distL="114300" distR="114300" simplePos="0" relativeHeight="251668480" behindDoc="0" locked="0" layoutInCell="1" allowOverlap="1" wp14:anchorId="3E7483BD" wp14:editId="16EEB916">
                <wp:simplePos x="0" y="0"/>
                <wp:positionH relativeFrom="column">
                  <wp:posOffset>2602865</wp:posOffset>
                </wp:positionH>
                <wp:positionV relativeFrom="paragraph">
                  <wp:posOffset>1257935</wp:posOffset>
                </wp:positionV>
                <wp:extent cx="285115" cy="0"/>
                <wp:effectExtent l="0" t="76200" r="19685" b="95250"/>
                <wp:wrapNone/>
                <wp:docPr id="3" name="Straight Arrow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85115" cy="0"/>
                        </a:xfrm>
                        <a:prstGeom prst="straightConnector1">
                          <a:avLst/>
                        </a:prstGeom>
                        <a:noFill/>
                        <a:ln w="9525">
                          <a:solidFill>
                            <a:srgbClr val="000000"/>
                          </a:solidFill>
                          <a:round/>
                          <a:tailEnd type="triangle" w="med" len="med"/>
                        </a:ln>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46D0F2F" id="Straight Arrow Connector 3" o:spid="_x0000_s1026" type="#_x0000_t32" style="position:absolute;margin-left:204.95pt;margin-top:99.05pt;width:22.45pt;height:0;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">
                <v:stroke endarrow="block"/>
              </v:shape>
            </w:pict>
          </mc:Fallback>
        </mc:AlternateContent>
      </w:r>
    </w:p>
    <w:p w14:paraId="76E804C7" w14:textId="3DBB8E5F" w:rsidR="000A7981" w:rsidRDefault="000A7981" w:rsidP="000A7981">
      <w:pPr>
        <w:spacing w:line="360" w:lineRule="auto"/>
        <w:rPr>
          <w:rFonts w:ascii="Times New Roman" w:hAnsi="Times New Roman" w:cs="Times New Roman"/>
          <w:sz w:val="24"/>
          <w:szCs w:val="24"/>
          <w:highlight w:val="green"/>
          <w:lang w:eastAsia="ar-SA"/>
        </w:rPr>
      </w:pPr>
    </w:p>
    <w:p w14:paraId="3E0C48D2" w14:textId="1CD71BDD" w:rsidR="000A7981" w:rsidRDefault="000A7981" w:rsidP="000A7981">
      <w:pPr>
        <w:spacing w:line="360" w:lineRule="auto"/>
        <w:rPr>
          <w:rFonts w:ascii="Times New Roman" w:hAnsi="Times New Roman" w:cs="Times New Roman"/>
          <w:sz w:val="24"/>
          <w:szCs w:val="24"/>
          <w:highlight w:val="green"/>
          <w:lang w:eastAsia="ar-SA"/>
        </w:rPr>
      </w:pPr>
    </w:p>
    <w:p w14:paraId="785263F2" w14:textId="0354A7CF" w:rsidR="000A7981" w:rsidRDefault="00CD437D" w:rsidP="000A7981">
      <w:pPr>
        <w:spacing w:line="360" w:lineRule="auto"/>
        <w:rPr>
          <w:rFonts w:ascii="Times New Roman" w:hAnsi="Times New Roman" w:cs="Times New Roman"/>
          <w:sz w:val="24"/>
          <w:szCs w:val="24"/>
          <w:highlight w:val="green"/>
          <w:lang w:eastAsia="ar-SA"/>
        </w:rPr>
      </w:pPr>
      <w:r>
        <w:rPr>
          <w:rFonts w:ascii="Times New Roman" w:hAnsi="Times New Roman" w:cs="Times New Roman"/>
          <w:noProof/>
          <w:sz w:val="24"/>
          <w:szCs w:val="24"/>
          <w:highlight w:val="green"/>
        </w:rPr>
        <mc:AlternateContent>
          <mc:Choice Requires="wps">
            <w:drawing>
              <wp:anchor distT="0" distB="0" distL="114300" distR="114300" simplePos="0" relativeHeight="251667456" behindDoc="0" locked="0" layoutInCell="1" allowOverlap="1" wp14:anchorId="29A380EB" wp14:editId="679995E2">
                <wp:simplePos x="0" y="0"/>
                <wp:positionH relativeFrom="column">
                  <wp:posOffset>2393950</wp:posOffset>
                </wp:positionH>
                <wp:positionV relativeFrom="paragraph">
                  <wp:posOffset>259080</wp:posOffset>
                </wp:positionV>
                <wp:extent cx="205105" cy="10160"/>
                <wp:effectExtent l="0" t="57150" r="42545" b="85090"/>
                <wp:wrapNone/>
                <wp:docPr id="6" name="Straight Arrow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05105" cy="10160"/>
                        </a:xfrm>
                        <a:prstGeom prst="straightConnector1">
                          <a:avLst/>
                        </a:prstGeom>
                        <a:noFill/>
                        <a:ln w="9525">
                          <a:solidFill>
                            <a:srgbClr val="000000"/>
                          </a:solidFill>
                          <a:round/>
                          <a:tailEnd type="triangle" w="med" len="med"/>
                        </a:ln>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FAE5BB8" id="Straight Arrow Connector 6" o:spid="_x0000_s1026" type="#_x0000_t32" style="position:absolute;margin-left:188.5pt;margin-top:20.4pt;width:16.15pt;height:.8pt;flip:y;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">
                <v:stroke endarrow="block"/>
              </v:shape>
            </w:pict>
          </mc:Fallback>
        </mc:AlternateContent>
      </w:r>
      <w:r>
        <w:rPr>
          <w:rFonts w:ascii="Times New Roman" w:hAnsi="Times New Roman" w:cs="Times New Roman"/>
          <w:noProof/>
          <w:sz w:val="24"/>
          <w:szCs w:val="24"/>
          <w:highlight w:val="green"/>
        </w:rPr>
        <mc:AlternateContent>
          <mc:Choice Requires="wps">
            <w:drawing>
              <wp:anchor distT="0" distB="0" distL="114300" distR="114300" simplePos="0" relativeHeight="251659264" behindDoc="0" locked="0" layoutInCell="1" allowOverlap="1" wp14:anchorId="5F3F4926" wp14:editId="6F6A5C9E">
                <wp:simplePos x="0" y="0"/>
                <wp:positionH relativeFrom="column">
                  <wp:posOffset>-1270</wp:posOffset>
                </wp:positionH>
                <wp:positionV relativeFrom="paragraph">
                  <wp:posOffset>33020</wp:posOffset>
                </wp:positionV>
                <wp:extent cx="2387600" cy="441960"/>
                <wp:effectExtent l="0" t="0" r="12700" b="1524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0" cy="441960"/>
                        </a:xfrm>
                        <a:prstGeom prst="rect">
                          <a:avLst/>
                        </a:prstGeom>
                        <a:solidFill>
                          <a:srgbClr val="FFFFFF"/>
                        </a:solidFill>
                        <a:ln w="9525">
                          <a:solidFill>
                            <a:srgbClr val="000000"/>
                          </a:solidFill>
                          <a:miter lim="800000"/>
                        </a:ln>
                      </wps:spPr>
                      <wps:txbx>
                        <w:txbxContent>
                          <w:p w14:paraId="4BBDAF7A" w14:textId="77777777" w:rsidR="004F5759" w:rsidRDefault="004F5759" w:rsidP="000A7981">
                            <w:pPr>
                              <w:pStyle w:val="Default"/>
                              <w:jc w:val="center"/>
                              <w:rPr>
                                <w:lang w:val="en-GB"/>
                              </w:rPr>
                            </w:pPr>
                            <w:r w:rsidRPr="007F57D7">
                              <w:rPr>
                                <w:rFonts w:ascii="Times New Roman" w:eastAsiaTheme="minorHAnsi" w:hAnsi="Times New Roman" w:cs="Times New Roman"/>
                                <w:color w:val="auto"/>
                                <w:kern w:val="2"/>
                                <w14:ligatures w14:val="standardContextual"/>
                              </w:rPr>
                              <w:t>Training &amp; Development</w:t>
                            </w:r>
                          </w:p>
                        </w:txbxContent>
                      </wps:txbx>
                      <wps:bodyPr rot="0" vert="horz" wrap="square" lIns="91440" tIns="45720" rIns="91440" bIns="45720" anchor="t" anchorCtr="0" upright="1">
                        <a:noAutofit/>
                      </wps:bodyPr>
                    </wps:wsp>
                  </a:graphicData>
                </a:graphic>
              </wp:anchor>
            </w:drawing>
          </mc:Choice>
          <mc:Fallback>
            <w:pict>
              <v:rect w14:anchorId="5F3F4926" id="Rectangle 4" o:spid="_x0000_s1028" style="position:absolute;left:0;text-align:left;margin-left:-.1pt;margin-top:2.6pt;width:188pt;height:34.8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">
                <v:textbox>
                  <w:txbxContent>
                    <w:p w14:paraId="4BBDAF7A" w14:textId="77777777" w:rsidR="004F5759" w:rsidRDefault="004F5759" w:rsidP="000A7981">
                      <w:pPr>
                        <w:pStyle w:val="Default"/>
                        <w:jc w:val="center"/>
                        <w:rPr>
                          <w:lang w:val="en-GB"/>
                        </w:rPr>
                      </w:pPr>
                      <w:r w:rsidRPr="007F57D7">
                        <w:rPr>
                          <w:rFonts w:ascii="Times New Roman" w:eastAsiaTheme="minorHAnsi" w:hAnsi="Times New Roman" w:cs="Times New Roman"/>
                          <w:color w:val="auto"/>
                          <w:kern w:val="2"/>
                          <w14:ligatures w14:val="standardContextual"/>
                        </w:rPr>
                        <w:t>Training &amp; Development</w:t>
                      </w:r>
                    </w:p>
                  </w:txbxContent>
                </v:textbox>
              </v:rect>
            </w:pict>
          </mc:Fallback>
        </mc:AlternateContent>
      </w:r>
    </w:p>
    <w:p w14:paraId="0BD13BF2" w14:textId="1494D32F" w:rsidR="000A7981" w:rsidRDefault="000A7981" w:rsidP="000A7981">
      <w:pPr>
        <w:spacing w:line="360" w:lineRule="auto"/>
        <w:rPr>
          <w:rFonts w:ascii="Times New Roman" w:hAnsi="Times New Roman" w:cs="Times New Roman"/>
          <w:sz w:val="24"/>
          <w:szCs w:val="24"/>
          <w:highlight w:val="green"/>
          <w:lang w:eastAsia="ar-SA"/>
        </w:rPr>
      </w:pPr>
    </w:p>
    <w:p w14:paraId="74F55E4B" w14:textId="40A37CEC" w:rsidR="000A7981" w:rsidRDefault="00CD437D" w:rsidP="000A7981">
      <w:pPr>
        <w:spacing w:line="360" w:lineRule="auto"/>
        <w:rPr>
          <w:rFonts w:ascii="Times New Roman" w:hAnsi="Times New Roman" w:cs="Times New Roman"/>
          <w:sz w:val="24"/>
          <w:szCs w:val="24"/>
          <w:highlight w:val="green"/>
          <w:lang w:eastAsia="ar-SA"/>
        </w:rPr>
      </w:pPr>
      <w:r>
        <w:rPr>
          <w:rFonts w:ascii="Times New Roman" w:hAnsi="Times New Roman" w:cs="Times New Roman"/>
          <w:noProof/>
          <w:sz w:val="24"/>
          <w:szCs w:val="24"/>
          <w:highlight w:val="green"/>
        </w:rPr>
        <mc:AlternateContent>
          <mc:Choice Requires="wps">
            <w:drawing>
              <wp:anchor distT="0" distB="0" distL="114300" distR="114300" simplePos="0" relativeHeight="251664384" behindDoc="0" locked="0" layoutInCell="1" allowOverlap="1" wp14:anchorId="01729E83" wp14:editId="344B8B2C">
                <wp:simplePos x="0" y="0"/>
                <wp:positionH relativeFrom="column">
                  <wp:posOffset>1270</wp:posOffset>
                </wp:positionH>
                <wp:positionV relativeFrom="paragraph">
                  <wp:posOffset>99060</wp:posOffset>
                </wp:positionV>
                <wp:extent cx="2387600" cy="441960"/>
                <wp:effectExtent l="0" t="0" r="12700" b="15240"/>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0" cy="441960"/>
                        </a:xfrm>
                        <a:prstGeom prst="rect">
                          <a:avLst/>
                        </a:prstGeom>
                        <a:solidFill>
                          <a:srgbClr val="FFFFFF"/>
                        </a:solidFill>
                        <a:ln w="9525">
                          <a:solidFill>
                            <a:srgbClr val="000000"/>
                          </a:solidFill>
                          <a:miter lim="800000"/>
                        </a:ln>
                      </wps:spPr>
                      <wps:txbx>
                        <w:txbxContent>
                          <w:p w14:paraId="2AC8B274" w14:textId="14FA2181" w:rsidR="004F5759" w:rsidRPr="009A2B0F" w:rsidRDefault="004F5759" w:rsidP="000A7981">
                            <w:pPr>
                              <w:pStyle w:val="Default"/>
                              <w:jc w:val="center"/>
                              <w:rPr>
                                <w:rFonts w:ascii="Times New Roman" w:hAnsi="Times New Roman" w:cs="Times New Roman"/>
                                <w:lang w:val="en-GB"/>
                              </w:rPr>
                            </w:pPr>
                            <w:r>
                              <w:rPr>
                                <w:rFonts w:ascii="Times New Roman" w:hAnsi="Times New Roman" w:cs="Times New Roman"/>
                                <w:lang w:val="en-GB"/>
                              </w:rPr>
                              <w:t xml:space="preserve">Recognition </w:t>
                            </w:r>
                          </w:p>
                        </w:txbxContent>
                      </wps:txbx>
                      <wps:bodyPr rot="0" vert="horz" wrap="square" lIns="91440" tIns="45720" rIns="91440" bIns="45720" anchor="t" anchorCtr="0" upright="1">
                        <a:noAutofit/>
                      </wps:bodyPr>
                    </wps:wsp>
                  </a:graphicData>
                </a:graphic>
              </wp:anchor>
            </w:drawing>
          </mc:Choice>
          <mc:Fallback>
            <w:pict>
              <v:rect w14:anchorId="01729E83" id="Rectangle 13" o:spid="_x0000_s1029" style="position:absolute;left:0;text-align:left;margin-left:.1pt;margin-top:7.8pt;width:188pt;height:34.8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">
                <v:textbox>
                  <w:txbxContent>
                    <w:p w14:paraId="2AC8B274" w14:textId="14FA2181" w:rsidR="004F5759" w:rsidRPr="009A2B0F" w:rsidRDefault="004F5759" w:rsidP="000A7981">
                      <w:pPr>
                        <w:pStyle w:val="Default"/>
                        <w:jc w:val="center"/>
                        <w:rPr>
                          <w:rFonts w:ascii="Times New Roman" w:hAnsi="Times New Roman" w:cs="Times New Roman"/>
                          <w:lang w:val="en-GB"/>
                        </w:rPr>
                      </w:pPr>
                      <w:r>
                        <w:rPr>
                          <w:rFonts w:ascii="Times New Roman" w:hAnsi="Times New Roman" w:cs="Times New Roman"/>
                          <w:lang w:val="en-GB"/>
                        </w:rPr>
                        <w:t xml:space="preserve">Recognition </w:t>
                      </w:r>
                    </w:p>
                  </w:txbxContent>
                </v:textbox>
              </v:rect>
            </w:pict>
          </mc:Fallback>
        </mc:AlternateContent>
      </w:r>
    </w:p>
    <w:p w14:paraId="042F69F9" w14:textId="20528F2E" w:rsidR="000A7981" w:rsidRDefault="00CD437D" w:rsidP="000A7981">
      <w:pPr>
        <w:spacing w:line="360" w:lineRule="auto"/>
        <w:rPr>
          <w:rFonts w:ascii="Times New Roman" w:hAnsi="Times New Roman" w:cs="Times New Roman"/>
          <w:sz w:val="24"/>
          <w:szCs w:val="24"/>
        </w:rPr>
      </w:pPr>
      <w:r>
        <w:rPr>
          <w:rFonts w:ascii="Times New Roman" w:hAnsi="Times New Roman" w:cs="Times New Roman"/>
          <w:noProof/>
          <w:sz w:val="24"/>
          <w:szCs w:val="24"/>
          <w:highlight w:val="green"/>
        </w:rPr>
        <mc:AlternateContent>
          <mc:Choice Requires="wps">
            <w:drawing>
              <wp:anchor distT="0" distB="0" distL="114300" distR="114300" simplePos="0" relativeHeight="251665408" behindDoc="0" locked="0" layoutInCell="1" allowOverlap="1" wp14:anchorId="6857DE17" wp14:editId="54315D58">
                <wp:simplePos x="0" y="0"/>
                <wp:positionH relativeFrom="column">
                  <wp:posOffset>2385695</wp:posOffset>
                </wp:positionH>
                <wp:positionV relativeFrom="paragraph">
                  <wp:posOffset>60325</wp:posOffset>
                </wp:positionV>
                <wp:extent cx="205740" cy="0"/>
                <wp:effectExtent l="0" t="76200" r="22860" b="95250"/>
                <wp:wrapNone/>
                <wp:docPr id="7" name="Straight Arrow Connector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740" cy="0"/>
                        </a:xfrm>
                        <a:prstGeom prst="straightConnector1">
                          <a:avLst/>
                        </a:prstGeom>
                        <a:noFill/>
                        <a:ln w="9525">
                          <a:solidFill>
                            <a:srgbClr val="000000"/>
                          </a:solidFill>
                          <a:round/>
                          <a:tailEnd type="triangle" w="med" len="med"/>
                        </a:ln>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44A92A90" id="Straight Arrow Connector 7" o:spid="_x0000_s1026" type="#_x0000_t32" style="position:absolute;margin-left:187.85pt;margin-top:4.75pt;width:16.2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">
                <v:stroke endarrow="block"/>
              </v:shape>
            </w:pict>
          </mc:Fallback>
        </mc:AlternateContent>
      </w:r>
    </w:p>
    <w:p w14:paraId="2A011959" w14:textId="0333181A" w:rsidR="000A7981" w:rsidRDefault="000A7981" w:rsidP="000A7981">
      <w:pPr>
        <w:rPr>
          <w:rFonts w:ascii="Times New Roman" w:hAnsi="Times New Roman" w:cs="Times New Roman"/>
          <w:sz w:val="24"/>
        </w:rPr>
      </w:pPr>
      <w:bookmarkStart w:id="113" w:name="_Toc11706589"/>
      <w:bookmarkStart w:id="114" w:name="_Toc535937581"/>
      <w:bookmarkStart w:id="115" w:name="_Toc33013371"/>
      <w:bookmarkStart w:id="116" w:name="_Toc33024700"/>
      <w:bookmarkStart w:id="117" w:name="_Toc16800899"/>
      <w:bookmarkStart w:id="118" w:name="_Toc6659209"/>
      <w:bookmarkStart w:id="119" w:name="_Toc34846530"/>
      <w:bookmarkStart w:id="120" w:name="_Toc41753864"/>
      <w:bookmarkStart w:id="121" w:name="_Toc136986722"/>
    </w:p>
    <w:p w14:paraId="46F2B0C3" w14:textId="55AC2B9A" w:rsidR="00CD437D" w:rsidRDefault="00CD437D" w:rsidP="00CD437D">
      <w:pPr>
        <w:rPr>
          <w:lang w:eastAsia="ar-SA"/>
        </w:rPr>
      </w:pPr>
      <w:bookmarkStart w:id="122" w:name="_Toc150137995"/>
      <w:bookmarkStart w:id="123" w:name="_Toc164940613"/>
      <w:bookmarkStart w:id="124" w:name="_Toc190816549"/>
      <w:bookmarkStart w:id="125" w:name="_Toc193145056"/>
      <w:bookmarkStart w:id="126" w:name="_Toc193651724"/>
      <w:bookmarkEnd w:id="113"/>
      <w:bookmarkEnd w:id="114"/>
      <w:bookmarkEnd w:id="115"/>
      <w:bookmarkEnd w:id="116"/>
      <w:bookmarkEnd w:id="117"/>
      <w:bookmarkEnd w:id="118"/>
      <w:bookmarkEnd w:id="119"/>
      <w:bookmarkEnd w:id="120"/>
      <w:bookmarkEnd w:id="121"/>
      <w:r>
        <w:rPr>
          <w:rFonts w:ascii="Times New Roman" w:hAnsi="Times New Roman" w:cs="Times New Roman"/>
          <w:noProof/>
          <w:sz w:val="24"/>
          <w:szCs w:val="24"/>
          <w:highlight w:val="green"/>
        </w:rPr>
        <mc:AlternateContent>
          <mc:Choice Requires="wps">
            <w:drawing>
              <wp:anchor distT="0" distB="0" distL="114300" distR="114300" simplePos="0" relativeHeight="251662336" behindDoc="0" locked="0" layoutInCell="1" allowOverlap="1" wp14:anchorId="4EB5CA0D" wp14:editId="3E84AB5E">
                <wp:simplePos x="0" y="0"/>
                <wp:positionH relativeFrom="column">
                  <wp:posOffset>8890</wp:posOffset>
                </wp:positionH>
                <wp:positionV relativeFrom="paragraph">
                  <wp:posOffset>77470</wp:posOffset>
                </wp:positionV>
                <wp:extent cx="2387600" cy="504825"/>
                <wp:effectExtent l="0" t="0" r="12700" b="28575"/>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87600" cy="504825"/>
                        </a:xfrm>
                        <a:prstGeom prst="rect">
                          <a:avLst/>
                        </a:prstGeom>
                        <a:solidFill>
                          <a:srgbClr val="FFFFFF"/>
                        </a:solidFill>
                        <a:ln w="9525">
                          <a:solidFill>
                            <a:srgbClr val="000000"/>
                          </a:solidFill>
                          <a:miter lim="800000"/>
                        </a:ln>
                      </wps:spPr>
                      <wps:txbx>
                        <w:txbxContent>
                          <w:p w14:paraId="7E16B797" w14:textId="77777777" w:rsidR="004F5759" w:rsidRPr="002B6823" w:rsidRDefault="004F5759" w:rsidP="000A7981">
                            <w:pPr>
                              <w:jc w:val="center"/>
                              <w:rPr>
                                <w:rFonts w:ascii="Times New Roman" w:hAnsi="Times New Roman"/>
                                <w:sz w:val="24"/>
                              </w:rPr>
                            </w:pPr>
                            <w:r>
                              <w:rPr>
                                <w:rFonts w:ascii="Times New Roman" w:hAnsi="Times New Roman"/>
                                <w:sz w:val="24"/>
                              </w:rPr>
                              <w:t xml:space="preserve">Reward Management </w:t>
                            </w:r>
                          </w:p>
                        </w:txbxContent>
                      </wps:txbx>
                      <wps:bodyPr rot="0" vert="horz" wrap="square" lIns="91440" tIns="45720" rIns="91440" bIns="45720" anchor="t" anchorCtr="0" upright="1">
                        <a:noAutofit/>
                      </wps:bodyPr>
                    </wps:wsp>
                  </a:graphicData>
                </a:graphic>
              </wp:anchor>
            </w:drawing>
          </mc:Choice>
          <mc:Fallback>
            <w:pict>
              <v:rect w14:anchorId="4EB5CA0D" id="Rectangle 11" o:spid="_x0000_s1030" style="position:absolute;left:0;text-align:left;margin-left:.7pt;margin-top:6.1pt;width:188pt;height:39.7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">
                <v:textbox>
                  <w:txbxContent>
                    <w:p w14:paraId="7E16B797" w14:textId="77777777" w:rsidR="004F5759" w:rsidRPr="002B6823" w:rsidRDefault="004F5759" w:rsidP="000A7981">
                      <w:pPr>
                        <w:jc w:val="center"/>
                        <w:rPr>
                          <w:rFonts w:ascii="Times New Roman" w:hAnsi="Times New Roman"/>
                          <w:sz w:val="24"/>
                        </w:rPr>
                      </w:pPr>
                      <w:r>
                        <w:rPr>
                          <w:rFonts w:ascii="Times New Roman" w:hAnsi="Times New Roman"/>
                          <w:sz w:val="24"/>
                        </w:rPr>
                        <w:t xml:space="preserve">Reward Management </w:t>
                      </w:r>
                    </w:p>
                  </w:txbxContent>
                </v:textbox>
              </v:rect>
            </w:pict>
          </mc:Fallback>
        </mc:AlternateContent>
      </w:r>
    </w:p>
    <w:p w14:paraId="5EF20440" w14:textId="371FF40C" w:rsidR="00CD437D" w:rsidRDefault="00CD437D" w:rsidP="00CD437D">
      <w:pPr>
        <w:rPr>
          <w:lang w:eastAsia="ar-SA"/>
        </w:rPr>
      </w:pPr>
    </w:p>
    <w:p w14:paraId="0065E1F3" w14:textId="5AC30428" w:rsidR="00CD437D" w:rsidRDefault="00CD437D" w:rsidP="00CD437D">
      <w:pPr>
        <w:rPr>
          <w:lang w:eastAsia="ar-SA"/>
        </w:rPr>
      </w:pPr>
      <w:r>
        <w:rPr>
          <w:rFonts w:ascii="Times New Roman" w:hAnsi="Times New Roman" w:cs="Times New Roman"/>
          <w:noProof/>
          <w:sz w:val="24"/>
          <w:szCs w:val="24"/>
          <w:highlight w:val="green"/>
        </w:rPr>
        <mc:AlternateContent>
          <mc:Choice Requires="wps">
            <w:drawing>
              <wp:anchor distT="0" distB="0" distL="114300" distR="114300" simplePos="0" relativeHeight="251669504" behindDoc="0" locked="0" layoutInCell="1" allowOverlap="1" wp14:anchorId="5B09D796" wp14:editId="5872454F">
                <wp:simplePos x="0" y="0"/>
                <wp:positionH relativeFrom="column">
                  <wp:posOffset>2409825</wp:posOffset>
                </wp:positionH>
                <wp:positionV relativeFrom="paragraph">
                  <wp:posOffset>45085</wp:posOffset>
                </wp:positionV>
                <wp:extent cx="205105" cy="0"/>
                <wp:effectExtent l="0" t="76200" r="23495" b="952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5105" cy="0"/>
                        </a:xfrm>
                        <a:prstGeom prst="straightConnector1">
                          <a:avLst/>
                        </a:prstGeom>
                        <a:noFill/>
                        <a:ln w="9525">
                          <a:solidFill>
                            <a:srgbClr val="000000"/>
                          </a:solidFill>
                          <a:round/>
                          <a:tailEnd type="triangle" w="med" len="med"/>
                        </a:ln>
                      </wps:spPr>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389D27D4" id="Straight Arrow Connector 8" o:spid="_x0000_s1026" type="#_x0000_t32" style="position:absolute;margin-left:189.75pt;margin-top:3.55pt;width:16.15pt;height:0;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">
                <v:stroke endarrow="block"/>
              </v:shape>
            </w:pict>
          </mc:Fallback>
        </mc:AlternateContent>
      </w:r>
    </w:p>
    <w:p w14:paraId="07364566" w14:textId="5830106B" w:rsidR="000A7981" w:rsidRDefault="000A7981" w:rsidP="000A7981">
      <w:pPr>
        <w:pStyle w:val="Heading1"/>
        <w:rPr>
          <w:rFonts w:cs="Times New Roman"/>
          <w:color w:val="000000" w:themeColor="text1"/>
          <w:lang w:eastAsia="ar-SA"/>
        </w:rPr>
      </w:pPr>
      <w:bookmarkStart w:id="127" w:name="_Toc196170185"/>
      <w:bookmarkStart w:id="128" w:name="_Toc199802362"/>
      <w:r w:rsidRPr="004A048B">
        <w:rPr>
          <w:rFonts w:cs="Times New Roman"/>
          <w:color w:val="000000" w:themeColor="text1"/>
          <w:lang w:eastAsia="ar-SA"/>
        </w:rPr>
        <w:t>Fig</w:t>
      </w:r>
      <w:r>
        <w:rPr>
          <w:rFonts w:cs="Times New Roman"/>
          <w:color w:val="000000" w:themeColor="text1"/>
          <w:lang w:eastAsia="ar-SA"/>
        </w:rPr>
        <w:t>ure</w:t>
      </w:r>
      <w:r w:rsidRPr="004A048B">
        <w:rPr>
          <w:rFonts w:cs="Times New Roman"/>
          <w:color w:val="000000" w:themeColor="text1"/>
          <w:lang w:eastAsia="ar-SA"/>
        </w:rPr>
        <w:t xml:space="preserve"> 1: Conceptual framework</w:t>
      </w:r>
      <w:bookmarkEnd w:id="122"/>
      <w:bookmarkEnd w:id="123"/>
      <w:bookmarkEnd w:id="124"/>
      <w:bookmarkEnd w:id="125"/>
      <w:bookmarkEnd w:id="126"/>
      <w:bookmarkEnd w:id="127"/>
      <w:bookmarkEnd w:id="128"/>
      <w:r w:rsidRPr="004A048B">
        <w:rPr>
          <w:rFonts w:cs="Times New Roman"/>
          <w:color w:val="000000" w:themeColor="text1"/>
          <w:lang w:eastAsia="ar-SA"/>
        </w:rPr>
        <w:t xml:space="preserve"> </w:t>
      </w:r>
    </w:p>
    <w:p w14:paraId="5CA14F74" w14:textId="77777777" w:rsidR="00CD437D" w:rsidRDefault="00CD437D" w:rsidP="00CD437D">
      <w:pPr>
        <w:rPr>
          <w:lang w:eastAsia="ar-SA"/>
        </w:rPr>
      </w:pPr>
    </w:p>
    <w:p w14:paraId="381D2000" w14:textId="77777777" w:rsidR="00CD437D" w:rsidRDefault="00CD437D" w:rsidP="00CD437D">
      <w:pPr>
        <w:rPr>
          <w:lang w:eastAsia="ar-SA"/>
        </w:rPr>
      </w:pPr>
    </w:p>
    <w:p w14:paraId="42F1484B" w14:textId="77777777" w:rsidR="00CD437D" w:rsidRDefault="00CD437D" w:rsidP="00CD437D">
      <w:pPr>
        <w:rPr>
          <w:lang w:eastAsia="ar-SA"/>
        </w:rPr>
      </w:pPr>
    </w:p>
    <w:p w14:paraId="6CC903B5" w14:textId="77777777" w:rsidR="00CD437D" w:rsidRDefault="00CD437D" w:rsidP="00CD437D">
      <w:pPr>
        <w:rPr>
          <w:lang w:eastAsia="ar-SA"/>
        </w:rPr>
      </w:pPr>
    </w:p>
    <w:p w14:paraId="7BFBC03A" w14:textId="77777777" w:rsidR="00CD437D" w:rsidRDefault="00CD437D" w:rsidP="00CD437D">
      <w:pPr>
        <w:rPr>
          <w:lang w:eastAsia="ar-SA"/>
        </w:rPr>
      </w:pPr>
    </w:p>
    <w:p w14:paraId="1EF06475" w14:textId="77777777" w:rsidR="00CD437D" w:rsidRDefault="00CD437D" w:rsidP="00CD437D">
      <w:pPr>
        <w:rPr>
          <w:lang w:eastAsia="ar-SA"/>
        </w:rPr>
      </w:pPr>
    </w:p>
    <w:p w14:paraId="52C47EE1" w14:textId="77777777" w:rsidR="00CD437D" w:rsidRDefault="00CD437D" w:rsidP="00CD437D">
      <w:pPr>
        <w:rPr>
          <w:lang w:eastAsia="ar-SA"/>
        </w:rPr>
      </w:pPr>
    </w:p>
    <w:p w14:paraId="76DA582A" w14:textId="77777777" w:rsidR="00CD437D" w:rsidRDefault="00CD437D" w:rsidP="00CD437D">
      <w:pPr>
        <w:rPr>
          <w:lang w:eastAsia="ar-SA"/>
        </w:rPr>
      </w:pPr>
    </w:p>
    <w:p w14:paraId="77E9975F" w14:textId="77777777" w:rsidR="00CD437D" w:rsidRDefault="00CD437D" w:rsidP="00CD437D">
      <w:pPr>
        <w:rPr>
          <w:lang w:eastAsia="ar-SA"/>
        </w:rPr>
      </w:pPr>
    </w:p>
    <w:p w14:paraId="53299618" w14:textId="77777777" w:rsidR="000A7981" w:rsidRPr="008655EC" w:rsidRDefault="000A7981" w:rsidP="00C31F10">
      <w:pPr>
        <w:pStyle w:val="Heading2"/>
      </w:pPr>
      <w:bookmarkStart w:id="129" w:name="_Toc22137961"/>
      <w:bookmarkStart w:id="130" w:name="_Toc54538503"/>
      <w:bookmarkStart w:id="131" w:name="_Toc110273045"/>
      <w:bookmarkStart w:id="132" w:name="_Toc123598725"/>
      <w:bookmarkStart w:id="133" w:name="_Toc132190739"/>
      <w:bookmarkStart w:id="134" w:name="_Toc164940614"/>
      <w:bookmarkStart w:id="135" w:name="_Toc193651725"/>
      <w:bookmarkStart w:id="136" w:name="_Toc199802363"/>
      <w:r w:rsidRPr="008655EC">
        <w:t>2.5 Operationalization of Variables</w:t>
      </w:r>
      <w:bookmarkEnd w:id="129"/>
      <w:bookmarkEnd w:id="130"/>
      <w:bookmarkEnd w:id="131"/>
      <w:bookmarkEnd w:id="132"/>
      <w:bookmarkEnd w:id="133"/>
      <w:bookmarkEnd w:id="134"/>
      <w:bookmarkEnd w:id="135"/>
      <w:bookmarkEnd w:id="136"/>
      <w:r w:rsidRPr="008655EC">
        <w:t xml:space="preserve"> </w:t>
      </w:r>
    </w:p>
    <w:p w14:paraId="7D6FE610" w14:textId="77777777" w:rsidR="000A7981" w:rsidRPr="009C06FA" w:rsidRDefault="000A7981" w:rsidP="000A7981">
      <w:pPr>
        <w:spacing w:line="360" w:lineRule="auto"/>
        <w:rPr>
          <w:rFonts w:ascii="Times New Roman" w:hAnsi="Times New Roman" w:cs="Times New Roman"/>
          <w:sz w:val="24"/>
        </w:rPr>
      </w:pPr>
      <w:r w:rsidRPr="00404B63">
        <w:rPr>
          <w:rFonts w:ascii="Times New Roman" w:hAnsi="Times New Roman" w:cs="Times New Roman"/>
          <w:sz w:val="24"/>
        </w:rPr>
        <w:t>This section lists variables, variable indicators, and the methods used to measure them in order to achieve the study's goals, which are listed below.</w:t>
      </w:r>
    </w:p>
    <w:p w14:paraId="48DA01BA" w14:textId="77777777" w:rsidR="000A7981" w:rsidRPr="008655EC" w:rsidRDefault="000A7981" w:rsidP="000A7981">
      <w:pPr>
        <w:pStyle w:val="Heading1"/>
        <w:spacing w:before="0"/>
        <w:rPr>
          <w:rFonts w:cs="Times New Roman"/>
          <w:b w:val="0"/>
          <w:color w:val="000000" w:themeColor="text1"/>
          <w:szCs w:val="24"/>
        </w:rPr>
      </w:pPr>
      <w:bookmarkStart w:id="137" w:name="_Toc494275651"/>
      <w:bookmarkStart w:id="138" w:name="_Toc519514778"/>
      <w:bookmarkStart w:id="139" w:name="_Toc521868916"/>
      <w:bookmarkStart w:id="140" w:name="_Toc521964602"/>
      <w:bookmarkStart w:id="141" w:name="_Toc521998885"/>
      <w:bookmarkStart w:id="142" w:name="_Toc523375068"/>
      <w:bookmarkStart w:id="143" w:name="_Toc526404656"/>
      <w:bookmarkStart w:id="144" w:name="_Toc527572964"/>
      <w:bookmarkStart w:id="145" w:name="_Toc530244469"/>
      <w:bookmarkStart w:id="146" w:name="_Toc533600677"/>
      <w:bookmarkStart w:id="147" w:name="_Toc2585906"/>
      <w:bookmarkStart w:id="148" w:name="_Toc3962803"/>
      <w:bookmarkStart w:id="149" w:name="_Toc4152081"/>
      <w:bookmarkStart w:id="150" w:name="_Toc18231432"/>
      <w:bookmarkStart w:id="151" w:name="_Toc22137962"/>
      <w:bookmarkStart w:id="152" w:name="_Toc48839533"/>
      <w:bookmarkStart w:id="153" w:name="_Toc48839709"/>
      <w:bookmarkStart w:id="154" w:name="_Toc50135820"/>
      <w:bookmarkStart w:id="155" w:name="_Toc54538504"/>
      <w:bookmarkStart w:id="156" w:name="_Toc95865452"/>
      <w:bookmarkStart w:id="157" w:name="_Toc102745458"/>
      <w:bookmarkStart w:id="158" w:name="_Toc110273046"/>
      <w:bookmarkStart w:id="159" w:name="_Toc123598726"/>
      <w:bookmarkStart w:id="160" w:name="_Toc132190740"/>
      <w:bookmarkStart w:id="161" w:name="_Toc134217286"/>
      <w:bookmarkStart w:id="162" w:name="_Toc150137997"/>
      <w:bookmarkStart w:id="163" w:name="_Toc164940615"/>
      <w:bookmarkStart w:id="164" w:name="_Toc190816551"/>
      <w:bookmarkStart w:id="165" w:name="_Toc193145058"/>
      <w:bookmarkStart w:id="166" w:name="_Toc193651726"/>
      <w:bookmarkStart w:id="167" w:name="_Toc196170187"/>
      <w:bookmarkStart w:id="168" w:name="_Toc199802364"/>
      <w:r w:rsidRPr="008655EC">
        <w:rPr>
          <w:rFonts w:cs="Times New Roman"/>
          <w:color w:val="000000" w:themeColor="text1"/>
          <w:szCs w:val="24"/>
        </w:rPr>
        <w:t>Table 2: Operationalization of variables</w:t>
      </w:r>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p>
    <w:tbl>
      <w:tblPr>
        <w:tblW w:w="5418" w:type="pct"/>
        <w:tblInd w:w="-318" w:type="dxa"/>
        <w:tblBorders>
          <w:top w:val="single" w:sz="4" w:space="0" w:color="auto"/>
          <w:bottom w:val="single" w:sz="4" w:space="0" w:color="auto"/>
        </w:tblBorders>
        <w:tblLayout w:type="fixed"/>
        <w:tblLook w:val="04A0" w:firstRow="1" w:lastRow="0" w:firstColumn="1" w:lastColumn="0" w:noHBand="0" w:noVBand="1"/>
      </w:tblPr>
      <w:tblGrid>
        <w:gridCol w:w="2901"/>
        <w:gridCol w:w="3191"/>
        <w:gridCol w:w="2057"/>
        <w:gridCol w:w="2145"/>
      </w:tblGrid>
      <w:tr w:rsidR="000A7981" w:rsidRPr="002775A6" w14:paraId="67F6231B" w14:textId="77777777" w:rsidTr="00671E12">
        <w:tc>
          <w:tcPr>
            <w:tcW w:w="1409" w:type="pct"/>
            <w:tcBorders>
              <w:top w:val="single" w:sz="4" w:space="0" w:color="auto"/>
              <w:bottom w:val="single" w:sz="4" w:space="0" w:color="auto"/>
            </w:tcBorders>
            <w:shd w:val="clear" w:color="auto" w:fill="auto"/>
          </w:tcPr>
          <w:p w14:paraId="6E81179B" w14:textId="77777777" w:rsidR="000A7981" w:rsidRPr="002775A6" w:rsidRDefault="000A7981" w:rsidP="00BB5462">
            <w:pPr>
              <w:jc w:val="center"/>
              <w:rPr>
                <w:rFonts w:ascii="Times New Roman" w:hAnsi="Times New Roman" w:cs="Times New Roman"/>
                <w:b/>
                <w:sz w:val="24"/>
                <w:szCs w:val="24"/>
              </w:rPr>
            </w:pPr>
            <w:r w:rsidRPr="002775A6">
              <w:rPr>
                <w:rFonts w:ascii="Times New Roman" w:hAnsi="Times New Roman" w:cs="Times New Roman"/>
                <w:b/>
                <w:sz w:val="24"/>
                <w:szCs w:val="24"/>
              </w:rPr>
              <w:t>Variables</w:t>
            </w:r>
          </w:p>
        </w:tc>
        <w:tc>
          <w:tcPr>
            <w:tcW w:w="1550" w:type="pct"/>
            <w:tcBorders>
              <w:top w:val="single" w:sz="4" w:space="0" w:color="auto"/>
              <w:bottom w:val="single" w:sz="4" w:space="0" w:color="auto"/>
            </w:tcBorders>
          </w:tcPr>
          <w:p w14:paraId="697389BF" w14:textId="77777777" w:rsidR="000A7981" w:rsidRPr="002775A6" w:rsidRDefault="000A7981" w:rsidP="00BB5462">
            <w:pPr>
              <w:jc w:val="center"/>
              <w:rPr>
                <w:rFonts w:ascii="Times New Roman" w:hAnsi="Times New Roman" w:cs="Times New Roman"/>
                <w:b/>
                <w:sz w:val="24"/>
                <w:szCs w:val="24"/>
              </w:rPr>
            </w:pPr>
            <w:r w:rsidRPr="002775A6">
              <w:rPr>
                <w:rFonts w:ascii="Times New Roman" w:hAnsi="Times New Roman" w:cs="Times New Roman"/>
                <w:b/>
                <w:sz w:val="24"/>
                <w:szCs w:val="24"/>
              </w:rPr>
              <w:t>Indicators</w:t>
            </w:r>
          </w:p>
        </w:tc>
        <w:tc>
          <w:tcPr>
            <w:tcW w:w="999" w:type="pct"/>
            <w:tcBorders>
              <w:top w:val="single" w:sz="4" w:space="0" w:color="auto"/>
              <w:bottom w:val="single" w:sz="4" w:space="0" w:color="auto"/>
            </w:tcBorders>
            <w:shd w:val="clear" w:color="auto" w:fill="auto"/>
          </w:tcPr>
          <w:p w14:paraId="107848B8" w14:textId="77777777" w:rsidR="000A7981" w:rsidRPr="002775A6" w:rsidRDefault="000A7981" w:rsidP="00BB5462">
            <w:pPr>
              <w:jc w:val="center"/>
              <w:rPr>
                <w:rFonts w:ascii="Times New Roman" w:hAnsi="Times New Roman" w:cs="Times New Roman"/>
                <w:b/>
                <w:sz w:val="24"/>
                <w:szCs w:val="24"/>
              </w:rPr>
            </w:pPr>
            <w:r w:rsidRPr="002775A6">
              <w:rPr>
                <w:rFonts w:ascii="Times New Roman" w:hAnsi="Times New Roman" w:cs="Times New Roman"/>
                <w:b/>
                <w:sz w:val="24"/>
                <w:szCs w:val="24"/>
              </w:rPr>
              <w:t>Analysis</w:t>
            </w:r>
          </w:p>
        </w:tc>
        <w:tc>
          <w:tcPr>
            <w:tcW w:w="1042" w:type="pct"/>
            <w:tcBorders>
              <w:top w:val="single" w:sz="4" w:space="0" w:color="auto"/>
              <w:bottom w:val="single" w:sz="4" w:space="0" w:color="auto"/>
            </w:tcBorders>
            <w:shd w:val="clear" w:color="auto" w:fill="auto"/>
          </w:tcPr>
          <w:p w14:paraId="718A76A2" w14:textId="77777777" w:rsidR="000A7981" w:rsidRPr="002775A6" w:rsidRDefault="000A7981" w:rsidP="00BB5462">
            <w:pPr>
              <w:jc w:val="center"/>
              <w:rPr>
                <w:rFonts w:ascii="Times New Roman" w:hAnsi="Times New Roman" w:cs="Times New Roman"/>
                <w:b/>
                <w:sz w:val="24"/>
                <w:szCs w:val="24"/>
              </w:rPr>
            </w:pPr>
            <w:r w:rsidRPr="002775A6">
              <w:rPr>
                <w:rFonts w:ascii="Times New Roman" w:hAnsi="Times New Roman" w:cs="Times New Roman"/>
                <w:b/>
                <w:sz w:val="24"/>
                <w:szCs w:val="24"/>
              </w:rPr>
              <w:t>Measurement</w:t>
            </w:r>
          </w:p>
        </w:tc>
      </w:tr>
      <w:tr w:rsidR="000A7981" w:rsidRPr="002775A6" w14:paraId="1CFCFF00" w14:textId="77777777" w:rsidTr="00671E12">
        <w:tc>
          <w:tcPr>
            <w:tcW w:w="1409" w:type="pct"/>
            <w:tcBorders>
              <w:top w:val="single" w:sz="4" w:space="0" w:color="auto"/>
            </w:tcBorders>
            <w:shd w:val="clear" w:color="auto" w:fill="auto"/>
          </w:tcPr>
          <w:p w14:paraId="68AD9F31" w14:textId="15E0D5E6" w:rsidR="000A7981" w:rsidRPr="002775A6" w:rsidRDefault="00851CC8" w:rsidP="00BB5462">
            <w:pPr>
              <w:pStyle w:val="ListParagraph"/>
              <w:ind w:hanging="630"/>
              <w:rPr>
                <w:rFonts w:ascii="Times New Roman" w:hAnsi="Times New Roman" w:cs="Times New Roman"/>
                <w:sz w:val="24"/>
              </w:rPr>
            </w:pPr>
            <w:r>
              <w:rPr>
                <w:rFonts w:ascii="Times New Roman" w:hAnsi="Times New Roman" w:cs="Times New Roman"/>
                <w:sz w:val="24"/>
              </w:rPr>
              <w:t xml:space="preserve">Financial Incentives  </w:t>
            </w:r>
          </w:p>
          <w:p w14:paraId="67C11994" w14:textId="77777777" w:rsidR="000A7981" w:rsidRPr="002775A6" w:rsidRDefault="000A7981" w:rsidP="00BB5462">
            <w:pPr>
              <w:pStyle w:val="Default"/>
              <w:jc w:val="both"/>
            </w:pPr>
          </w:p>
        </w:tc>
        <w:tc>
          <w:tcPr>
            <w:tcW w:w="1550" w:type="pct"/>
            <w:tcBorders>
              <w:top w:val="single" w:sz="4" w:space="0" w:color="auto"/>
            </w:tcBorders>
          </w:tcPr>
          <w:p w14:paraId="75FF297D" w14:textId="664E17BB" w:rsidR="000A7981" w:rsidRPr="002775A6" w:rsidRDefault="00851CC8" w:rsidP="00C31F10">
            <w:pPr>
              <w:pStyle w:val="ListParagraph"/>
              <w:numPr>
                <w:ilvl w:val="0"/>
                <w:numId w:val="10"/>
              </w:numPr>
              <w:rPr>
                <w:rFonts w:ascii="Times New Roman" w:hAnsi="Times New Roman" w:cs="Times New Roman"/>
                <w:sz w:val="24"/>
              </w:rPr>
            </w:pPr>
            <w:r>
              <w:rPr>
                <w:rFonts w:ascii="Times New Roman" w:hAnsi="Times New Roman" w:cs="Times New Roman"/>
                <w:sz w:val="24"/>
              </w:rPr>
              <w:t>Cash rewards</w:t>
            </w:r>
          </w:p>
          <w:p w14:paraId="58E7A1BC" w14:textId="36095881" w:rsidR="000A7981" w:rsidRPr="002775A6" w:rsidRDefault="00851CC8" w:rsidP="00C31F10">
            <w:pPr>
              <w:pStyle w:val="ListParagraph"/>
              <w:numPr>
                <w:ilvl w:val="0"/>
                <w:numId w:val="10"/>
              </w:numPr>
              <w:rPr>
                <w:rFonts w:ascii="Times New Roman" w:hAnsi="Times New Roman" w:cs="Times New Roman"/>
                <w:sz w:val="24"/>
              </w:rPr>
            </w:pPr>
            <w:r>
              <w:rPr>
                <w:rFonts w:ascii="Times New Roman" w:hAnsi="Times New Roman" w:cs="Times New Roman"/>
                <w:sz w:val="24"/>
              </w:rPr>
              <w:t xml:space="preserve">Pay increments </w:t>
            </w:r>
          </w:p>
          <w:p w14:paraId="493496EB" w14:textId="56DEA87F" w:rsidR="000A7981" w:rsidRDefault="00851CC8" w:rsidP="00C31F10">
            <w:pPr>
              <w:pStyle w:val="ListParagraph"/>
              <w:numPr>
                <w:ilvl w:val="0"/>
                <w:numId w:val="10"/>
              </w:numPr>
              <w:rPr>
                <w:rFonts w:ascii="Times New Roman" w:hAnsi="Times New Roman" w:cs="Times New Roman"/>
                <w:sz w:val="24"/>
              </w:rPr>
            </w:pPr>
            <w:r>
              <w:rPr>
                <w:rFonts w:ascii="Times New Roman" w:hAnsi="Times New Roman" w:cs="Times New Roman"/>
                <w:sz w:val="24"/>
              </w:rPr>
              <w:t>Bonus</w:t>
            </w:r>
          </w:p>
          <w:p w14:paraId="261991D0" w14:textId="3DFBB241" w:rsidR="00CD437D" w:rsidRPr="002775A6" w:rsidRDefault="00CD437D" w:rsidP="00C31F10">
            <w:pPr>
              <w:pStyle w:val="ListParagraph"/>
              <w:numPr>
                <w:ilvl w:val="0"/>
                <w:numId w:val="10"/>
              </w:numPr>
              <w:rPr>
                <w:rFonts w:ascii="Times New Roman" w:hAnsi="Times New Roman" w:cs="Times New Roman"/>
                <w:sz w:val="24"/>
              </w:rPr>
            </w:pPr>
            <w:r w:rsidRPr="002775A6">
              <w:rPr>
                <w:rFonts w:ascii="Times New Roman" w:hAnsi="Times New Roman" w:cs="Times New Roman"/>
              </w:rPr>
              <w:t>Allowance</w:t>
            </w:r>
          </w:p>
          <w:p w14:paraId="539A8D7D" w14:textId="77777777" w:rsidR="000A7981" w:rsidRPr="002775A6" w:rsidRDefault="000A7981" w:rsidP="00851CC8">
            <w:pPr>
              <w:pStyle w:val="ListParagraph"/>
              <w:ind w:left="180" w:firstLine="315"/>
              <w:rPr>
                <w:rFonts w:ascii="Times New Roman" w:eastAsia="Times New Roman" w:hAnsi="Times New Roman" w:cs="Times New Roman"/>
                <w:color w:val="000000"/>
                <w:sz w:val="24"/>
                <w:szCs w:val="24"/>
              </w:rPr>
            </w:pPr>
          </w:p>
        </w:tc>
        <w:tc>
          <w:tcPr>
            <w:tcW w:w="999" w:type="pct"/>
            <w:tcBorders>
              <w:top w:val="single" w:sz="4" w:space="0" w:color="auto"/>
            </w:tcBorders>
            <w:shd w:val="clear" w:color="auto" w:fill="auto"/>
          </w:tcPr>
          <w:p w14:paraId="6B32D8D0" w14:textId="6CA5DFE6" w:rsidR="000A7981" w:rsidRPr="002775A6" w:rsidRDefault="000A7981" w:rsidP="00BB5462">
            <w:pPr>
              <w:rPr>
                <w:rFonts w:ascii="Times New Roman" w:hAnsi="Times New Roman" w:cs="Times New Roman"/>
                <w:sz w:val="24"/>
                <w:szCs w:val="24"/>
              </w:rPr>
            </w:pPr>
            <w:r w:rsidRPr="00404B63">
              <w:rPr>
                <w:rFonts w:ascii="Times New Roman" w:hAnsi="Times New Roman" w:cs="Times New Roman"/>
                <w:sz w:val="24"/>
                <w:szCs w:val="24"/>
              </w:rPr>
              <w:t>Descriptive</w:t>
            </w:r>
            <w:r w:rsidR="00671E12">
              <w:rPr>
                <w:rFonts w:ascii="Times New Roman" w:hAnsi="Times New Roman" w:cs="Times New Roman"/>
                <w:sz w:val="24"/>
                <w:szCs w:val="24"/>
              </w:rPr>
              <w:t>/</w:t>
            </w:r>
            <w:r w:rsidRPr="00404B63">
              <w:rPr>
                <w:rFonts w:ascii="Times New Roman" w:hAnsi="Times New Roman" w:cs="Times New Roman"/>
                <w:sz w:val="24"/>
                <w:szCs w:val="24"/>
              </w:rPr>
              <w:t>inferential statistics</w:t>
            </w:r>
          </w:p>
        </w:tc>
        <w:tc>
          <w:tcPr>
            <w:tcW w:w="1042" w:type="pct"/>
            <w:tcBorders>
              <w:top w:val="single" w:sz="4" w:space="0" w:color="auto"/>
            </w:tcBorders>
            <w:shd w:val="clear" w:color="auto" w:fill="auto"/>
          </w:tcPr>
          <w:p w14:paraId="18B49827"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633DDBEB"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572AB8B6"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SPSS</w:t>
            </w:r>
          </w:p>
        </w:tc>
      </w:tr>
      <w:tr w:rsidR="000A7981" w:rsidRPr="002775A6" w14:paraId="21153BE8" w14:textId="77777777" w:rsidTr="00671E12">
        <w:tc>
          <w:tcPr>
            <w:tcW w:w="1409" w:type="pct"/>
            <w:shd w:val="clear" w:color="auto" w:fill="auto"/>
          </w:tcPr>
          <w:p w14:paraId="30CF7785" w14:textId="77777777" w:rsidR="000A7981" w:rsidRPr="00E466C0" w:rsidRDefault="000A7981" w:rsidP="00BB5462">
            <w:pPr>
              <w:rPr>
                <w:rFonts w:ascii="Times New Roman" w:hAnsi="Times New Roman" w:cs="Times New Roman"/>
                <w:sz w:val="24"/>
                <w:szCs w:val="24"/>
              </w:rPr>
            </w:pPr>
            <w:r w:rsidRPr="00E466C0">
              <w:rPr>
                <w:rFonts w:ascii="Times New Roman" w:hAnsi="Times New Roman" w:cs="Times New Roman"/>
                <w:sz w:val="24"/>
                <w:szCs w:val="24"/>
              </w:rPr>
              <w:t xml:space="preserve">Training and Development </w:t>
            </w:r>
          </w:p>
          <w:p w14:paraId="2228FEF6" w14:textId="77777777" w:rsidR="000A7981" w:rsidRPr="00E466C0" w:rsidRDefault="000A7981" w:rsidP="00BB5462">
            <w:pPr>
              <w:rPr>
                <w:rFonts w:ascii="Times New Roman" w:hAnsi="Times New Roman" w:cs="Times New Roman"/>
                <w:sz w:val="24"/>
                <w:szCs w:val="24"/>
                <w:highlight w:val="yellow"/>
              </w:rPr>
            </w:pPr>
          </w:p>
        </w:tc>
        <w:tc>
          <w:tcPr>
            <w:tcW w:w="1550" w:type="pct"/>
          </w:tcPr>
          <w:p w14:paraId="19C9EE73" w14:textId="77777777" w:rsidR="000A7981" w:rsidRPr="00E466C0" w:rsidRDefault="000A7981" w:rsidP="00C31F10">
            <w:pPr>
              <w:pStyle w:val="Default"/>
              <w:numPr>
                <w:ilvl w:val="0"/>
                <w:numId w:val="11"/>
              </w:numPr>
              <w:ind w:left="642" w:hanging="270"/>
              <w:rPr>
                <w:rFonts w:ascii="Times New Roman" w:hAnsi="Times New Roman" w:cs="Times New Roman"/>
                <w:lang w:val="en-GB"/>
              </w:rPr>
            </w:pPr>
            <w:r w:rsidRPr="00E466C0">
              <w:rPr>
                <w:rFonts w:ascii="Times New Roman" w:hAnsi="Times New Roman" w:cs="Times New Roman"/>
                <w:lang w:val="en-GB"/>
              </w:rPr>
              <w:t>Training Needs Identification</w:t>
            </w:r>
          </w:p>
          <w:p w14:paraId="72CD6566" w14:textId="77777777" w:rsidR="000A7981" w:rsidRDefault="000A7981" w:rsidP="00C31F10">
            <w:pPr>
              <w:pStyle w:val="Default"/>
              <w:numPr>
                <w:ilvl w:val="0"/>
                <w:numId w:val="11"/>
              </w:numPr>
              <w:ind w:left="642" w:hanging="270"/>
              <w:rPr>
                <w:rFonts w:ascii="Times New Roman" w:hAnsi="Times New Roman" w:cs="Times New Roman"/>
                <w:lang w:val="en-GB"/>
              </w:rPr>
            </w:pPr>
            <w:r w:rsidRPr="00E466C0">
              <w:rPr>
                <w:rFonts w:ascii="Times New Roman" w:hAnsi="Times New Roman" w:cs="Times New Roman"/>
                <w:lang w:val="en-GB"/>
              </w:rPr>
              <w:t>Training Evaluation</w:t>
            </w:r>
          </w:p>
          <w:p w14:paraId="002E1A11" w14:textId="77777777" w:rsidR="00C31F10" w:rsidRDefault="000A7981" w:rsidP="00C31F10">
            <w:pPr>
              <w:pStyle w:val="Default"/>
              <w:numPr>
                <w:ilvl w:val="0"/>
                <w:numId w:val="11"/>
              </w:numPr>
              <w:ind w:left="642" w:hanging="270"/>
              <w:rPr>
                <w:rFonts w:ascii="Times New Roman" w:hAnsi="Times New Roman" w:cs="Times New Roman"/>
                <w:lang w:val="en-GB"/>
              </w:rPr>
            </w:pPr>
            <w:r w:rsidRPr="00E466C0">
              <w:rPr>
                <w:rFonts w:ascii="Times New Roman" w:hAnsi="Times New Roman" w:cs="Times New Roman"/>
                <w:lang w:val="en-GB"/>
              </w:rPr>
              <w:t xml:space="preserve">Training programs </w:t>
            </w:r>
          </w:p>
          <w:p w14:paraId="4CB80007" w14:textId="11DDAC77" w:rsidR="000A7981" w:rsidRPr="00E466C0" w:rsidRDefault="000A7981" w:rsidP="00C31F10">
            <w:pPr>
              <w:pStyle w:val="Default"/>
              <w:numPr>
                <w:ilvl w:val="0"/>
                <w:numId w:val="11"/>
              </w:numPr>
              <w:spacing w:after="240"/>
              <w:ind w:left="642" w:hanging="270"/>
              <w:rPr>
                <w:rFonts w:ascii="Times New Roman" w:hAnsi="Times New Roman" w:cs="Times New Roman"/>
                <w:lang w:val="en-GB"/>
              </w:rPr>
            </w:pPr>
            <w:r w:rsidRPr="00E466C0">
              <w:rPr>
                <w:rFonts w:ascii="Times New Roman" w:hAnsi="Times New Roman" w:cs="Times New Roman"/>
                <w:lang w:val="en-GB"/>
              </w:rPr>
              <w:t>Training Techniques</w:t>
            </w:r>
          </w:p>
        </w:tc>
        <w:tc>
          <w:tcPr>
            <w:tcW w:w="999" w:type="pct"/>
            <w:shd w:val="clear" w:color="auto" w:fill="auto"/>
          </w:tcPr>
          <w:p w14:paraId="49E5DDB1" w14:textId="38D41CC2" w:rsidR="000A7981" w:rsidRPr="002775A6" w:rsidRDefault="000A7981" w:rsidP="00BB5462">
            <w:pPr>
              <w:rPr>
                <w:rFonts w:ascii="Times New Roman" w:hAnsi="Times New Roman" w:cs="Times New Roman"/>
                <w:sz w:val="24"/>
                <w:szCs w:val="24"/>
              </w:rPr>
            </w:pPr>
            <w:r w:rsidRPr="00775F68">
              <w:rPr>
                <w:rFonts w:ascii="Times New Roman" w:hAnsi="Times New Roman" w:cs="Times New Roman"/>
                <w:sz w:val="24"/>
                <w:szCs w:val="24"/>
              </w:rPr>
              <w:t>Descriptive</w:t>
            </w:r>
            <w:r w:rsidR="00671E12">
              <w:rPr>
                <w:rFonts w:ascii="Times New Roman" w:hAnsi="Times New Roman" w:cs="Times New Roman"/>
                <w:sz w:val="24"/>
                <w:szCs w:val="24"/>
              </w:rPr>
              <w:t>/</w:t>
            </w:r>
            <w:r w:rsidRPr="00775F68">
              <w:rPr>
                <w:rFonts w:ascii="Times New Roman" w:hAnsi="Times New Roman" w:cs="Times New Roman"/>
                <w:sz w:val="24"/>
                <w:szCs w:val="24"/>
              </w:rPr>
              <w:t>inferential statistics</w:t>
            </w:r>
          </w:p>
        </w:tc>
        <w:tc>
          <w:tcPr>
            <w:tcW w:w="1042" w:type="pct"/>
            <w:shd w:val="clear" w:color="auto" w:fill="auto"/>
          </w:tcPr>
          <w:p w14:paraId="12769E47"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6BA2CE80"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5FD8F3FE"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SPSS</w:t>
            </w:r>
          </w:p>
        </w:tc>
      </w:tr>
      <w:tr w:rsidR="000A7981" w:rsidRPr="002775A6" w14:paraId="77EA014D" w14:textId="77777777" w:rsidTr="00CD437D">
        <w:trPr>
          <w:trHeight w:val="2067"/>
        </w:trPr>
        <w:tc>
          <w:tcPr>
            <w:tcW w:w="1409" w:type="pct"/>
            <w:shd w:val="clear" w:color="auto" w:fill="auto"/>
          </w:tcPr>
          <w:p w14:paraId="46A7E496" w14:textId="47B20F1A" w:rsidR="000A7981" w:rsidRPr="002775A6" w:rsidRDefault="00851CC8" w:rsidP="00BB5462">
            <w:pPr>
              <w:rPr>
                <w:rFonts w:ascii="Times New Roman" w:hAnsi="Times New Roman" w:cs="Times New Roman"/>
              </w:rPr>
            </w:pPr>
            <w:r>
              <w:rPr>
                <w:rFonts w:ascii="Times New Roman" w:hAnsi="Times New Roman" w:cs="Times New Roman"/>
                <w:szCs w:val="24"/>
              </w:rPr>
              <w:t xml:space="preserve">Recognition </w:t>
            </w:r>
          </w:p>
          <w:p w14:paraId="31F915E6" w14:textId="77777777" w:rsidR="000A7981" w:rsidRPr="002775A6" w:rsidRDefault="000A7981" w:rsidP="00BB5462">
            <w:pPr>
              <w:rPr>
                <w:rFonts w:ascii="Times New Roman" w:hAnsi="Times New Roman" w:cs="Times New Roman"/>
                <w:sz w:val="24"/>
                <w:szCs w:val="24"/>
                <w:highlight w:val="yellow"/>
              </w:rPr>
            </w:pPr>
          </w:p>
        </w:tc>
        <w:tc>
          <w:tcPr>
            <w:tcW w:w="1550" w:type="pct"/>
          </w:tcPr>
          <w:p w14:paraId="2321EC8A" w14:textId="77777777" w:rsidR="00671E12" w:rsidRDefault="00671E12" w:rsidP="00C31F10">
            <w:pPr>
              <w:pStyle w:val="Default"/>
              <w:numPr>
                <w:ilvl w:val="0"/>
                <w:numId w:val="12"/>
              </w:numPr>
              <w:ind w:left="732"/>
              <w:rPr>
                <w:szCs w:val="23"/>
                <w:lang w:val="en-GB"/>
              </w:rPr>
            </w:pPr>
            <w:r>
              <w:rPr>
                <w:szCs w:val="23"/>
                <w:lang w:val="en-GB"/>
              </w:rPr>
              <w:t>Awards</w:t>
            </w:r>
          </w:p>
          <w:p w14:paraId="1545B4C1" w14:textId="77777777" w:rsidR="00671E12" w:rsidRDefault="00671E12" w:rsidP="00C31F10">
            <w:pPr>
              <w:pStyle w:val="Default"/>
              <w:numPr>
                <w:ilvl w:val="0"/>
                <w:numId w:val="12"/>
              </w:numPr>
              <w:ind w:left="732"/>
              <w:rPr>
                <w:szCs w:val="23"/>
                <w:lang w:val="en-GB"/>
              </w:rPr>
            </w:pPr>
            <w:r>
              <w:rPr>
                <w:szCs w:val="23"/>
                <w:lang w:val="en-GB"/>
              </w:rPr>
              <w:t xml:space="preserve">Certification </w:t>
            </w:r>
          </w:p>
          <w:p w14:paraId="3BC9F65E" w14:textId="4F5DE804" w:rsidR="000A7981" w:rsidRPr="00AC11AE" w:rsidRDefault="000A7981" w:rsidP="00C31F10">
            <w:pPr>
              <w:pStyle w:val="Default"/>
              <w:numPr>
                <w:ilvl w:val="0"/>
                <w:numId w:val="12"/>
              </w:numPr>
              <w:ind w:left="732"/>
              <w:rPr>
                <w:szCs w:val="23"/>
                <w:lang w:val="en-GB"/>
              </w:rPr>
            </w:pPr>
            <w:r w:rsidRPr="00AC11AE">
              <w:rPr>
                <w:szCs w:val="23"/>
                <w:lang w:val="en-GB"/>
              </w:rPr>
              <w:t>Programs</w:t>
            </w:r>
          </w:p>
          <w:p w14:paraId="06475B62" w14:textId="3E8E98A2" w:rsidR="00671E12" w:rsidRDefault="00671E12" w:rsidP="00C31F10">
            <w:pPr>
              <w:pStyle w:val="Default"/>
              <w:numPr>
                <w:ilvl w:val="0"/>
                <w:numId w:val="12"/>
              </w:numPr>
              <w:ind w:left="732"/>
            </w:pPr>
            <w:r w:rsidRPr="00671E12">
              <w:rPr>
                <w:szCs w:val="23"/>
                <w:lang w:val="en-GB"/>
              </w:rPr>
              <w:t xml:space="preserve">formally recognized </w:t>
            </w:r>
            <w:r w:rsidR="000A7981">
              <w:t xml:space="preserve">Flexible work </w:t>
            </w:r>
          </w:p>
          <w:p w14:paraId="447213E1" w14:textId="3564FFAC" w:rsidR="00671E12" w:rsidRPr="002775A6" w:rsidRDefault="00671E12" w:rsidP="00C31F10">
            <w:pPr>
              <w:pStyle w:val="Default"/>
              <w:numPr>
                <w:ilvl w:val="0"/>
                <w:numId w:val="12"/>
              </w:numPr>
              <w:ind w:left="732"/>
              <w:rPr>
                <w:szCs w:val="23"/>
                <w:lang w:val="en-GB"/>
              </w:rPr>
            </w:pPr>
            <w:r w:rsidRPr="00671E12">
              <w:rPr>
                <w:szCs w:val="23"/>
                <w:lang w:val="en-GB"/>
              </w:rPr>
              <w:t>gift vouchers,</w:t>
            </w:r>
          </w:p>
          <w:p w14:paraId="7A897A51" w14:textId="2E34064A" w:rsidR="000A7981" w:rsidRPr="002775A6" w:rsidRDefault="000A7981" w:rsidP="00BB5462">
            <w:pPr>
              <w:pStyle w:val="Default"/>
              <w:spacing w:line="360" w:lineRule="auto"/>
              <w:ind w:left="360"/>
              <w:rPr>
                <w:szCs w:val="23"/>
                <w:lang w:val="en-GB"/>
              </w:rPr>
            </w:pPr>
          </w:p>
        </w:tc>
        <w:tc>
          <w:tcPr>
            <w:tcW w:w="999" w:type="pct"/>
            <w:shd w:val="clear" w:color="auto" w:fill="auto"/>
          </w:tcPr>
          <w:p w14:paraId="07266CB7" w14:textId="3AAA24CA" w:rsidR="000A7981" w:rsidRPr="002775A6" w:rsidRDefault="000A7981" w:rsidP="00BB5462">
            <w:pPr>
              <w:rPr>
                <w:rFonts w:ascii="Times New Roman" w:hAnsi="Times New Roman" w:cs="Times New Roman"/>
                <w:sz w:val="24"/>
                <w:szCs w:val="24"/>
              </w:rPr>
            </w:pPr>
            <w:r w:rsidRPr="00775F68">
              <w:rPr>
                <w:rFonts w:ascii="Times New Roman" w:hAnsi="Times New Roman" w:cs="Times New Roman"/>
                <w:sz w:val="24"/>
                <w:szCs w:val="24"/>
              </w:rPr>
              <w:t>Descriptive</w:t>
            </w:r>
            <w:r w:rsidR="00671E12">
              <w:rPr>
                <w:rFonts w:ascii="Times New Roman" w:hAnsi="Times New Roman" w:cs="Times New Roman"/>
                <w:sz w:val="24"/>
                <w:szCs w:val="24"/>
              </w:rPr>
              <w:t>/</w:t>
            </w:r>
            <w:r w:rsidRPr="00775F68">
              <w:rPr>
                <w:rFonts w:ascii="Times New Roman" w:hAnsi="Times New Roman" w:cs="Times New Roman"/>
                <w:sz w:val="24"/>
                <w:szCs w:val="24"/>
              </w:rPr>
              <w:t>inferential statistics</w:t>
            </w:r>
          </w:p>
        </w:tc>
        <w:tc>
          <w:tcPr>
            <w:tcW w:w="1042" w:type="pct"/>
            <w:shd w:val="clear" w:color="auto" w:fill="auto"/>
          </w:tcPr>
          <w:p w14:paraId="6825628C"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7D428C4B"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7D0D079D"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SPSS</w:t>
            </w:r>
          </w:p>
        </w:tc>
      </w:tr>
      <w:tr w:rsidR="000A7981" w:rsidRPr="002775A6" w14:paraId="54A4C143" w14:textId="77777777" w:rsidTr="00671E12">
        <w:trPr>
          <w:trHeight w:val="872"/>
        </w:trPr>
        <w:tc>
          <w:tcPr>
            <w:tcW w:w="1409" w:type="pct"/>
            <w:shd w:val="clear" w:color="auto" w:fill="auto"/>
          </w:tcPr>
          <w:p w14:paraId="6740DD22" w14:textId="77777777" w:rsidR="000A7981" w:rsidRPr="002E2446" w:rsidRDefault="000A7981" w:rsidP="00BB5462">
            <w:pPr>
              <w:rPr>
                <w:rFonts w:ascii="Times New Roman" w:hAnsi="Times New Roman" w:cs="Times New Roman"/>
                <w:sz w:val="24"/>
                <w:szCs w:val="28"/>
              </w:rPr>
            </w:pPr>
            <w:r w:rsidRPr="002E2446">
              <w:rPr>
                <w:rFonts w:ascii="Times New Roman" w:hAnsi="Times New Roman" w:cs="Times New Roman"/>
                <w:sz w:val="24"/>
                <w:szCs w:val="28"/>
              </w:rPr>
              <w:t xml:space="preserve">Reward Management </w:t>
            </w:r>
          </w:p>
          <w:p w14:paraId="3E704C6D" w14:textId="77777777" w:rsidR="000A7981" w:rsidRPr="002775A6" w:rsidRDefault="000A7981" w:rsidP="00BB5462">
            <w:pPr>
              <w:rPr>
                <w:rFonts w:ascii="Times New Roman" w:hAnsi="Times New Roman" w:cs="Times New Roman"/>
                <w:sz w:val="24"/>
                <w:szCs w:val="24"/>
                <w:highlight w:val="yellow"/>
              </w:rPr>
            </w:pPr>
          </w:p>
        </w:tc>
        <w:tc>
          <w:tcPr>
            <w:tcW w:w="1550" w:type="pct"/>
          </w:tcPr>
          <w:p w14:paraId="69785632" w14:textId="77777777" w:rsidR="000A7981" w:rsidRPr="00C31F10" w:rsidRDefault="000A7981" w:rsidP="00C31F10">
            <w:pPr>
              <w:pStyle w:val="ListParagraph"/>
              <w:numPr>
                <w:ilvl w:val="0"/>
                <w:numId w:val="13"/>
              </w:numPr>
              <w:ind w:left="642" w:hanging="270"/>
              <w:rPr>
                <w:rFonts w:ascii="Times New Roman" w:hAnsi="Times New Roman" w:cs="Times New Roman"/>
              </w:rPr>
            </w:pPr>
            <w:r w:rsidRPr="00C31F10">
              <w:rPr>
                <w:rFonts w:ascii="Times New Roman" w:hAnsi="Times New Roman" w:cs="Times New Roman"/>
              </w:rPr>
              <w:t>Reward Strategy</w:t>
            </w:r>
          </w:p>
          <w:p w14:paraId="488FBA45" w14:textId="77777777" w:rsidR="000A7981" w:rsidRPr="00C31F10" w:rsidRDefault="000A7981" w:rsidP="00C31F10">
            <w:pPr>
              <w:pStyle w:val="ListParagraph"/>
              <w:numPr>
                <w:ilvl w:val="0"/>
                <w:numId w:val="13"/>
              </w:numPr>
              <w:ind w:left="642" w:hanging="270"/>
              <w:rPr>
                <w:rFonts w:ascii="Times New Roman" w:hAnsi="Times New Roman" w:cs="Times New Roman"/>
              </w:rPr>
            </w:pPr>
            <w:r w:rsidRPr="00C31F10">
              <w:rPr>
                <w:rFonts w:ascii="Times New Roman" w:hAnsi="Times New Roman" w:cs="Times New Roman"/>
              </w:rPr>
              <w:t xml:space="preserve">Promotions </w:t>
            </w:r>
          </w:p>
          <w:p w14:paraId="4CE9B771" w14:textId="77777777" w:rsidR="000A7981" w:rsidRPr="00C31F10" w:rsidRDefault="000A7981" w:rsidP="00C31F10">
            <w:pPr>
              <w:pStyle w:val="ListParagraph"/>
              <w:numPr>
                <w:ilvl w:val="0"/>
                <w:numId w:val="13"/>
              </w:numPr>
              <w:ind w:left="642" w:hanging="270"/>
              <w:rPr>
                <w:rFonts w:ascii="Times New Roman" w:hAnsi="Times New Roman" w:cs="Times New Roman"/>
              </w:rPr>
            </w:pPr>
            <w:r w:rsidRPr="00C31F10">
              <w:rPr>
                <w:rFonts w:ascii="Times New Roman" w:hAnsi="Times New Roman" w:cs="Times New Roman"/>
                <w:sz w:val="24"/>
                <w:szCs w:val="24"/>
              </w:rPr>
              <w:t>career development and growth</w:t>
            </w:r>
          </w:p>
          <w:p w14:paraId="3D2F43BE" w14:textId="77777777" w:rsidR="000A7981" w:rsidRPr="002775A6" w:rsidRDefault="000A7981" w:rsidP="00C31F10">
            <w:pPr>
              <w:pStyle w:val="Default"/>
              <w:numPr>
                <w:ilvl w:val="0"/>
                <w:numId w:val="13"/>
              </w:numPr>
              <w:ind w:left="642" w:hanging="270"/>
              <w:jc w:val="both"/>
              <w:rPr>
                <w:lang w:val="en-GB"/>
              </w:rPr>
            </w:pPr>
            <w:r w:rsidRPr="002775A6">
              <w:rPr>
                <w:lang w:val="en-GB"/>
              </w:rPr>
              <w:t xml:space="preserve">Compensation rates </w:t>
            </w:r>
          </w:p>
          <w:p w14:paraId="594693C2" w14:textId="77777777" w:rsidR="000A7981" w:rsidRPr="002775A6" w:rsidRDefault="000A7981" w:rsidP="00BB5462">
            <w:pPr>
              <w:rPr>
                <w:rFonts w:ascii="Times New Roman" w:eastAsia="Times New Roman" w:hAnsi="Times New Roman" w:cs="Times New Roman"/>
                <w:sz w:val="24"/>
                <w:szCs w:val="24"/>
              </w:rPr>
            </w:pPr>
          </w:p>
        </w:tc>
        <w:tc>
          <w:tcPr>
            <w:tcW w:w="999" w:type="pct"/>
            <w:shd w:val="clear" w:color="auto" w:fill="auto"/>
          </w:tcPr>
          <w:p w14:paraId="039F5B1D" w14:textId="2E228614" w:rsidR="000A7981" w:rsidRPr="002775A6" w:rsidRDefault="000A7981" w:rsidP="00BB5462">
            <w:pPr>
              <w:rPr>
                <w:rFonts w:ascii="Times New Roman" w:hAnsi="Times New Roman" w:cs="Times New Roman"/>
                <w:sz w:val="24"/>
                <w:szCs w:val="24"/>
              </w:rPr>
            </w:pPr>
            <w:r w:rsidRPr="00775F68">
              <w:rPr>
                <w:rFonts w:ascii="Times New Roman" w:hAnsi="Times New Roman" w:cs="Times New Roman"/>
                <w:sz w:val="24"/>
                <w:szCs w:val="24"/>
              </w:rPr>
              <w:t>Descriptive</w:t>
            </w:r>
            <w:r w:rsidR="00671E12">
              <w:rPr>
                <w:rFonts w:ascii="Times New Roman" w:hAnsi="Times New Roman" w:cs="Times New Roman"/>
                <w:sz w:val="24"/>
                <w:szCs w:val="24"/>
              </w:rPr>
              <w:t>/</w:t>
            </w:r>
            <w:r w:rsidRPr="00775F68">
              <w:rPr>
                <w:rFonts w:ascii="Times New Roman" w:hAnsi="Times New Roman" w:cs="Times New Roman"/>
                <w:sz w:val="24"/>
                <w:szCs w:val="24"/>
              </w:rPr>
              <w:t>inferential statistics</w:t>
            </w:r>
          </w:p>
        </w:tc>
        <w:tc>
          <w:tcPr>
            <w:tcW w:w="1042" w:type="pct"/>
            <w:shd w:val="clear" w:color="auto" w:fill="auto"/>
          </w:tcPr>
          <w:p w14:paraId="13770EA7"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5979C919"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3024B945"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SPSS</w:t>
            </w:r>
          </w:p>
          <w:p w14:paraId="0BE46935" w14:textId="77777777" w:rsidR="000A7981" w:rsidRPr="002775A6" w:rsidRDefault="000A7981" w:rsidP="00BB5462">
            <w:pPr>
              <w:pStyle w:val="ListParagraph"/>
              <w:ind w:left="360"/>
              <w:rPr>
                <w:rFonts w:ascii="Times New Roman" w:hAnsi="Times New Roman" w:cs="Times New Roman"/>
                <w:sz w:val="24"/>
                <w:szCs w:val="24"/>
              </w:rPr>
            </w:pPr>
          </w:p>
        </w:tc>
      </w:tr>
      <w:tr w:rsidR="000A7981" w:rsidRPr="002775A6" w14:paraId="04B4EA3F" w14:textId="77777777" w:rsidTr="00671E12">
        <w:tc>
          <w:tcPr>
            <w:tcW w:w="1409" w:type="pct"/>
            <w:shd w:val="clear" w:color="auto" w:fill="auto"/>
          </w:tcPr>
          <w:p w14:paraId="4F970B38" w14:textId="4809AEE5" w:rsidR="000A7981" w:rsidRPr="002775A6" w:rsidRDefault="00E2008E" w:rsidP="00BB5462">
            <w:pPr>
              <w:rPr>
                <w:rFonts w:ascii="Times New Roman" w:hAnsi="Times New Roman" w:cs="Times New Roman"/>
                <w:sz w:val="24"/>
              </w:rPr>
            </w:pPr>
            <w:r>
              <w:rPr>
                <w:rFonts w:ascii="Times New Roman" w:hAnsi="Times New Roman" w:cs="Times New Roman"/>
                <w:sz w:val="24"/>
                <w:szCs w:val="24"/>
              </w:rPr>
              <w:t>Employee productivity</w:t>
            </w:r>
            <w:r w:rsidR="000A7981">
              <w:rPr>
                <w:rFonts w:ascii="Times New Roman" w:hAnsi="Times New Roman" w:cs="Times New Roman"/>
                <w:sz w:val="24"/>
                <w:szCs w:val="24"/>
              </w:rPr>
              <w:t xml:space="preserve">  </w:t>
            </w:r>
            <w:r w:rsidR="000A7981" w:rsidRPr="002775A6">
              <w:rPr>
                <w:rFonts w:ascii="Times New Roman" w:hAnsi="Times New Roman" w:cs="Times New Roman"/>
                <w:sz w:val="24"/>
                <w:szCs w:val="24"/>
              </w:rPr>
              <w:t xml:space="preserve"> </w:t>
            </w:r>
          </w:p>
          <w:p w14:paraId="7096420D" w14:textId="77777777" w:rsidR="000A7981" w:rsidRPr="002775A6" w:rsidRDefault="000A7981" w:rsidP="00BB5462">
            <w:pPr>
              <w:rPr>
                <w:rFonts w:ascii="Times New Roman" w:hAnsi="Times New Roman" w:cs="Times New Roman"/>
                <w:sz w:val="24"/>
                <w:szCs w:val="24"/>
              </w:rPr>
            </w:pPr>
          </w:p>
        </w:tc>
        <w:tc>
          <w:tcPr>
            <w:tcW w:w="1550" w:type="pct"/>
          </w:tcPr>
          <w:p w14:paraId="61096291" w14:textId="77777777" w:rsidR="000A7981" w:rsidRDefault="000A7981" w:rsidP="00C31F10">
            <w:pPr>
              <w:pStyle w:val="Default"/>
              <w:numPr>
                <w:ilvl w:val="0"/>
                <w:numId w:val="14"/>
              </w:numPr>
              <w:ind w:left="642" w:hanging="270"/>
              <w:rPr>
                <w:lang w:val="en-GB"/>
              </w:rPr>
            </w:pPr>
            <w:r w:rsidRPr="002775A6">
              <w:rPr>
                <w:lang w:val="en-GB"/>
              </w:rPr>
              <w:t>Employee</w:t>
            </w:r>
            <w:r>
              <w:rPr>
                <w:lang w:val="en-GB"/>
              </w:rPr>
              <w:t xml:space="preserve"> </w:t>
            </w:r>
            <w:r w:rsidRPr="002775A6">
              <w:rPr>
                <w:lang w:val="en-GB"/>
              </w:rPr>
              <w:t xml:space="preserve">satisfaction rate  </w:t>
            </w:r>
          </w:p>
          <w:p w14:paraId="401743F2" w14:textId="77777777" w:rsidR="000A7981" w:rsidRDefault="000A7981" w:rsidP="00C31F10">
            <w:pPr>
              <w:pStyle w:val="Default"/>
              <w:numPr>
                <w:ilvl w:val="0"/>
                <w:numId w:val="14"/>
              </w:numPr>
              <w:ind w:left="642" w:hanging="270"/>
            </w:pPr>
            <w:r>
              <w:t>Labor Turnover</w:t>
            </w:r>
          </w:p>
          <w:p w14:paraId="57966AA3" w14:textId="77777777" w:rsidR="000A7981" w:rsidRDefault="000A7981" w:rsidP="00C31F10">
            <w:pPr>
              <w:pStyle w:val="Default"/>
              <w:numPr>
                <w:ilvl w:val="0"/>
                <w:numId w:val="14"/>
              </w:numPr>
              <w:ind w:left="642" w:hanging="270"/>
            </w:pPr>
            <w:r>
              <w:t>E</w:t>
            </w:r>
            <w:r w:rsidRPr="005719F2">
              <w:t>ngagement levels</w:t>
            </w:r>
          </w:p>
          <w:p w14:paraId="5858F01F" w14:textId="77777777" w:rsidR="00671E12" w:rsidRDefault="00671E12" w:rsidP="00C31F10">
            <w:pPr>
              <w:pStyle w:val="Default"/>
              <w:numPr>
                <w:ilvl w:val="0"/>
                <w:numId w:val="14"/>
              </w:numPr>
              <w:ind w:left="642" w:hanging="270"/>
            </w:pPr>
            <w:r w:rsidRPr="00671E12">
              <w:t xml:space="preserve">Commitment </w:t>
            </w:r>
          </w:p>
          <w:p w14:paraId="0E793381" w14:textId="6700B505" w:rsidR="00671E12" w:rsidRPr="00671E12" w:rsidRDefault="00671E12" w:rsidP="00C31F10">
            <w:pPr>
              <w:pStyle w:val="Default"/>
              <w:numPr>
                <w:ilvl w:val="0"/>
                <w:numId w:val="14"/>
              </w:numPr>
              <w:ind w:left="642" w:hanging="270"/>
            </w:pPr>
            <w:r w:rsidRPr="00671E12">
              <w:t xml:space="preserve">Creativity </w:t>
            </w:r>
          </w:p>
          <w:p w14:paraId="4085D33F" w14:textId="77777777" w:rsidR="000A7981" w:rsidRPr="002775A6" w:rsidRDefault="000A7981" w:rsidP="00BB5462">
            <w:pPr>
              <w:ind w:left="405"/>
              <w:rPr>
                <w:rFonts w:ascii="Times New Roman" w:eastAsia="Times New Roman" w:hAnsi="Times New Roman" w:cs="Times New Roman"/>
                <w:sz w:val="24"/>
                <w:szCs w:val="24"/>
              </w:rPr>
            </w:pPr>
          </w:p>
        </w:tc>
        <w:tc>
          <w:tcPr>
            <w:tcW w:w="999" w:type="pct"/>
            <w:shd w:val="clear" w:color="auto" w:fill="auto"/>
          </w:tcPr>
          <w:p w14:paraId="6905DE2B" w14:textId="0A90BC4B" w:rsidR="000A7981" w:rsidRPr="002775A6" w:rsidRDefault="000A7981" w:rsidP="00BB5462">
            <w:pPr>
              <w:rPr>
                <w:rFonts w:ascii="Times New Roman" w:hAnsi="Times New Roman" w:cs="Times New Roman"/>
                <w:sz w:val="24"/>
                <w:szCs w:val="24"/>
              </w:rPr>
            </w:pPr>
            <w:r w:rsidRPr="00775F68">
              <w:rPr>
                <w:rFonts w:ascii="Times New Roman" w:hAnsi="Times New Roman" w:cs="Times New Roman"/>
                <w:sz w:val="24"/>
                <w:szCs w:val="24"/>
              </w:rPr>
              <w:t>Descriptive</w:t>
            </w:r>
            <w:r w:rsidR="00671E12">
              <w:rPr>
                <w:rFonts w:ascii="Times New Roman" w:hAnsi="Times New Roman" w:cs="Times New Roman"/>
                <w:sz w:val="24"/>
                <w:szCs w:val="24"/>
              </w:rPr>
              <w:t xml:space="preserve">/ </w:t>
            </w:r>
            <w:r w:rsidRPr="00775F68">
              <w:rPr>
                <w:rFonts w:ascii="Times New Roman" w:hAnsi="Times New Roman" w:cs="Times New Roman"/>
                <w:sz w:val="24"/>
                <w:szCs w:val="24"/>
              </w:rPr>
              <w:t>inferential statistics</w:t>
            </w:r>
          </w:p>
        </w:tc>
        <w:tc>
          <w:tcPr>
            <w:tcW w:w="1042" w:type="pct"/>
            <w:shd w:val="clear" w:color="auto" w:fill="auto"/>
          </w:tcPr>
          <w:p w14:paraId="21290000"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Percentages</w:t>
            </w:r>
          </w:p>
          <w:p w14:paraId="3CF1B473"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Frequencies</w:t>
            </w:r>
          </w:p>
          <w:p w14:paraId="1FA47F50" w14:textId="77777777" w:rsidR="000A7981" w:rsidRPr="002775A6" w:rsidRDefault="000A7981" w:rsidP="00BB5462">
            <w:pPr>
              <w:pStyle w:val="ListParagraph"/>
              <w:ind w:left="360"/>
              <w:rPr>
                <w:rFonts w:ascii="Times New Roman" w:hAnsi="Times New Roman" w:cs="Times New Roman"/>
                <w:sz w:val="24"/>
                <w:szCs w:val="24"/>
              </w:rPr>
            </w:pPr>
            <w:r w:rsidRPr="002775A6">
              <w:rPr>
                <w:rFonts w:ascii="Times New Roman" w:hAnsi="Times New Roman" w:cs="Times New Roman"/>
                <w:sz w:val="24"/>
                <w:szCs w:val="24"/>
              </w:rPr>
              <w:t>SPSS</w:t>
            </w:r>
          </w:p>
        </w:tc>
      </w:tr>
    </w:tbl>
    <w:p w14:paraId="2B8B1F9F" w14:textId="77777777" w:rsidR="000A7981" w:rsidRPr="001E0CF5" w:rsidRDefault="000A7981" w:rsidP="00C31F10">
      <w:pPr>
        <w:pStyle w:val="Heading2"/>
      </w:pPr>
      <w:bookmarkStart w:id="169" w:name="_Toc527572965"/>
      <w:bookmarkStart w:id="170" w:name="_Toc527904017"/>
      <w:bookmarkStart w:id="171" w:name="_Toc41492477"/>
      <w:bookmarkStart w:id="172" w:name="_Toc54538505"/>
      <w:bookmarkStart w:id="173" w:name="_Toc110273047"/>
      <w:bookmarkStart w:id="174" w:name="_Toc123598727"/>
      <w:bookmarkStart w:id="175" w:name="_Toc132190741"/>
      <w:bookmarkStart w:id="176" w:name="_Toc164940616"/>
      <w:bookmarkStart w:id="177" w:name="_Toc193651727"/>
      <w:bookmarkStart w:id="178" w:name="_Toc199802365"/>
      <w:r w:rsidRPr="001E0CF5">
        <w:t>2.6 Chapter Summary</w:t>
      </w:r>
      <w:bookmarkEnd w:id="169"/>
      <w:bookmarkEnd w:id="170"/>
      <w:bookmarkEnd w:id="171"/>
      <w:bookmarkEnd w:id="172"/>
      <w:bookmarkEnd w:id="173"/>
      <w:bookmarkEnd w:id="174"/>
      <w:bookmarkEnd w:id="175"/>
      <w:bookmarkEnd w:id="176"/>
      <w:bookmarkEnd w:id="177"/>
      <w:bookmarkEnd w:id="178"/>
    </w:p>
    <w:p w14:paraId="1348DB19" w14:textId="77777777" w:rsidR="000A7981" w:rsidRDefault="000A7981" w:rsidP="000A7981">
      <w:pPr>
        <w:pStyle w:val="BodyText"/>
        <w:tabs>
          <w:tab w:val="left" w:pos="9000"/>
        </w:tabs>
        <w:spacing w:before="240" w:after="100" w:afterAutospacing="1" w:line="360" w:lineRule="auto"/>
        <w:jc w:val="both"/>
      </w:pPr>
      <w:r w:rsidRPr="00404B63">
        <w:t>This chapter assesses past research that is pertinent to the variables under investigation and in line with the objectives of the study.</w:t>
      </w:r>
      <w:r w:rsidRPr="002B4844">
        <w:t xml:space="preserve"> In addition to looking at previously known facts, the explanation of contemporary concepts has highlighted the systematic understanding of earlier research and the significant challenges. Conceptual frameworks, operationalizing variables, gaps in research studies, empirical literature, and chapter summaries are also covered in this chapter</w:t>
      </w:r>
      <w:r>
        <w:t>.</w:t>
      </w:r>
    </w:p>
    <w:p w14:paraId="6F95DF3E" w14:textId="77777777" w:rsidR="00A001AD" w:rsidRPr="0076775D" w:rsidRDefault="00A001AD" w:rsidP="00A001AD">
      <w:pPr>
        <w:pStyle w:val="Heading1"/>
        <w:spacing w:before="0"/>
        <w:rPr>
          <w:rFonts w:eastAsia="Arial Unicode MS" w:cs="Times New Roman"/>
          <w:b w:val="0"/>
          <w:bCs/>
          <w:szCs w:val="20"/>
        </w:rPr>
      </w:pPr>
      <w:bookmarkStart w:id="179" w:name="_Toc68711186"/>
      <w:bookmarkStart w:id="180" w:name="_Toc69412776"/>
      <w:bookmarkStart w:id="181" w:name="_Toc137421269"/>
      <w:bookmarkStart w:id="182" w:name="_Toc166837688"/>
      <w:bookmarkStart w:id="183" w:name="_Toc193651728"/>
      <w:bookmarkStart w:id="184" w:name="_Toc199802366"/>
      <w:r w:rsidRPr="0076775D">
        <w:rPr>
          <w:rFonts w:eastAsia="Arial Unicode MS" w:cs="Times New Roman"/>
          <w:bCs/>
          <w:szCs w:val="20"/>
        </w:rPr>
        <w:t>CHAPTER THREE</w:t>
      </w:r>
      <w:bookmarkEnd w:id="179"/>
      <w:bookmarkEnd w:id="180"/>
      <w:bookmarkEnd w:id="181"/>
      <w:bookmarkEnd w:id="182"/>
      <w:bookmarkEnd w:id="183"/>
      <w:bookmarkEnd w:id="184"/>
    </w:p>
    <w:p w14:paraId="63A252F8" w14:textId="77777777" w:rsidR="00A001AD" w:rsidRPr="0076775D" w:rsidRDefault="00A001AD" w:rsidP="00A001AD">
      <w:pPr>
        <w:pStyle w:val="Heading1"/>
        <w:spacing w:before="0"/>
        <w:rPr>
          <w:rFonts w:eastAsia="Arial Unicode MS" w:cs="Times New Roman"/>
          <w:b w:val="0"/>
          <w:bCs/>
          <w:szCs w:val="20"/>
        </w:rPr>
      </w:pPr>
      <w:bookmarkStart w:id="185" w:name="_Toc514934625"/>
      <w:bookmarkStart w:id="186" w:name="_Toc13401680"/>
      <w:bookmarkStart w:id="187" w:name="_Toc13401769"/>
      <w:bookmarkStart w:id="188" w:name="_Toc13401871"/>
      <w:bookmarkStart w:id="189" w:name="_Toc43789725"/>
      <w:bookmarkStart w:id="190" w:name="_Toc43789795"/>
      <w:bookmarkStart w:id="191" w:name="_Toc43789903"/>
      <w:bookmarkStart w:id="192" w:name="_Toc43791455"/>
      <w:bookmarkStart w:id="193" w:name="_Toc67409152"/>
      <w:bookmarkStart w:id="194" w:name="_Toc67409239"/>
      <w:bookmarkStart w:id="195" w:name="_Toc67409427"/>
      <w:bookmarkStart w:id="196" w:name="_Toc67409616"/>
      <w:bookmarkStart w:id="197" w:name="_Toc68711187"/>
      <w:bookmarkStart w:id="198" w:name="_Toc69412777"/>
      <w:bookmarkStart w:id="199" w:name="_Toc137421270"/>
      <w:bookmarkStart w:id="200" w:name="_Toc166837689"/>
      <w:bookmarkStart w:id="201" w:name="_Toc193651729"/>
      <w:bookmarkStart w:id="202" w:name="_Toc199802367"/>
      <w:r w:rsidRPr="0076775D">
        <w:rPr>
          <w:rFonts w:eastAsia="Arial Unicode MS" w:cs="Times New Roman"/>
          <w:bCs/>
          <w:szCs w:val="20"/>
        </w:rPr>
        <w:t>RESEARCH DESIGN AND METHODOLOGY</w:t>
      </w:r>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6555E143" w14:textId="77777777" w:rsidR="00A001AD" w:rsidRPr="0076775D" w:rsidRDefault="00A001AD" w:rsidP="00C31F10">
      <w:pPr>
        <w:pStyle w:val="Heading2"/>
      </w:pPr>
      <w:bookmarkStart w:id="203" w:name="_Toc514934626"/>
      <w:bookmarkStart w:id="204" w:name="_Toc13401681"/>
      <w:bookmarkStart w:id="205" w:name="_Toc13401770"/>
      <w:bookmarkStart w:id="206" w:name="_Toc13401872"/>
      <w:bookmarkStart w:id="207" w:name="_Toc43789726"/>
      <w:bookmarkStart w:id="208" w:name="_Toc43789796"/>
      <w:bookmarkStart w:id="209" w:name="_Toc43789904"/>
      <w:bookmarkStart w:id="210" w:name="_Toc43791456"/>
      <w:bookmarkStart w:id="211" w:name="_Toc67409153"/>
      <w:bookmarkStart w:id="212" w:name="_Toc67409240"/>
      <w:bookmarkStart w:id="213" w:name="_Toc67409428"/>
      <w:bookmarkStart w:id="214" w:name="_Toc67409617"/>
      <w:bookmarkStart w:id="215" w:name="_Toc68711188"/>
      <w:bookmarkStart w:id="216" w:name="_Toc69412778"/>
      <w:bookmarkStart w:id="217" w:name="_Toc137421271"/>
      <w:bookmarkStart w:id="218" w:name="_Toc166837690"/>
      <w:bookmarkStart w:id="219" w:name="_Toc193651730"/>
      <w:bookmarkStart w:id="220" w:name="_Toc199802368"/>
      <w:r w:rsidRPr="0076775D">
        <w:t>3.0 Introduction</w:t>
      </w:r>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p>
    <w:p w14:paraId="2AAFBA22" w14:textId="4B3D5926" w:rsidR="00A001AD" w:rsidRPr="00E132F0" w:rsidRDefault="00A001AD" w:rsidP="00A001AD">
      <w:pPr>
        <w:spacing w:line="360" w:lineRule="auto"/>
        <w:rPr>
          <w:rFonts w:ascii="Times New Roman" w:hAnsi="Times New Roman" w:cs="Times New Roman"/>
          <w:sz w:val="24"/>
          <w:szCs w:val="24"/>
        </w:rPr>
      </w:pPr>
      <w:r w:rsidRPr="00E132F0">
        <w:rPr>
          <w:rFonts w:ascii="Times New Roman" w:hAnsi="Times New Roman" w:cs="Times New Roman"/>
          <w:sz w:val="24"/>
          <w:szCs w:val="24"/>
        </w:rPr>
        <w:t xml:space="preserve">This section outlines the steps that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taken in order to accomplish the research objective. It offers comprehensive information on the </w:t>
      </w:r>
      <w:r>
        <w:rPr>
          <w:rFonts w:ascii="Times New Roman" w:hAnsi="Times New Roman" w:cs="Times New Roman"/>
          <w:sz w:val="24"/>
          <w:szCs w:val="24"/>
        </w:rPr>
        <w:t xml:space="preserve">research </w:t>
      </w:r>
      <w:r w:rsidRPr="00E132F0">
        <w:rPr>
          <w:rFonts w:ascii="Times New Roman" w:hAnsi="Times New Roman" w:cs="Times New Roman"/>
          <w:sz w:val="24"/>
          <w:szCs w:val="24"/>
        </w:rPr>
        <w:t xml:space="preserve">design that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used, target population, sampling design, instruments o</w:t>
      </w:r>
      <w:r>
        <w:rPr>
          <w:rFonts w:ascii="Times New Roman" w:hAnsi="Times New Roman" w:cs="Times New Roman"/>
          <w:sz w:val="24"/>
          <w:szCs w:val="24"/>
        </w:rPr>
        <w:t>f</w:t>
      </w:r>
      <w:r w:rsidRPr="00E132F0">
        <w:rPr>
          <w:rFonts w:ascii="Times New Roman" w:hAnsi="Times New Roman" w:cs="Times New Roman"/>
          <w:sz w:val="24"/>
          <w:szCs w:val="24"/>
        </w:rPr>
        <w:t xml:space="preserve"> data </w:t>
      </w:r>
      <w:r>
        <w:rPr>
          <w:rFonts w:ascii="Times New Roman" w:hAnsi="Times New Roman" w:cs="Times New Roman"/>
          <w:sz w:val="24"/>
          <w:szCs w:val="24"/>
        </w:rPr>
        <w:t>collection</w:t>
      </w:r>
      <w:r w:rsidRPr="00E132F0">
        <w:rPr>
          <w:rFonts w:ascii="Times New Roman" w:hAnsi="Times New Roman" w:cs="Times New Roman"/>
          <w:sz w:val="24"/>
          <w:szCs w:val="24"/>
        </w:rPr>
        <w:t xml:space="preserve">, pilot </w:t>
      </w:r>
      <w:r>
        <w:rPr>
          <w:rFonts w:ascii="Times New Roman" w:hAnsi="Times New Roman" w:cs="Times New Roman"/>
          <w:sz w:val="24"/>
          <w:szCs w:val="24"/>
        </w:rPr>
        <w:t>study</w:t>
      </w:r>
      <w:r w:rsidRPr="00E132F0">
        <w:rPr>
          <w:rFonts w:ascii="Times New Roman" w:hAnsi="Times New Roman" w:cs="Times New Roman"/>
          <w:sz w:val="24"/>
          <w:szCs w:val="24"/>
        </w:rPr>
        <w:t xml:space="preserve">, validity, reliability, </w:t>
      </w:r>
      <w:r>
        <w:rPr>
          <w:rFonts w:ascii="Times New Roman" w:hAnsi="Times New Roman" w:cs="Times New Roman"/>
          <w:sz w:val="24"/>
          <w:szCs w:val="24"/>
        </w:rPr>
        <w:t xml:space="preserve">data </w:t>
      </w:r>
      <w:r w:rsidRPr="00E132F0">
        <w:rPr>
          <w:rFonts w:ascii="Times New Roman" w:hAnsi="Times New Roman" w:cs="Times New Roman"/>
          <w:sz w:val="24"/>
          <w:szCs w:val="24"/>
        </w:rPr>
        <w:t xml:space="preserve">analysis, and </w:t>
      </w:r>
      <w:r>
        <w:rPr>
          <w:rFonts w:ascii="Times New Roman" w:hAnsi="Times New Roman" w:cs="Times New Roman"/>
          <w:sz w:val="24"/>
          <w:szCs w:val="24"/>
        </w:rPr>
        <w:t>ethical consideration</w:t>
      </w:r>
      <w:r w:rsidRPr="00E132F0">
        <w:rPr>
          <w:rFonts w:ascii="Times New Roman" w:hAnsi="Times New Roman" w:cs="Times New Roman"/>
          <w:sz w:val="24"/>
          <w:szCs w:val="24"/>
        </w:rPr>
        <w:t xml:space="preserve">. </w:t>
      </w:r>
    </w:p>
    <w:p w14:paraId="32846852" w14:textId="77777777" w:rsidR="00A001AD" w:rsidRPr="00341BA9" w:rsidRDefault="00A001AD" w:rsidP="00C31F10">
      <w:pPr>
        <w:pStyle w:val="Heading2"/>
      </w:pPr>
      <w:bookmarkStart w:id="221" w:name="_Toc527904021"/>
      <w:bookmarkStart w:id="222" w:name="_Toc1477847"/>
      <w:bookmarkStart w:id="223" w:name="_Toc7791156"/>
      <w:bookmarkStart w:id="224" w:name="_Toc11313781"/>
      <w:bookmarkStart w:id="225" w:name="_Toc67423573"/>
      <w:bookmarkStart w:id="226" w:name="_Toc69412779"/>
      <w:bookmarkStart w:id="227" w:name="_Toc137421272"/>
      <w:bookmarkStart w:id="228" w:name="_Toc166837691"/>
      <w:bookmarkStart w:id="229" w:name="_Toc193651731"/>
      <w:bookmarkStart w:id="230" w:name="_Toc199802369"/>
      <w:r w:rsidRPr="00341BA9">
        <w:t>3.1 Research Design</w:t>
      </w:r>
      <w:bookmarkEnd w:id="221"/>
      <w:bookmarkEnd w:id="222"/>
      <w:bookmarkEnd w:id="223"/>
      <w:bookmarkEnd w:id="224"/>
      <w:bookmarkEnd w:id="225"/>
      <w:bookmarkEnd w:id="226"/>
      <w:bookmarkEnd w:id="227"/>
      <w:bookmarkEnd w:id="228"/>
      <w:bookmarkEnd w:id="229"/>
      <w:bookmarkEnd w:id="230"/>
      <w:r w:rsidRPr="00341BA9">
        <w:t xml:space="preserve"> </w:t>
      </w:r>
    </w:p>
    <w:p w14:paraId="1CA2CD96" w14:textId="15F003B9" w:rsidR="00A001AD" w:rsidRPr="00E132F0" w:rsidRDefault="00A001AD" w:rsidP="00A001AD">
      <w:pPr>
        <w:spacing w:after="100" w:afterAutospacing="1" w:line="360" w:lineRule="auto"/>
        <w:rPr>
          <w:rFonts w:ascii="Times New Roman" w:hAnsi="Times New Roman" w:cs="Times New Roman"/>
          <w:sz w:val="24"/>
          <w:szCs w:val="24"/>
        </w:rPr>
      </w:pPr>
      <w:r>
        <w:rPr>
          <w:rFonts w:ascii="Times New Roman" w:hAnsi="Times New Roman" w:cs="Times New Roman"/>
          <w:sz w:val="24"/>
          <w:szCs w:val="24"/>
        </w:rPr>
        <w:t>R</w:t>
      </w:r>
      <w:r w:rsidRPr="00E132F0">
        <w:rPr>
          <w:rFonts w:ascii="Times New Roman" w:hAnsi="Times New Roman" w:cs="Times New Roman"/>
          <w:sz w:val="24"/>
          <w:szCs w:val="24"/>
        </w:rPr>
        <w:t xml:space="preserve">esearch design </w:t>
      </w:r>
      <w:r>
        <w:rPr>
          <w:rFonts w:ascii="Times New Roman" w:hAnsi="Times New Roman" w:cs="Times New Roman"/>
          <w:sz w:val="24"/>
          <w:szCs w:val="24"/>
        </w:rPr>
        <w:t>is defined as</w:t>
      </w:r>
      <w:r w:rsidRPr="00E132F0">
        <w:rPr>
          <w:rFonts w:ascii="Times New Roman" w:hAnsi="Times New Roman" w:cs="Times New Roman"/>
          <w:sz w:val="24"/>
          <w:szCs w:val="24"/>
        </w:rPr>
        <w:t xml:space="preserve"> the research purpose and technique</w:t>
      </w:r>
      <w:r w:rsidR="00AD5FA0">
        <w:rPr>
          <w:rFonts w:ascii="Times New Roman" w:hAnsi="Times New Roman" w:cs="Times New Roman"/>
          <w:sz w:val="24"/>
          <w:szCs w:val="24"/>
        </w:rPr>
        <w:t>s that are</w:t>
      </w:r>
      <w:r w:rsidRPr="00E132F0">
        <w:rPr>
          <w:rFonts w:ascii="Times New Roman" w:hAnsi="Times New Roman" w:cs="Times New Roman"/>
          <w:sz w:val="24"/>
          <w:szCs w:val="24"/>
        </w:rPr>
        <w:t xml:space="preserve"> organized; consequently, a theoretical context that is utilized to carry out the research inquiry</w:t>
      </w:r>
      <w:r w:rsidRPr="00B26F6F">
        <w:t xml:space="preserve"> </w:t>
      </w:r>
      <w:r>
        <w:t>(</w:t>
      </w:r>
      <w:proofErr w:type="spellStart"/>
      <w:r w:rsidRPr="00B26F6F">
        <w:rPr>
          <w:rFonts w:ascii="Times New Roman" w:hAnsi="Times New Roman" w:cs="Times New Roman"/>
          <w:sz w:val="24"/>
          <w:szCs w:val="24"/>
        </w:rPr>
        <w:t>Bickman</w:t>
      </w:r>
      <w:proofErr w:type="spellEnd"/>
      <w:r w:rsidRPr="00B26F6F">
        <w:rPr>
          <w:rFonts w:ascii="Times New Roman" w:hAnsi="Times New Roman" w:cs="Times New Roman"/>
          <w:sz w:val="24"/>
          <w:szCs w:val="24"/>
        </w:rPr>
        <w:t xml:space="preserve"> </w:t>
      </w:r>
      <w:r>
        <w:rPr>
          <w:rFonts w:ascii="Times New Roman" w:hAnsi="Times New Roman" w:cs="Times New Roman"/>
          <w:sz w:val="24"/>
          <w:szCs w:val="24"/>
        </w:rPr>
        <w:t xml:space="preserve">&amp; </w:t>
      </w:r>
      <w:r w:rsidRPr="00B26F6F">
        <w:rPr>
          <w:rFonts w:ascii="Times New Roman" w:hAnsi="Times New Roman" w:cs="Times New Roman"/>
          <w:sz w:val="24"/>
          <w:szCs w:val="24"/>
        </w:rPr>
        <w:t>Rog</w:t>
      </w:r>
      <w:r>
        <w:rPr>
          <w:rFonts w:ascii="Times New Roman" w:hAnsi="Times New Roman" w:cs="Times New Roman"/>
          <w:sz w:val="24"/>
          <w:szCs w:val="24"/>
        </w:rPr>
        <w:t xml:space="preserve">, </w:t>
      </w:r>
      <w:r w:rsidRPr="00B26F6F">
        <w:rPr>
          <w:rFonts w:ascii="Times New Roman" w:hAnsi="Times New Roman" w:cs="Times New Roman"/>
          <w:sz w:val="24"/>
          <w:szCs w:val="24"/>
        </w:rPr>
        <w:t>2018)</w:t>
      </w:r>
      <w:r>
        <w:rPr>
          <w:rFonts w:ascii="Times New Roman" w:hAnsi="Times New Roman" w:cs="Times New Roman"/>
          <w:sz w:val="24"/>
          <w:szCs w:val="24"/>
        </w:rPr>
        <w:t xml:space="preserve">. </w:t>
      </w:r>
      <w:r w:rsidRPr="009E4803">
        <w:rPr>
          <w:rFonts w:ascii="Times New Roman" w:hAnsi="Times New Roman" w:cs="Times New Roman"/>
          <w:sz w:val="24"/>
          <w:szCs w:val="24"/>
        </w:rPr>
        <w:t xml:space="preserve">For this investigation, a descriptive design </w:t>
      </w:r>
      <w:r w:rsidR="00E949F9">
        <w:rPr>
          <w:rFonts w:ascii="Times New Roman" w:hAnsi="Times New Roman" w:cs="Times New Roman"/>
          <w:sz w:val="24"/>
          <w:szCs w:val="24"/>
        </w:rPr>
        <w:t>was</w:t>
      </w:r>
      <w:r w:rsidR="00AD5FA0">
        <w:rPr>
          <w:rFonts w:ascii="Times New Roman" w:hAnsi="Times New Roman" w:cs="Times New Roman"/>
          <w:sz w:val="24"/>
          <w:szCs w:val="24"/>
        </w:rPr>
        <w:t xml:space="preserve"> used </w:t>
      </w:r>
      <w:r w:rsidRPr="009E4803">
        <w:rPr>
          <w:rFonts w:ascii="Times New Roman" w:hAnsi="Times New Roman" w:cs="Times New Roman"/>
          <w:sz w:val="24"/>
          <w:szCs w:val="24"/>
        </w:rPr>
        <w:t>because it guarantees that the data acquired</w:t>
      </w:r>
      <w:r w:rsidR="004D1B36">
        <w:rPr>
          <w:rFonts w:ascii="Times New Roman" w:hAnsi="Times New Roman" w:cs="Times New Roman"/>
          <w:sz w:val="24"/>
          <w:szCs w:val="24"/>
        </w:rPr>
        <w:t xml:space="preserve"> </w:t>
      </w:r>
      <w:r w:rsidRPr="009E4803">
        <w:rPr>
          <w:rFonts w:ascii="Times New Roman" w:hAnsi="Times New Roman" w:cs="Times New Roman"/>
          <w:sz w:val="24"/>
          <w:szCs w:val="24"/>
        </w:rPr>
        <w:t>offer</w:t>
      </w:r>
      <w:r w:rsidR="004D1B36">
        <w:rPr>
          <w:rFonts w:ascii="Times New Roman" w:hAnsi="Times New Roman" w:cs="Times New Roman"/>
          <w:sz w:val="24"/>
          <w:szCs w:val="24"/>
        </w:rPr>
        <w:t xml:space="preserve">ed </w:t>
      </w:r>
      <w:r w:rsidRPr="009E4803">
        <w:rPr>
          <w:rFonts w:ascii="Times New Roman" w:hAnsi="Times New Roman" w:cs="Times New Roman"/>
          <w:sz w:val="24"/>
          <w:szCs w:val="24"/>
        </w:rPr>
        <w:t xml:space="preserve">relevant answers to the study's goals.  The design </w:t>
      </w:r>
      <w:r w:rsidR="00E949F9">
        <w:rPr>
          <w:rFonts w:ascii="Times New Roman" w:hAnsi="Times New Roman" w:cs="Times New Roman"/>
          <w:sz w:val="24"/>
          <w:szCs w:val="24"/>
        </w:rPr>
        <w:t>was</w:t>
      </w:r>
      <w:r w:rsidRPr="009E4803">
        <w:rPr>
          <w:rFonts w:ascii="Times New Roman" w:hAnsi="Times New Roman" w:cs="Times New Roman"/>
          <w:sz w:val="24"/>
          <w:szCs w:val="24"/>
        </w:rPr>
        <w:t xml:space="preserve"> used to explain the population's features or </w:t>
      </w:r>
      <w:r w:rsidR="00AD5FA0" w:rsidRPr="009E4803">
        <w:rPr>
          <w:rFonts w:ascii="Times New Roman" w:hAnsi="Times New Roman" w:cs="Times New Roman"/>
          <w:sz w:val="24"/>
          <w:szCs w:val="24"/>
        </w:rPr>
        <w:t>analyze</w:t>
      </w:r>
      <w:r w:rsidRPr="009E4803">
        <w:rPr>
          <w:rFonts w:ascii="Times New Roman" w:hAnsi="Times New Roman" w:cs="Times New Roman"/>
          <w:sz w:val="24"/>
          <w:szCs w:val="24"/>
        </w:rPr>
        <w:t xml:space="preserve"> issues.</w:t>
      </w:r>
      <w:r w:rsidRPr="00E132F0">
        <w:rPr>
          <w:rFonts w:ascii="Times New Roman" w:hAnsi="Times New Roman" w:cs="Times New Roman"/>
          <w:sz w:val="24"/>
          <w:szCs w:val="24"/>
        </w:rPr>
        <w:t xml:space="preserve"> One benefit of this approach is that it can assist researchers in organizing and conducting studies that offer a comprehensive understanding of the subjects, settings, or particular issue (</w:t>
      </w:r>
      <w:proofErr w:type="spellStart"/>
      <w:r w:rsidRPr="00E132F0">
        <w:rPr>
          <w:rFonts w:ascii="Times New Roman" w:hAnsi="Times New Roman" w:cs="Times New Roman"/>
          <w:sz w:val="24"/>
          <w:szCs w:val="24"/>
        </w:rPr>
        <w:t>Bickman</w:t>
      </w:r>
      <w:proofErr w:type="spellEnd"/>
      <w:r w:rsidRPr="00E132F0">
        <w:rPr>
          <w:rFonts w:ascii="Times New Roman" w:hAnsi="Times New Roman" w:cs="Times New Roman"/>
          <w:sz w:val="24"/>
          <w:szCs w:val="24"/>
        </w:rPr>
        <w:t xml:space="preserve"> &amp; Rog, 2018). </w:t>
      </w:r>
    </w:p>
    <w:p w14:paraId="2CB5A505" w14:textId="77777777" w:rsidR="00A001AD" w:rsidRPr="0076775D" w:rsidRDefault="00A001AD" w:rsidP="00C31F10">
      <w:pPr>
        <w:pStyle w:val="Heading2"/>
      </w:pPr>
      <w:bookmarkStart w:id="231" w:name="_Toc527904022"/>
      <w:bookmarkStart w:id="232" w:name="_Toc1477848"/>
      <w:bookmarkStart w:id="233" w:name="_Toc7791157"/>
      <w:bookmarkStart w:id="234" w:name="_Toc11313782"/>
      <w:bookmarkStart w:id="235" w:name="_Toc67423574"/>
      <w:bookmarkStart w:id="236" w:name="_Toc69412780"/>
      <w:bookmarkStart w:id="237" w:name="_Toc137421273"/>
      <w:bookmarkStart w:id="238" w:name="_Toc166837692"/>
      <w:bookmarkStart w:id="239" w:name="_Toc193651732"/>
      <w:bookmarkStart w:id="240" w:name="_Toc199802370"/>
      <w:r w:rsidRPr="0076775D">
        <w:t>3.2 Target Population</w:t>
      </w:r>
      <w:bookmarkEnd w:id="231"/>
      <w:bookmarkEnd w:id="232"/>
      <w:bookmarkEnd w:id="233"/>
      <w:bookmarkEnd w:id="234"/>
      <w:bookmarkEnd w:id="235"/>
      <w:bookmarkEnd w:id="236"/>
      <w:bookmarkEnd w:id="237"/>
      <w:bookmarkEnd w:id="238"/>
      <w:bookmarkEnd w:id="239"/>
      <w:bookmarkEnd w:id="240"/>
      <w:r w:rsidRPr="0076775D">
        <w:t xml:space="preserve"> </w:t>
      </w:r>
    </w:p>
    <w:p w14:paraId="4F888D21" w14:textId="6D4FFD5E" w:rsidR="00A001AD" w:rsidRPr="00E132F0" w:rsidRDefault="00A001AD" w:rsidP="00A001AD">
      <w:pPr>
        <w:spacing w:line="360" w:lineRule="auto"/>
        <w:rPr>
          <w:rFonts w:ascii="Times New Roman" w:hAnsi="Times New Roman" w:cs="Times New Roman"/>
          <w:sz w:val="24"/>
          <w:szCs w:val="24"/>
        </w:rPr>
      </w:pPr>
      <w:r w:rsidRPr="00E132F0">
        <w:rPr>
          <w:rFonts w:ascii="Times New Roman" w:hAnsi="Times New Roman" w:cs="Times New Roman"/>
          <w:sz w:val="24"/>
          <w:szCs w:val="24"/>
        </w:rPr>
        <w:t xml:space="preserve">Target population is defined by Cooper and Schindler (2018) as the entire group of variables that one intends to generalize from the findings. Saunders, et al (2018), define population as the whole assembly of factors that the study conclusion should be generalized. As shown in Table 3, the population </w:t>
      </w:r>
      <w:r w:rsidR="00E949F9">
        <w:rPr>
          <w:rFonts w:ascii="Times New Roman" w:hAnsi="Times New Roman" w:cs="Times New Roman"/>
          <w:sz w:val="24"/>
          <w:szCs w:val="24"/>
        </w:rPr>
        <w:t>was</w:t>
      </w:r>
      <w:r>
        <w:rPr>
          <w:rFonts w:ascii="Times New Roman" w:hAnsi="Times New Roman" w:cs="Times New Roman"/>
          <w:sz w:val="24"/>
          <w:szCs w:val="24"/>
        </w:rPr>
        <w:t xml:space="preserve"> 50</w:t>
      </w:r>
      <w:r w:rsidRPr="00E132F0">
        <w:rPr>
          <w:rFonts w:ascii="Times New Roman" w:hAnsi="Times New Roman" w:cs="Times New Roman"/>
          <w:sz w:val="24"/>
          <w:szCs w:val="24"/>
        </w:rPr>
        <w:t xml:space="preserve"> </w:t>
      </w:r>
      <w:r>
        <w:rPr>
          <w:rFonts w:ascii="Times New Roman" w:hAnsi="Times New Roman" w:cs="Times New Roman"/>
          <w:sz w:val="24"/>
          <w:szCs w:val="24"/>
        </w:rPr>
        <w:t>employees.</w:t>
      </w:r>
    </w:p>
    <w:p w14:paraId="449AFC6F" w14:textId="77777777" w:rsidR="00A001AD" w:rsidRDefault="00A001AD" w:rsidP="00A001AD">
      <w:pPr>
        <w:spacing w:line="360" w:lineRule="auto"/>
        <w:rPr>
          <w:rFonts w:ascii="Times New Roman" w:hAnsi="Times New Roman" w:cs="Times New Roman"/>
          <w:sz w:val="24"/>
          <w:szCs w:val="24"/>
        </w:rPr>
      </w:pPr>
    </w:p>
    <w:p w14:paraId="6BF2AFCC" w14:textId="77777777" w:rsidR="00A001AD" w:rsidRPr="0076775D" w:rsidRDefault="00A001AD" w:rsidP="00A001AD">
      <w:pPr>
        <w:pStyle w:val="Heading1"/>
        <w:spacing w:before="0"/>
        <w:jc w:val="both"/>
        <w:rPr>
          <w:rFonts w:cs="Times New Roman"/>
          <w:b w:val="0"/>
          <w:bCs/>
          <w:szCs w:val="20"/>
        </w:rPr>
      </w:pPr>
      <w:bookmarkStart w:id="241" w:name="_Toc510452681"/>
      <w:bookmarkStart w:id="242" w:name="_Toc517090057"/>
      <w:bookmarkStart w:id="243" w:name="_Toc527904023"/>
      <w:bookmarkStart w:id="244" w:name="_Toc981093"/>
      <w:bookmarkStart w:id="245" w:name="_Toc1477849"/>
      <w:bookmarkStart w:id="246" w:name="_Toc7791158"/>
      <w:bookmarkStart w:id="247" w:name="_Toc10636570"/>
      <w:bookmarkStart w:id="248" w:name="_Toc11313783"/>
      <w:bookmarkStart w:id="249" w:name="_Toc65159041"/>
      <w:bookmarkStart w:id="250" w:name="_Toc66207350"/>
      <w:bookmarkStart w:id="251" w:name="_Toc67423575"/>
      <w:bookmarkStart w:id="252" w:name="_Toc69412781"/>
      <w:bookmarkStart w:id="253" w:name="_Toc137421274"/>
      <w:bookmarkStart w:id="254" w:name="_Toc144159058"/>
      <w:bookmarkStart w:id="255" w:name="_Toc166837693"/>
      <w:bookmarkStart w:id="256" w:name="_Toc193145065"/>
      <w:bookmarkStart w:id="257" w:name="_Toc193651733"/>
      <w:bookmarkStart w:id="258" w:name="_Toc196170194"/>
      <w:bookmarkStart w:id="259" w:name="_Toc199802371"/>
      <w:r w:rsidRPr="0076775D">
        <w:rPr>
          <w:rFonts w:cs="Times New Roman"/>
          <w:bCs/>
          <w:szCs w:val="20"/>
        </w:rPr>
        <w:t>Table 3: Target population</w:t>
      </w:r>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94"/>
        <w:gridCol w:w="2409"/>
        <w:gridCol w:w="2977"/>
      </w:tblGrid>
      <w:tr w:rsidR="00A001AD" w:rsidRPr="00E132F0" w14:paraId="530513C5" w14:textId="77777777" w:rsidTr="00BB5462">
        <w:trPr>
          <w:jc w:val="center"/>
        </w:trPr>
        <w:tc>
          <w:tcPr>
            <w:tcW w:w="2694" w:type="dxa"/>
            <w:tcBorders>
              <w:top w:val="single" w:sz="4" w:space="0" w:color="auto"/>
              <w:bottom w:val="single" w:sz="4" w:space="0" w:color="auto"/>
            </w:tcBorders>
          </w:tcPr>
          <w:p w14:paraId="584F1726" w14:textId="77777777" w:rsidR="00A001AD" w:rsidRPr="00B26F6F" w:rsidRDefault="00A001AD" w:rsidP="00BB5462">
            <w:pPr>
              <w:spacing w:before="240" w:line="360" w:lineRule="auto"/>
              <w:jc w:val="center"/>
              <w:rPr>
                <w:rFonts w:ascii="Times New Roman" w:hAnsi="Times New Roman" w:cs="Times New Roman"/>
                <w:b/>
                <w:bCs/>
                <w:sz w:val="24"/>
                <w:szCs w:val="24"/>
              </w:rPr>
            </w:pPr>
            <w:r w:rsidRPr="00B26F6F">
              <w:rPr>
                <w:rFonts w:ascii="Times New Roman" w:hAnsi="Times New Roman" w:cs="Times New Roman"/>
                <w:b/>
                <w:bCs/>
                <w:sz w:val="24"/>
                <w:szCs w:val="24"/>
              </w:rPr>
              <w:t xml:space="preserve">Category </w:t>
            </w:r>
          </w:p>
        </w:tc>
        <w:tc>
          <w:tcPr>
            <w:tcW w:w="2409" w:type="dxa"/>
            <w:tcBorders>
              <w:top w:val="single" w:sz="4" w:space="0" w:color="auto"/>
              <w:bottom w:val="single" w:sz="4" w:space="0" w:color="auto"/>
            </w:tcBorders>
          </w:tcPr>
          <w:p w14:paraId="6D37F853" w14:textId="77777777" w:rsidR="00A001AD" w:rsidRPr="00B26F6F" w:rsidRDefault="00A001AD" w:rsidP="00BB5462">
            <w:pPr>
              <w:spacing w:before="240" w:line="360" w:lineRule="auto"/>
              <w:jc w:val="center"/>
              <w:rPr>
                <w:rFonts w:ascii="Times New Roman" w:hAnsi="Times New Roman" w:cs="Times New Roman"/>
                <w:b/>
                <w:bCs/>
                <w:sz w:val="24"/>
                <w:szCs w:val="24"/>
              </w:rPr>
            </w:pPr>
            <w:r w:rsidRPr="00B26F6F">
              <w:rPr>
                <w:rFonts w:ascii="Times New Roman" w:hAnsi="Times New Roman" w:cs="Times New Roman"/>
                <w:b/>
                <w:bCs/>
                <w:sz w:val="24"/>
                <w:szCs w:val="24"/>
              </w:rPr>
              <w:t>Target population</w:t>
            </w:r>
          </w:p>
        </w:tc>
        <w:tc>
          <w:tcPr>
            <w:tcW w:w="2977" w:type="dxa"/>
            <w:tcBorders>
              <w:top w:val="single" w:sz="4" w:space="0" w:color="auto"/>
              <w:bottom w:val="single" w:sz="4" w:space="0" w:color="auto"/>
            </w:tcBorders>
          </w:tcPr>
          <w:p w14:paraId="173E7B18" w14:textId="77777777" w:rsidR="00A001AD" w:rsidRPr="00B26F6F" w:rsidRDefault="00A001AD" w:rsidP="00BB5462">
            <w:pPr>
              <w:spacing w:before="240" w:line="360" w:lineRule="auto"/>
              <w:jc w:val="center"/>
              <w:rPr>
                <w:rFonts w:ascii="Times New Roman" w:hAnsi="Times New Roman" w:cs="Times New Roman"/>
                <w:b/>
                <w:bCs/>
                <w:sz w:val="24"/>
                <w:szCs w:val="24"/>
              </w:rPr>
            </w:pPr>
            <w:r w:rsidRPr="00B26F6F">
              <w:rPr>
                <w:rFonts w:ascii="Times New Roman" w:hAnsi="Times New Roman" w:cs="Times New Roman"/>
                <w:b/>
                <w:bCs/>
                <w:sz w:val="24"/>
                <w:szCs w:val="24"/>
              </w:rPr>
              <w:t>%</w:t>
            </w:r>
          </w:p>
        </w:tc>
      </w:tr>
      <w:tr w:rsidR="00A001AD" w:rsidRPr="00E132F0" w14:paraId="15CA718D" w14:textId="77777777" w:rsidTr="00BB5462">
        <w:trPr>
          <w:jc w:val="center"/>
        </w:trPr>
        <w:tc>
          <w:tcPr>
            <w:tcW w:w="2694" w:type="dxa"/>
            <w:tcBorders>
              <w:top w:val="single" w:sz="4" w:space="0" w:color="auto"/>
            </w:tcBorders>
          </w:tcPr>
          <w:p w14:paraId="04D4546C" w14:textId="77777777" w:rsidR="00A001AD" w:rsidRPr="00E132F0" w:rsidRDefault="00A001AD" w:rsidP="00BB5462">
            <w:pPr>
              <w:pStyle w:val="ListParagraph"/>
              <w:spacing w:line="360" w:lineRule="auto"/>
              <w:ind w:left="0"/>
              <w:jc w:val="center"/>
              <w:rPr>
                <w:rFonts w:ascii="Times New Roman" w:eastAsia="Calibri" w:hAnsi="Times New Roman" w:cs="Times New Roman"/>
                <w:sz w:val="24"/>
                <w:szCs w:val="24"/>
              </w:rPr>
            </w:pPr>
            <w:r>
              <w:rPr>
                <w:rFonts w:ascii="Times New Roman" w:hAnsi="Times New Roman" w:cs="Times New Roman"/>
                <w:sz w:val="24"/>
                <w:szCs w:val="24"/>
              </w:rPr>
              <w:t xml:space="preserve">Senior Management </w:t>
            </w:r>
          </w:p>
        </w:tc>
        <w:tc>
          <w:tcPr>
            <w:tcW w:w="2409" w:type="dxa"/>
            <w:tcBorders>
              <w:top w:val="single" w:sz="4" w:space="0" w:color="auto"/>
            </w:tcBorders>
          </w:tcPr>
          <w:p w14:paraId="60B75D44" w14:textId="77777777" w:rsidR="00A001AD" w:rsidRPr="00E132F0" w:rsidRDefault="00A001AD" w:rsidP="00BB5462">
            <w:pPr>
              <w:pStyle w:val="ListParagraph"/>
              <w:spacing w:line="360" w:lineRule="auto"/>
              <w:ind w:left="0"/>
              <w:jc w:val="center"/>
              <w:rPr>
                <w:rFonts w:ascii="Times New Roman" w:eastAsia="Calibri" w:hAnsi="Times New Roman" w:cs="Times New Roman"/>
                <w:sz w:val="24"/>
                <w:szCs w:val="24"/>
              </w:rPr>
            </w:pPr>
            <w:r>
              <w:rPr>
                <w:rFonts w:ascii="Times New Roman" w:hAnsi="Times New Roman" w:cs="Times New Roman"/>
                <w:sz w:val="24"/>
                <w:szCs w:val="24"/>
              </w:rPr>
              <w:t>5</w:t>
            </w:r>
          </w:p>
        </w:tc>
        <w:tc>
          <w:tcPr>
            <w:tcW w:w="2977" w:type="dxa"/>
            <w:tcBorders>
              <w:top w:val="single" w:sz="4" w:space="0" w:color="auto"/>
            </w:tcBorders>
          </w:tcPr>
          <w:p w14:paraId="7581F615" w14:textId="77777777" w:rsidR="00A001AD" w:rsidRPr="00E132F0" w:rsidRDefault="00A001AD" w:rsidP="00BB5462">
            <w:pPr>
              <w:spacing w:line="360" w:lineRule="auto"/>
              <w:jc w:val="center"/>
              <w:rPr>
                <w:rFonts w:ascii="Times New Roman" w:hAnsi="Times New Roman" w:cs="Times New Roman"/>
                <w:sz w:val="24"/>
                <w:szCs w:val="24"/>
              </w:rPr>
            </w:pPr>
            <w:r>
              <w:rPr>
                <w:rFonts w:ascii="Times New Roman" w:hAnsi="Times New Roman" w:cs="Times New Roman"/>
                <w:sz w:val="24"/>
                <w:szCs w:val="24"/>
              </w:rPr>
              <w:t>10</w:t>
            </w:r>
          </w:p>
        </w:tc>
      </w:tr>
      <w:tr w:rsidR="00A001AD" w:rsidRPr="00E132F0" w14:paraId="74D3ACC2" w14:textId="77777777" w:rsidTr="00BB5462">
        <w:trPr>
          <w:jc w:val="center"/>
        </w:trPr>
        <w:tc>
          <w:tcPr>
            <w:tcW w:w="2694" w:type="dxa"/>
          </w:tcPr>
          <w:p w14:paraId="1272F3AF" w14:textId="77777777" w:rsidR="00A001AD" w:rsidRPr="00E132F0" w:rsidRDefault="00A001AD" w:rsidP="00BB5462">
            <w:pPr>
              <w:pStyle w:val="ListParagraph"/>
              <w:spacing w:line="360" w:lineRule="auto"/>
              <w:ind w:left="0"/>
              <w:jc w:val="center"/>
              <w:rPr>
                <w:rFonts w:ascii="Times New Roman" w:eastAsia="Calibri" w:hAnsi="Times New Roman" w:cs="Times New Roman"/>
                <w:sz w:val="24"/>
                <w:szCs w:val="24"/>
              </w:rPr>
            </w:pPr>
            <w:r>
              <w:rPr>
                <w:rFonts w:ascii="Times New Roman" w:hAnsi="Times New Roman" w:cs="Times New Roman"/>
                <w:sz w:val="24"/>
                <w:szCs w:val="24"/>
              </w:rPr>
              <w:t xml:space="preserve">Middle level Managers </w:t>
            </w:r>
          </w:p>
        </w:tc>
        <w:tc>
          <w:tcPr>
            <w:tcW w:w="2409" w:type="dxa"/>
          </w:tcPr>
          <w:p w14:paraId="5EFB42A9" w14:textId="77777777" w:rsidR="00A001AD" w:rsidRPr="00E132F0" w:rsidRDefault="00A001AD" w:rsidP="00BB5462">
            <w:pPr>
              <w:pStyle w:val="ListParagraph"/>
              <w:spacing w:line="360" w:lineRule="auto"/>
              <w:ind w:left="0"/>
              <w:jc w:val="center"/>
              <w:rPr>
                <w:rFonts w:ascii="Times New Roman" w:eastAsia="Calibri" w:hAnsi="Times New Roman" w:cs="Times New Roman"/>
                <w:sz w:val="24"/>
                <w:szCs w:val="24"/>
              </w:rPr>
            </w:pPr>
            <w:r>
              <w:rPr>
                <w:rFonts w:ascii="Times New Roman" w:hAnsi="Times New Roman" w:cs="Times New Roman"/>
                <w:sz w:val="24"/>
                <w:szCs w:val="24"/>
              </w:rPr>
              <w:t>15</w:t>
            </w:r>
          </w:p>
        </w:tc>
        <w:tc>
          <w:tcPr>
            <w:tcW w:w="2977" w:type="dxa"/>
          </w:tcPr>
          <w:p w14:paraId="68392F2C" w14:textId="77777777" w:rsidR="00A001AD" w:rsidRPr="00E132F0" w:rsidRDefault="00A001AD" w:rsidP="00BB5462">
            <w:pPr>
              <w:spacing w:line="360" w:lineRule="auto"/>
              <w:jc w:val="center"/>
              <w:rPr>
                <w:rFonts w:ascii="Times New Roman" w:hAnsi="Times New Roman" w:cs="Times New Roman"/>
                <w:sz w:val="24"/>
                <w:szCs w:val="24"/>
              </w:rPr>
            </w:pPr>
            <w:r>
              <w:rPr>
                <w:rFonts w:ascii="Times New Roman" w:hAnsi="Times New Roman" w:cs="Times New Roman"/>
                <w:sz w:val="24"/>
                <w:szCs w:val="24"/>
              </w:rPr>
              <w:t>30</w:t>
            </w:r>
          </w:p>
        </w:tc>
      </w:tr>
      <w:tr w:rsidR="00A001AD" w:rsidRPr="00E132F0" w14:paraId="227E5566" w14:textId="77777777" w:rsidTr="00BB5462">
        <w:trPr>
          <w:jc w:val="center"/>
        </w:trPr>
        <w:tc>
          <w:tcPr>
            <w:tcW w:w="2694" w:type="dxa"/>
            <w:tcBorders>
              <w:bottom w:val="nil"/>
            </w:tcBorders>
          </w:tcPr>
          <w:p w14:paraId="77977F64" w14:textId="77777777" w:rsidR="00A001AD" w:rsidRPr="00E132F0" w:rsidRDefault="00A001AD" w:rsidP="00BB5462">
            <w:pPr>
              <w:pStyle w:val="ListParagraph"/>
              <w:spacing w:line="360" w:lineRule="auto"/>
              <w:ind w:left="0"/>
              <w:jc w:val="center"/>
              <w:rPr>
                <w:rFonts w:ascii="Times New Roman" w:eastAsia="Calibri" w:hAnsi="Times New Roman" w:cs="Times New Roman"/>
                <w:sz w:val="24"/>
                <w:szCs w:val="24"/>
              </w:rPr>
            </w:pPr>
            <w:r>
              <w:rPr>
                <w:rFonts w:ascii="Times New Roman" w:hAnsi="Times New Roman" w:cs="Times New Roman"/>
                <w:sz w:val="24"/>
                <w:szCs w:val="24"/>
              </w:rPr>
              <w:t>O</w:t>
            </w:r>
            <w:r w:rsidRPr="00E132F0">
              <w:rPr>
                <w:rFonts w:ascii="Times New Roman" w:hAnsi="Times New Roman" w:cs="Times New Roman"/>
                <w:sz w:val="24"/>
                <w:szCs w:val="24"/>
              </w:rPr>
              <w:t>fficers</w:t>
            </w:r>
          </w:p>
        </w:tc>
        <w:tc>
          <w:tcPr>
            <w:tcW w:w="2409" w:type="dxa"/>
            <w:tcBorders>
              <w:bottom w:val="nil"/>
            </w:tcBorders>
          </w:tcPr>
          <w:p w14:paraId="09FF1558" w14:textId="77777777" w:rsidR="00A001AD" w:rsidRPr="00E132F0" w:rsidRDefault="00A001AD" w:rsidP="00BB5462">
            <w:pPr>
              <w:pStyle w:val="ListParagraph"/>
              <w:spacing w:line="360" w:lineRule="auto"/>
              <w:ind w:left="0"/>
              <w:jc w:val="center"/>
              <w:rPr>
                <w:rFonts w:ascii="Times New Roman" w:eastAsia="Calibri" w:hAnsi="Times New Roman" w:cs="Times New Roman"/>
                <w:sz w:val="24"/>
                <w:szCs w:val="24"/>
              </w:rPr>
            </w:pPr>
            <w:r>
              <w:rPr>
                <w:rFonts w:ascii="Times New Roman" w:hAnsi="Times New Roman" w:cs="Times New Roman"/>
                <w:sz w:val="24"/>
                <w:szCs w:val="24"/>
              </w:rPr>
              <w:t>30</w:t>
            </w:r>
          </w:p>
        </w:tc>
        <w:tc>
          <w:tcPr>
            <w:tcW w:w="2977" w:type="dxa"/>
            <w:tcBorders>
              <w:bottom w:val="nil"/>
            </w:tcBorders>
          </w:tcPr>
          <w:p w14:paraId="19E287BE" w14:textId="77777777" w:rsidR="00A001AD" w:rsidRPr="00E132F0" w:rsidRDefault="00A001AD" w:rsidP="00BB5462">
            <w:pPr>
              <w:spacing w:line="360" w:lineRule="auto"/>
              <w:jc w:val="center"/>
              <w:rPr>
                <w:rFonts w:ascii="Times New Roman" w:hAnsi="Times New Roman" w:cs="Times New Roman"/>
                <w:sz w:val="24"/>
                <w:szCs w:val="24"/>
              </w:rPr>
            </w:pPr>
            <w:r>
              <w:rPr>
                <w:rFonts w:ascii="Times New Roman" w:hAnsi="Times New Roman" w:cs="Times New Roman"/>
                <w:sz w:val="24"/>
                <w:szCs w:val="24"/>
              </w:rPr>
              <w:t>60</w:t>
            </w:r>
          </w:p>
        </w:tc>
      </w:tr>
      <w:tr w:rsidR="00A001AD" w:rsidRPr="00E132F0" w14:paraId="1663CA6E" w14:textId="77777777" w:rsidTr="00BB5462">
        <w:trPr>
          <w:jc w:val="center"/>
        </w:trPr>
        <w:tc>
          <w:tcPr>
            <w:tcW w:w="2694" w:type="dxa"/>
            <w:tcBorders>
              <w:top w:val="nil"/>
              <w:bottom w:val="nil"/>
            </w:tcBorders>
          </w:tcPr>
          <w:p w14:paraId="639EE792" w14:textId="77777777" w:rsidR="00A001AD" w:rsidRPr="00E132F0" w:rsidRDefault="00A001AD" w:rsidP="00BB5462">
            <w:pPr>
              <w:spacing w:line="360" w:lineRule="auto"/>
              <w:jc w:val="center"/>
              <w:rPr>
                <w:rFonts w:ascii="Times New Roman" w:hAnsi="Times New Roman" w:cs="Times New Roman"/>
                <w:sz w:val="24"/>
                <w:szCs w:val="24"/>
              </w:rPr>
            </w:pPr>
            <w:r w:rsidRPr="00E132F0">
              <w:rPr>
                <w:rFonts w:ascii="Times New Roman" w:hAnsi="Times New Roman" w:cs="Times New Roman"/>
                <w:sz w:val="24"/>
                <w:szCs w:val="24"/>
              </w:rPr>
              <w:t>Total</w:t>
            </w:r>
          </w:p>
        </w:tc>
        <w:tc>
          <w:tcPr>
            <w:tcW w:w="2409" w:type="dxa"/>
            <w:tcBorders>
              <w:top w:val="nil"/>
              <w:bottom w:val="nil"/>
            </w:tcBorders>
          </w:tcPr>
          <w:p w14:paraId="6226AABF" w14:textId="77777777" w:rsidR="00A001AD" w:rsidRPr="00E132F0" w:rsidRDefault="00A001AD" w:rsidP="00BB5462">
            <w:pPr>
              <w:spacing w:line="360" w:lineRule="auto"/>
              <w:jc w:val="center"/>
              <w:rPr>
                <w:rFonts w:ascii="Times New Roman" w:hAnsi="Times New Roman" w:cs="Times New Roman"/>
                <w:sz w:val="24"/>
                <w:szCs w:val="24"/>
              </w:rPr>
            </w:pPr>
            <w:r>
              <w:rPr>
                <w:rFonts w:ascii="Times New Roman" w:hAnsi="Times New Roman" w:cs="Times New Roman"/>
                <w:sz w:val="24"/>
                <w:szCs w:val="24"/>
              </w:rPr>
              <w:t>50</w:t>
            </w:r>
          </w:p>
        </w:tc>
        <w:tc>
          <w:tcPr>
            <w:tcW w:w="2977" w:type="dxa"/>
            <w:tcBorders>
              <w:top w:val="nil"/>
              <w:bottom w:val="nil"/>
            </w:tcBorders>
          </w:tcPr>
          <w:p w14:paraId="00715202" w14:textId="77777777" w:rsidR="00A001AD" w:rsidRPr="00E132F0" w:rsidRDefault="00A001AD" w:rsidP="00BB5462">
            <w:pPr>
              <w:spacing w:line="360" w:lineRule="auto"/>
              <w:jc w:val="center"/>
              <w:rPr>
                <w:rFonts w:ascii="Times New Roman" w:hAnsi="Times New Roman" w:cs="Times New Roman"/>
                <w:sz w:val="24"/>
                <w:szCs w:val="24"/>
              </w:rPr>
            </w:pPr>
            <w:r w:rsidRPr="00E132F0">
              <w:rPr>
                <w:rFonts w:ascii="Times New Roman" w:hAnsi="Times New Roman" w:cs="Times New Roman"/>
                <w:sz w:val="24"/>
                <w:szCs w:val="24"/>
              </w:rPr>
              <w:t>100</w:t>
            </w:r>
          </w:p>
        </w:tc>
      </w:tr>
      <w:tr w:rsidR="00A001AD" w:rsidRPr="00E132F0" w14:paraId="01C25384" w14:textId="77777777" w:rsidTr="00BB5462">
        <w:trPr>
          <w:jc w:val="center"/>
        </w:trPr>
        <w:tc>
          <w:tcPr>
            <w:tcW w:w="2694" w:type="dxa"/>
            <w:tcBorders>
              <w:top w:val="nil"/>
              <w:bottom w:val="single" w:sz="4" w:space="0" w:color="auto"/>
            </w:tcBorders>
          </w:tcPr>
          <w:p w14:paraId="0D599E2E" w14:textId="77777777" w:rsidR="00A001AD" w:rsidRPr="00E132F0" w:rsidRDefault="00A001AD" w:rsidP="00BB5462">
            <w:pPr>
              <w:spacing w:line="360" w:lineRule="auto"/>
              <w:rPr>
                <w:rFonts w:ascii="Times New Roman" w:hAnsi="Times New Roman" w:cs="Times New Roman"/>
                <w:sz w:val="24"/>
                <w:szCs w:val="24"/>
              </w:rPr>
            </w:pPr>
          </w:p>
        </w:tc>
        <w:tc>
          <w:tcPr>
            <w:tcW w:w="2409" w:type="dxa"/>
            <w:tcBorders>
              <w:top w:val="nil"/>
              <w:bottom w:val="single" w:sz="4" w:space="0" w:color="auto"/>
            </w:tcBorders>
          </w:tcPr>
          <w:p w14:paraId="4215FCE0" w14:textId="77777777" w:rsidR="00A001AD" w:rsidRPr="00E132F0" w:rsidRDefault="00A001AD" w:rsidP="00BB5462">
            <w:pPr>
              <w:spacing w:line="360" w:lineRule="auto"/>
              <w:rPr>
                <w:rFonts w:ascii="Times New Roman" w:hAnsi="Times New Roman" w:cs="Times New Roman"/>
                <w:sz w:val="24"/>
                <w:szCs w:val="24"/>
              </w:rPr>
            </w:pPr>
          </w:p>
        </w:tc>
        <w:tc>
          <w:tcPr>
            <w:tcW w:w="2977" w:type="dxa"/>
            <w:tcBorders>
              <w:top w:val="nil"/>
              <w:bottom w:val="single" w:sz="4" w:space="0" w:color="auto"/>
            </w:tcBorders>
          </w:tcPr>
          <w:p w14:paraId="6092FB5F" w14:textId="77777777" w:rsidR="00A001AD" w:rsidRPr="00E132F0" w:rsidRDefault="00A001AD" w:rsidP="00BB5462">
            <w:pPr>
              <w:spacing w:line="360" w:lineRule="auto"/>
              <w:rPr>
                <w:rFonts w:ascii="Times New Roman" w:hAnsi="Times New Roman" w:cs="Times New Roman"/>
                <w:sz w:val="24"/>
                <w:szCs w:val="24"/>
              </w:rPr>
            </w:pPr>
          </w:p>
        </w:tc>
      </w:tr>
    </w:tbl>
    <w:p w14:paraId="170AA6ED" w14:textId="77777777" w:rsidR="00A001AD" w:rsidRPr="00400DA4" w:rsidRDefault="00A001AD" w:rsidP="00A001AD">
      <w:pPr>
        <w:pStyle w:val="CommentText"/>
        <w:spacing w:before="240" w:line="360" w:lineRule="auto"/>
        <w:rPr>
          <w:sz w:val="24"/>
          <w:szCs w:val="24"/>
        </w:rPr>
      </w:pPr>
      <w:bookmarkStart w:id="260" w:name="_Toc527904024"/>
      <w:bookmarkStart w:id="261" w:name="_Toc1477850"/>
      <w:bookmarkStart w:id="262" w:name="_Toc7791159"/>
      <w:bookmarkStart w:id="263" w:name="_Toc11313784"/>
      <w:bookmarkStart w:id="264" w:name="_Toc67423576"/>
      <w:bookmarkStart w:id="265" w:name="_Toc69412782"/>
      <w:bookmarkStart w:id="266" w:name="_Toc137421275"/>
      <w:bookmarkStart w:id="267" w:name="_Toc166837694"/>
      <w:bookmarkStart w:id="268" w:name="_Toc193651734"/>
      <w:r w:rsidRPr="00400DA4">
        <w:rPr>
          <w:sz w:val="24"/>
          <w:szCs w:val="24"/>
        </w:rPr>
        <w:t>Source: HRD Department,</w:t>
      </w:r>
      <w:r>
        <w:rPr>
          <w:sz w:val="24"/>
          <w:szCs w:val="24"/>
        </w:rPr>
        <w:t xml:space="preserve"> Equity bank </w:t>
      </w:r>
      <w:r w:rsidRPr="00400DA4">
        <w:rPr>
          <w:sz w:val="24"/>
          <w:szCs w:val="24"/>
        </w:rPr>
        <w:t>(2025)</w:t>
      </w:r>
    </w:p>
    <w:p w14:paraId="0EB29FE1" w14:textId="77777777" w:rsidR="00A001AD" w:rsidRPr="0076775D" w:rsidRDefault="00A001AD" w:rsidP="00C31F10">
      <w:pPr>
        <w:pStyle w:val="Heading2"/>
      </w:pPr>
      <w:bookmarkStart w:id="269" w:name="_Toc199802372"/>
      <w:r w:rsidRPr="0076775D">
        <w:t>3.3 Sample and Sampling Technique</w:t>
      </w:r>
      <w:bookmarkEnd w:id="260"/>
      <w:bookmarkEnd w:id="261"/>
      <w:bookmarkEnd w:id="262"/>
      <w:bookmarkEnd w:id="263"/>
      <w:bookmarkEnd w:id="264"/>
      <w:bookmarkEnd w:id="265"/>
      <w:bookmarkEnd w:id="266"/>
      <w:bookmarkEnd w:id="267"/>
      <w:bookmarkEnd w:id="268"/>
      <w:bookmarkEnd w:id="269"/>
      <w:r w:rsidRPr="0076775D">
        <w:t xml:space="preserve"> </w:t>
      </w:r>
    </w:p>
    <w:p w14:paraId="75AC33AE" w14:textId="15BECCFC" w:rsidR="00A001AD" w:rsidRPr="00E132F0" w:rsidRDefault="00A001AD" w:rsidP="00A001AD">
      <w:pPr>
        <w:spacing w:line="360" w:lineRule="auto"/>
        <w:rPr>
          <w:rFonts w:ascii="Times New Roman" w:hAnsi="Times New Roman" w:cs="Times New Roman"/>
          <w:sz w:val="24"/>
          <w:szCs w:val="24"/>
        </w:rPr>
      </w:pPr>
      <w:r w:rsidRPr="00E132F0">
        <w:rPr>
          <w:rFonts w:ascii="Times New Roman" w:hAnsi="Times New Roman" w:cs="Times New Roman"/>
          <w:sz w:val="24"/>
          <w:szCs w:val="24"/>
        </w:rPr>
        <w:t>Kothari and Garg (2015) define sample as one that reflects the features of the population. Cooper and Schindler (2018) noted that to prevent biases, the study sample size should be random. All of the respondents participate</w:t>
      </w:r>
      <w:r w:rsidR="004D1B36">
        <w:rPr>
          <w:rFonts w:ascii="Times New Roman" w:hAnsi="Times New Roman" w:cs="Times New Roman"/>
          <w:sz w:val="24"/>
          <w:szCs w:val="24"/>
        </w:rPr>
        <w:t>d</w:t>
      </w:r>
      <w:r w:rsidRPr="00E132F0">
        <w:rPr>
          <w:rFonts w:ascii="Times New Roman" w:hAnsi="Times New Roman" w:cs="Times New Roman"/>
          <w:sz w:val="24"/>
          <w:szCs w:val="24"/>
        </w:rPr>
        <w:t xml:space="preserve"> in a census that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used for the study. According to Saunders, et al (2018), a census is a process used to systematically gather and record information on the people who make up a specific population. Since the </w:t>
      </w:r>
      <w:r>
        <w:rPr>
          <w:rFonts w:ascii="Times New Roman" w:hAnsi="Times New Roman" w:cs="Times New Roman"/>
          <w:sz w:val="24"/>
          <w:szCs w:val="24"/>
        </w:rPr>
        <w:t>target population</w:t>
      </w:r>
      <w:r w:rsidRPr="00E132F0">
        <w:rPr>
          <w:rFonts w:ascii="Times New Roman" w:hAnsi="Times New Roman" w:cs="Times New Roman"/>
          <w:sz w:val="24"/>
          <w:szCs w:val="24"/>
        </w:rPr>
        <w:t xml:space="preserve"> is small (</w:t>
      </w:r>
      <w:r>
        <w:rPr>
          <w:rFonts w:ascii="Times New Roman" w:hAnsi="Times New Roman" w:cs="Times New Roman"/>
          <w:sz w:val="24"/>
          <w:szCs w:val="24"/>
        </w:rPr>
        <w:t>50</w:t>
      </w:r>
      <w:r w:rsidRPr="00E132F0">
        <w:rPr>
          <w:rFonts w:ascii="Times New Roman" w:hAnsi="Times New Roman" w:cs="Times New Roman"/>
          <w:sz w:val="24"/>
          <w:szCs w:val="24"/>
        </w:rPr>
        <w:t xml:space="preserve"> responses), the census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used. </w:t>
      </w:r>
    </w:p>
    <w:p w14:paraId="6A479C36" w14:textId="77777777" w:rsidR="00A001AD" w:rsidRPr="0076775D" w:rsidRDefault="00A001AD" w:rsidP="00C31F10">
      <w:pPr>
        <w:pStyle w:val="Heading2"/>
      </w:pPr>
      <w:bookmarkStart w:id="270" w:name="_Toc527904026"/>
      <w:bookmarkStart w:id="271" w:name="_Toc1477852"/>
      <w:bookmarkStart w:id="272" w:name="_Toc7791161"/>
      <w:bookmarkStart w:id="273" w:name="_Toc11313786"/>
      <w:bookmarkStart w:id="274" w:name="_Toc67423578"/>
      <w:bookmarkStart w:id="275" w:name="_Toc69412784"/>
      <w:bookmarkStart w:id="276" w:name="_Toc137421276"/>
      <w:bookmarkStart w:id="277" w:name="_Toc166837695"/>
      <w:bookmarkStart w:id="278" w:name="_Toc193651735"/>
      <w:bookmarkStart w:id="279" w:name="_Toc199802373"/>
      <w:r w:rsidRPr="0076775D">
        <w:t>3.4 Research Instruments</w:t>
      </w:r>
      <w:bookmarkEnd w:id="270"/>
      <w:bookmarkEnd w:id="271"/>
      <w:bookmarkEnd w:id="272"/>
      <w:bookmarkEnd w:id="273"/>
      <w:bookmarkEnd w:id="274"/>
      <w:bookmarkEnd w:id="275"/>
      <w:bookmarkEnd w:id="276"/>
      <w:bookmarkEnd w:id="277"/>
      <w:bookmarkEnd w:id="278"/>
      <w:bookmarkEnd w:id="279"/>
      <w:r w:rsidRPr="0076775D">
        <w:t xml:space="preserve"> </w:t>
      </w:r>
    </w:p>
    <w:p w14:paraId="5840A326" w14:textId="713BED92" w:rsidR="00A001AD" w:rsidRPr="00E132F0" w:rsidRDefault="00A001AD" w:rsidP="00A001AD">
      <w:pPr>
        <w:spacing w:line="360" w:lineRule="auto"/>
        <w:rPr>
          <w:rFonts w:ascii="Times New Roman" w:hAnsi="Times New Roman" w:cs="Times New Roman"/>
          <w:sz w:val="24"/>
          <w:szCs w:val="24"/>
        </w:rPr>
      </w:pPr>
      <w:r w:rsidRPr="00E132F0">
        <w:rPr>
          <w:rFonts w:ascii="Times New Roman" w:hAnsi="Times New Roman" w:cs="Times New Roman"/>
          <w:sz w:val="24"/>
          <w:szCs w:val="24"/>
        </w:rPr>
        <w:t xml:space="preserve">The questionnaire </w:t>
      </w:r>
      <w:r w:rsidR="00AD5FA0">
        <w:rPr>
          <w:rFonts w:ascii="Times New Roman" w:hAnsi="Times New Roman" w:cs="Times New Roman"/>
          <w:sz w:val="24"/>
          <w:szCs w:val="24"/>
        </w:rPr>
        <w:t xml:space="preserve">severed </w:t>
      </w:r>
      <w:r w:rsidR="00AD5FA0" w:rsidRPr="00E132F0">
        <w:rPr>
          <w:rFonts w:ascii="Times New Roman" w:hAnsi="Times New Roman" w:cs="Times New Roman"/>
          <w:sz w:val="24"/>
          <w:szCs w:val="24"/>
        </w:rPr>
        <w:t>as</w:t>
      </w:r>
      <w:r w:rsidRPr="00E132F0">
        <w:rPr>
          <w:rFonts w:ascii="Times New Roman" w:hAnsi="Times New Roman" w:cs="Times New Roman"/>
          <w:sz w:val="24"/>
          <w:szCs w:val="24"/>
        </w:rPr>
        <w:t xml:space="preserve"> main method for gathering data. According to Saunders, et al (2018), the researcher </w:t>
      </w:r>
      <w:r w:rsidR="007B357B">
        <w:rPr>
          <w:rFonts w:ascii="Times New Roman" w:hAnsi="Times New Roman" w:cs="Times New Roman"/>
          <w:sz w:val="24"/>
          <w:szCs w:val="24"/>
        </w:rPr>
        <w:t>employed</w:t>
      </w:r>
      <w:r w:rsidRPr="00E132F0">
        <w:rPr>
          <w:rFonts w:ascii="Times New Roman" w:hAnsi="Times New Roman" w:cs="Times New Roman"/>
          <w:sz w:val="24"/>
          <w:szCs w:val="24"/>
        </w:rPr>
        <w:t xml:space="preserve"> questionnaires since they make correlational, descriptive, and inferential statistical analysis possible and easy. These questions also help</w:t>
      </w:r>
      <w:r w:rsidR="004D1B36">
        <w:rPr>
          <w:rFonts w:ascii="Times New Roman" w:hAnsi="Times New Roman" w:cs="Times New Roman"/>
          <w:sz w:val="24"/>
          <w:szCs w:val="24"/>
        </w:rPr>
        <w:t>ed</w:t>
      </w:r>
      <w:r w:rsidRPr="00E132F0">
        <w:rPr>
          <w:rFonts w:ascii="Times New Roman" w:hAnsi="Times New Roman" w:cs="Times New Roman"/>
          <w:sz w:val="24"/>
          <w:szCs w:val="24"/>
        </w:rPr>
        <w:t xml:space="preserve"> to effectively enrich the qualitative methodology (Saunders, Lewis, &amp; Thornhill, 2018). The questionnaire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used in the study because it has been used by other researchers in the same field of study and is thought to be more accurate,</w:t>
      </w:r>
      <w:r>
        <w:rPr>
          <w:rFonts w:ascii="Times New Roman" w:hAnsi="Times New Roman" w:cs="Times New Roman"/>
          <w:sz w:val="24"/>
          <w:szCs w:val="24"/>
        </w:rPr>
        <w:t xml:space="preserve"> efficient</w:t>
      </w:r>
      <w:r w:rsidRPr="00E132F0">
        <w:rPr>
          <w:rFonts w:ascii="Times New Roman" w:hAnsi="Times New Roman" w:cs="Times New Roman"/>
          <w:sz w:val="24"/>
          <w:szCs w:val="24"/>
        </w:rPr>
        <w:t xml:space="preserve"> accurate in terms of labor, money, and time, and it helps gather both qualitative and quantitative data in addition to providing more structure than interviews</w:t>
      </w:r>
      <w:r>
        <w:rPr>
          <w:rFonts w:ascii="Times New Roman" w:hAnsi="Times New Roman" w:cs="Times New Roman"/>
          <w:sz w:val="24"/>
          <w:szCs w:val="24"/>
        </w:rPr>
        <w:t xml:space="preserve"> (</w:t>
      </w:r>
      <w:r w:rsidRPr="00E132F0">
        <w:rPr>
          <w:rFonts w:ascii="Times New Roman" w:hAnsi="Times New Roman" w:cs="Times New Roman"/>
          <w:sz w:val="24"/>
          <w:szCs w:val="24"/>
        </w:rPr>
        <w:t xml:space="preserve">Thornhill, Lewis, </w:t>
      </w:r>
      <w:r>
        <w:rPr>
          <w:rFonts w:ascii="Times New Roman" w:hAnsi="Times New Roman" w:cs="Times New Roman"/>
          <w:sz w:val="24"/>
          <w:szCs w:val="24"/>
        </w:rPr>
        <w:t xml:space="preserve">&amp; </w:t>
      </w:r>
      <w:r w:rsidRPr="00E132F0">
        <w:rPr>
          <w:rFonts w:ascii="Times New Roman" w:hAnsi="Times New Roman" w:cs="Times New Roman"/>
          <w:sz w:val="24"/>
          <w:szCs w:val="24"/>
        </w:rPr>
        <w:t>Saunders</w:t>
      </w:r>
      <w:r>
        <w:rPr>
          <w:rFonts w:ascii="Times New Roman" w:hAnsi="Times New Roman" w:cs="Times New Roman"/>
          <w:sz w:val="24"/>
          <w:szCs w:val="24"/>
        </w:rPr>
        <w:t xml:space="preserve">, </w:t>
      </w:r>
      <w:r w:rsidRPr="00E132F0">
        <w:rPr>
          <w:rFonts w:ascii="Times New Roman" w:hAnsi="Times New Roman" w:cs="Times New Roman"/>
          <w:sz w:val="24"/>
          <w:szCs w:val="24"/>
        </w:rPr>
        <w:t xml:space="preserve">2018). It should be noted that the only drawback of the questionnaire is that it cannot be given to illiterate respondents. Despite this, questionnaires are thought to be less expensive data collection tools, and the researcher can collect large volumes of data (Creswell &amp; Creswell, 2018). </w:t>
      </w:r>
    </w:p>
    <w:p w14:paraId="42BFD959" w14:textId="77777777" w:rsidR="00A001AD" w:rsidRPr="0076775D" w:rsidRDefault="00A001AD" w:rsidP="00C31F10">
      <w:pPr>
        <w:pStyle w:val="Heading2"/>
      </w:pPr>
      <w:bookmarkStart w:id="280" w:name="_Toc67423579"/>
      <w:bookmarkStart w:id="281" w:name="_Toc11313787"/>
      <w:bookmarkStart w:id="282" w:name="_Toc7791162"/>
      <w:bookmarkStart w:id="283" w:name="_Toc1477853"/>
      <w:bookmarkStart w:id="284" w:name="_Toc527904027"/>
      <w:bookmarkStart w:id="285" w:name="_Toc102745468"/>
      <w:bookmarkStart w:id="286" w:name="_Toc123598735"/>
      <w:bookmarkStart w:id="287" w:name="_Toc132190751"/>
      <w:bookmarkStart w:id="288" w:name="_Toc137421277"/>
      <w:bookmarkStart w:id="289" w:name="_Toc166837696"/>
      <w:bookmarkStart w:id="290" w:name="_Toc193651736"/>
      <w:bookmarkStart w:id="291" w:name="_Toc199802374"/>
      <w:r w:rsidRPr="0076775D">
        <w:t>3.5 Pilot Study</w:t>
      </w:r>
      <w:bookmarkEnd w:id="280"/>
      <w:bookmarkEnd w:id="281"/>
      <w:bookmarkEnd w:id="282"/>
      <w:bookmarkEnd w:id="283"/>
      <w:bookmarkEnd w:id="284"/>
      <w:bookmarkEnd w:id="285"/>
      <w:bookmarkEnd w:id="286"/>
      <w:bookmarkEnd w:id="287"/>
      <w:bookmarkEnd w:id="288"/>
      <w:bookmarkEnd w:id="289"/>
      <w:bookmarkEnd w:id="290"/>
      <w:bookmarkEnd w:id="291"/>
      <w:r w:rsidRPr="0076775D">
        <w:t xml:space="preserve"> </w:t>
      </w:r>
    </w:p>
    <w:p w14:paraId="5501FE6D" w14:textId="0C64FE4A" w:rsidR="00A001AD" w:rsidRPr="00592697" w:rsidRDefault="00A001AD" w:rsidP="00A001AD">
      <w:pPr>
        <w:pStyle w:val="Default"/>
        <w:spacing w:after="240" w:line="360" w:lineRule="auto"/>
        <w:jc w:val="both"/>
        <w:rPr>
          <w:rFonts w:ascii="Times New Roman" w:hAnsi="Times New Roman" w:cs="Times New Roman"/>
          <w:kern w:val="32"/>
        </w:rPr>
      </w:pPr>
      <w:r w:rsidRPr="00592697">
        <w:rPr>
          <w:rFonts w:ascii="Times New Roman" w:hAnsi="Times New Roman" w:cs="Times New Roman"/>
          <w:kern w:val="32"/>
        </w:rPr>
        <w:t>A pilot study is a small-scale, preparatory research that is carried out before to a bigger study in order to test and improve data collection techniques, research protocols, and other study components, ultimately enhancing the main study's design and viability</w:t>
      </w:r>
      <w:r>
        <w:rPr>
          <w:rFonts w:ascii="Times New Roman" w:hAnsi="Times New Roman" w:cs="Times New Roman"/>
          <w:noProof/>
          <w:kern w:val="32"/>
        </w:rPr>
        <w:t xml:space="preserve"> </w:t>
      </w:r>
      <w:r w:rsidRPr="00592697">
        <w:rPr>
          <w:rFonts w:ascii="Times New Roman" w:hAnsi="Times New Roman" w:cs="Times New Roman"/>
          <w:noProof/>
          <w:kern w:val="32"/>
        </w:rPr>
        <w:t>(Bordens &amp; Abbott, 2017)</w:t>
      </w:r>
      <w:r w:rsidRPr="00592697">
        <w:rPr>
          <w:rFonts w:ascii="Times New Roman" w:hAnsi="Times New Roman" w:cs="Times New Roman"/>
          <w:kern w:val="32"/>
        </w:rPr>
        <w:t>.</w:t>
      </w:r>
      <w:r>
        <w:rPr>
          <w:rFonts w:ascii="Times New Roman" w:hAnsi="Times New Roman" w:cs="Times New Roman"/>
          <w:kern w:val="32"/>
        </w:rPr>
        <w:t xml:space="preserve"> </w:t>
      </w:r>
      <w:r w:rsidRPr="00E132F0">
        <w:rPr>
          <w:rFonts w:ascii="Times New Roman" w:hAnsi="Times New Roman" w:cs="Times New Roman"/>
          <w:color w:val="auto"/>
          <w:kern w:val="32"/>
        </w:rPr>
        <w:t>It is possible to find ambiguous questions and indistinguishable instructions in an instrument by conducting a pilot study (</w:t>
      </w:r>
      <w:proofErr w:type="spellStart"/>
      <w:r w:rsidRPr="00E132F0">
        <w:rPr>
          <w:rFonts w:ascii="Times New Roman" w:hAnsi="Times New Roman" w:cs="Times New Roman"/>
          <w:color w:val="auto"/>
          <w:kern w:val="32"/>
        </w:rPr>
        <w:t>Hamed</w:t>
      </w:r>
      <w:proofErr w:type="spellEnd"/>
      <w:r w:rsidRPr="00E132F0">
        <w:rPr>
          <w:rFonts w:ascii="Times New Roman" w:hAnsi="Times New Roman" w:cs="Times New Roman"/>
          <w:color w:val="auto"/>
          <w:kern w:val="32"/>
        </w:rPr>
        <w:t xml:space="preserve">, 2016). </w:t>
      </w:r>
      <w:r w:rsidRPr="009E4803">
        <w:rPr>
          <w:rFonts w:ascii="Times New Roman" w:hAnsi="Times New Roman" w:cs="Times New Roman"/>
          <w:color w:val="auto"/>
          <w:kern w:val="32"/>
        </w:rPr>
        <w:t xml:space="preserve">Finding out if the instrument </w:t>
      </w:r>
      <w:r w:rsidR="00AD5FA0" w:rsidRPr="009E4803">
        <w:rPr>
          <w:rFonts w:ascii="Times New Roman" w:hAnsi="Times New Roman" w:cs="Times New Roman"/>
          <w:color w:val="auto"/>
          <w:kern w:val="32"/>
        </w:rPr>
        <w:t>responses offered</w:t>
      </w:r>
      <w:r w:rsidR="00AD5FA0">
        <w:rPr>
          <w:rFonts w:ascii="Times New Roman" w:hAnsi="Times New Roman" w:cs="Times New Roman"/>
          <w:color w:val="auto"/>
          <w:kern w:val="32"/>
        </w:rPr>
        <w:t xml:space="preserve"> </w:t>
      </w:r>
      <w:r w:rsidR="00AD5FA0" w:rsidRPr="009E4803">
        <w:rPr>
          <w:rFonts w:ascii="Times New Roman" w:hAnsi="Times New Roman" w:cs="Times New Roman"/>
          <w:color w:val="auto"/>
          <w:kern w:val="32"/>
        </w:rPr>
        <w:t>the</w:t>
      </w:r>
      <w:r w:rsidRPr="009E4803">
        <w:rPr>
          <w:rFonts w:ascii="Times New Roman" w:hAnsi="Times New Roman" w:cs="Times New Roman"/>
          <w:color w:val="auto"/>
          <w:kern w:val="32"/>
        </w:rPr>
        <w:t xml:space="preserve"> required feedback to assist the study in achieving its goals as specified in the methodology is the process's goal.</w:t>
      </w:r>
      <w:r w:rsidRPr="00E132F0">
        <w:rPr>
          <w:rFonts w:ascii="Times New Roman" w:hAnsi="Times New Roman" w:cs="Times New Roman"/>
          <w:color w:val="auto"/>
          <w:kern w:val="32"/>
        </w:rPr>
        <w:t xml:space="preserve"> The pilot study's establishment of the validity and reliability of research data collection equipment is another important factor (Cooper &amp; Schindler, 2018). </w:t>
      </w:r>
      <w:r w:rsidRPr="00E132F0">
        <w:rPr>
          <w:rFonts w:ascii="Times New Roman" w:hAnsi="Times New Roman" w:cs="Times New Roman"/>
          <w:color w:val="auto"/>
        </w:rPr>
        <w:t xml:space="preserve"> </w:t>
      </w:r>
      <w:bookmarkStart w:id="292" w:name="_Hlk199796039"/>
      <w:r>
        <w:rPr>
          <w:rFonts w:ascii="Times New Roman" w:eastAsia="Times New Roman" w:hAnsi="Times New Roman" w:cs="Times New Roman"/>
        </w:rPr>
        <w:t>Cooper and Schindler (2018) stated that to avoid biases, the research pilot size should be random, and 1-10% of the sample size is considered an appropriate size</w:t>
      </w:r>
      <w:bookmarkEnd w:id="292"/>
      <w:r>
        <w:rPr>
          <w:rFonts w:ascii="Times New Roman" w:eastAsia="Times New Roman" w:hAnsi="Times New Roman" w:cs="Times New Roman"/>
        </w:rPr>
        <w:t xml:space="preserve">. </w:t>
      </w:r>
      <w:r w:rsidRPr="009E4803">
        <w:rPr>
          <w:rFonts w:ascii="Times New Roman" w:hAnsi="Times New Roman" w:cs="Times New Roman"/>
          <w:color w:val="auto"/>
        </w:rPr>
        <w:t xml:space="preserve">The pilot research </w:t>
      </w:r>
      <w:r w:rsidR="00E949F9">
        <w:rPr>
          <w:rFonts w:ascii="Times New Roman" w:hAnsi="Times New Roman" w:cs="Times New Roman"/>
          <w:color w:val="auto"/>
        </w:rPr>
        <w:t>was</w:t>
      </w:r>
      <w:r w:rsidRPr="009E4803">
        <w:rPr>
          <w:rFonts w:ascii="Times New Roman" w:hAnsi="Times New Roman" w:cs="Times New Roman"/>
          <w:color w:val="auto"/>
        </w:rPr>
        <w:t xml:space="preserve"> conducted using </w:t>
      </w:r>
      <w:r>
        <w:rPr>
          <w:rFonts w:ascii="Times New Roman" w:hAnsi="Times New Roman" w:cs="Times New Roman"/>
          <w:color w:val="auto"/>
        </w:rPr>
        <w:t xml:space="preserve">5 participants which is 10%, that </w:t>
      </w:r>
      <w:r w:rsidR="00E949F9">
        <w:rPr>
          <w:rFonts w:ascii="Times New Roman" w:hAnsi="Times New Roman" w:cs="Times New Roman"/>
          <w:color w:val="auto"/>
        </w:rPr>
        <w:t>was</w:t>
      </w:r>
      <w:r>
        <w:rPr>
          <w:rFonts w:ascii="Times New Roman" w:hAnsi="Times New Roman" w:cs="Times New Roman"/>
          <w:color w:val="auto"/>
        </w:rPr>
        <w:t xml:space="preserve"> randomly selected from the KCB bank which is another commercial bank with similar characteristics</w:t>
      </w:r>
      <w:r w:rsidRPr="00E132F0">
        <w:rPr>
          <w:rFonts w:ascii="Times New Roman" w:hAnsi="Times New Roman" w:cs="Times New Roman"/>
          <w:color w:val="auto"/>
        </w:rPr>
        <w:t xml:space="preserve">.   </w:t>
      </w:r>
    </w:p>
    <w:p w14:paraId="488A864C" w14:textId="77777777" w:rsidR="00A001AD" w:rsidRPr="0076775D" w:rsidRDefault="00A001AD" w:rsidP="00A001AD">
      <w:pPr>
        <w:spacing w:line="360" w:lineRule="auto"/>
        <w:rPr>
          <w:rFonts w:ascii="Times New Roman" w:hAnsi="Times New Roman" w:cs="Times New Roman"/>
          <w:b/>
          <w:bCs/>
          <w:sz w:val="24"/>
          <w:szCs w:val="24"/>
        </w:rPr>
      </w:pPr>
      <w:bookmarkStart w:id="293" w:name="_Toc67423580"/>
      <w:bookmarkStart w:id="294" w:name="_Toc66207355"/>
      <w:bookmarkStart w:id="295" w:name="_Toc65159046"/>
      <w:bookmarkStart w:id="296" w:name="_Toc11313788"/>
      <w:bookmarkStart w:id="297" w:name="_Toc7791163"/>
      <w:bookmarkStart w:id="298" w:name="_Toc1477854"/>
      <w:bookmarkStart w:id="299" w:name="_Toc527904028"/>
      <w:bookmarkStart w:id="300" w:name="_Toc144159062"/>
      <w:r w:rsidRPr="0076775D">
        <w:rPr>
          <w:rFonts w:ascii="Times New Roman" w:hAnsi="Times New Roman" w:cs="Times New Roman"/>
          <w:b/>
          <w:bCs/>
          <w:sz w:val="24"/>
          <w:szCs w:val="24"/>
        </w:rPr>
        <w:t>3.5.1 Validity</w:t>
      </w:r>
      <w:bookmarkEnd w:id="293"/>
      <w:bookmarkEnd w:id="294"/>
      <w:bookmarkEnd w:id="295"/>
      <w:bookmarkEnd w:id="296"/>
      <w:bookmarkEnd w:id="297"/>
      <w:bookmarkEnd w:id="298"/>
      <w:bookmarkEnd w:id="299"/>
      <w:bookmarkEnd w:id="300"/>
      <w:r w:rsidRPr="0076775D">
        <w:rPr>
          <w:rFonts w:ascii="Times New Roman" w:hAnsi="Times New Roman" w:cs="Times New Roman"/>
          <w:b/>
          <w:bCs/>
          <w:sz w:val="24"/>
          <w:szCs w:val="24"/>
        </w:rPr>
        <w:t xml:space="preserve"> </w:t>
      </w:r>
    </w:p>
    <w:p w14:paraId="054EDE44" w14:textId="33E6F468" w:rsidR="00A001AD" w:rsidRPr="00E132F0" w:rsidRDefault="00A001AD" w:rsidP="009961C6">
      <w:pPr>
        <w:spacing w:after="240" w:line="360" w:lineRule="auto"/>
        <w:rPr>
          <w:rFonts w:ascii="Times New Roman" w:hAnsi="Times New Roman" w:cs="Times New Roman"/>
          <w:sz w:val="24"/>
          <w:szCs w:val="24"/>
        </w:rPr>
      </w:pPr>
      <w:r w:rsidRPr="00E132F0">
        <w:rPr>
          <w:rFonts w:ascii="Times New Roman" w:hAnsi="Times New Roman" w:cs="Times New Roman"/>
          <w:sz w:val="24"/>
          <w:szCs w:val="24"/>
        </w:rPr>
        <w:t xml:space="preserve">Validity, according to Saunders, Lewis, and Thornhill (2018), is the ability of a research tool to yield anticipated results. Prior to the research instrument being given to the sample group, </w:t>
      </w:r>
      <w:proofErr w:type="gramStart"/>
      <w:r w:rsidRPr="006966E3">
        <w:rPr>
          <w:rFonts w:ascii="Times New Roman" w:hAnsi="Times New Roman" w:cs="Times New Roman"/>
          <w:sz w:val="24"/>
          <w:szCs w:val="24"/>
        </w:rPr>
        <w:t>The</w:t>
      </w:r>
      <w:proofErr w:type="gramEnd"/>
      <w:r w:rsidRPr="006966E3">
        <w:rPr>
          <w:rFonts w:ascii="Times New Roman" w:hAnsi="Times New Roman" w:cs="Times New Roman"/>
          <w:sz w:val="24"/>
          <w:szCs w:val="24"/>
        </w:rPr>
        <w:t xml:space="preserve"> purpose of the validity test is to identify and address any issues.</w:t>
      </w:r>
      <w:r w:rsidRPr="00E132F0">
        <w:rPr>
          <w:rFonts w:ascii="Times New Roman" w:hAnsi="Times New Roman" w:cs="Times New Roman"/>
          <w:sz w:val="24"/>
          <w:szCs w:val="24"/>
        </w:rPr>
        <w:t xml:space="preserve"> This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carried out in the course of piloting the instrument (Saunders, Lewis, &amp; Thornhill, 2018). Determining if the instrument responses supplied the necessary information to support the study in achieving its objectives as specified in the methodology is the aim of the process (Cooper &amp; Schindler, 2018). </w:t>
      </w:r>
      <w:r w:rsidR="005959B7" w:rsidRPr="005959B7">
        <w:rPr>
          <w:rFonts w:ascii="Times New Roman" w:hAnsi="Times New Roman" w:cs="Times New Roman"/>
          <w:sz w:val="24"/>
          <w:szCs w:val="24"/>
        </w:rPr>
        <w:t xml:space="preserve">The study </w:t>
      </w:r>
      <w:r w:rsidR="007B357B">
        <w:rPr>
          <w:rFonts w:ascii="Times New Roman" w:hAnsi="Times New Roman" w:cs="Times New Roman"/>
          <w:sz w:val="24"/>
          <w:szCs w:val="24"/>
        </w:rPr>
        <w:t>employed</w:t>
      </w:r>
      <w:r w:rsidR="005959B7" w:rsidRPr="005959B7">
        <w:rPr>
          <w:rFonts w:ascii="Times New Roman" w:hAnsi="Times New Roman" w:cs="Times New Roman"/>
          <w:sz w:val="24"/>
          <w:szCs w:val="24"/>
        </w:rPr>
        <w:t xml:space="preserve"> content validity with help from the supervisor and subject-matter specialists.    Additionally, the study </w:t>
      </w:r>
      <w:r w:rsidR="00E949F9">
        <w:rPr>
          <w:rFonts w:ascii="Times New Roman" w:hAnsi="Times New Roman" w:cs="Times New Roman"/>
          <w:sz w:val="24"/>
          <w:szCs w:val="24"/>
        </w:rPr>
        <w:t>was</w:t>
      </w:r>
      <w:r w:rsidR="00F47A67">
        <w:rPr>
          <w:rFonts w:ascii="Times New Roman" w:hAnsi="Times New Roman" w:cs="Times New Roman"/>
          <w:sz w:val="24"/>
          <w:szCs w:val="24"/>
        </w:rPr>
        <w:t xml:space="preserve"> to be</w:t>
      </w:r>
      <w:r w:rsidR="005959B7" w:rsidRPr="005959B7">
        <w:rPr>
          <w:rFonts w:ascii="Times New Roman" w:hAnsi="Times New Roman" w:cs="Times New Roman"/>
          <w:sz w:val="24"/>
          <w:szCs w:val="24"/>
        </w:rPr>
        <w:t>nefit from face validity.</w:t>
      </w:r>
      <w:r w:rsidRPr="006966E3">
        <w:rPr>
          <w:rFonts w:ascii="Times New Roman" w:hAnsi="Times New Roman" w:cs="Times New Roman"/>
          <w:sz w:val="24"/>
          <w:szCs w:val="24"/>
        </w:rPr>
        <w:t xml:space="preserve">  </w:t>
      </w:r>
      <w:r w:rsidR="005959B7" w:rsidRPr="005959B7">
        <w:rPr>
          <w:rFonts w:ascii="Times New Roman" w:hAnsi="Times New Roman" w:cs="Times New Roman"/>
          <w:sz w:val="24"/>
          <w:szCs w:val="24"/>
        </w:rPr>
        <w:t>Face validity is important because it provides a simple means of evaluating the overall validity of a test or method.</w:t>
      </w:r>
      <w:r w:rsidRPr="006966E3">
        <w:rPr>
          <w:rFonts w:ascii="Times New Roman" w:hAnsi="Times New Roman" w:cs="Times New Roman"/>
          <w:sz w:val="24"/>
          <w:szCs w:val="24"/>
        </w:rPr>
        <w:t xml:space="preserve">  It's a rather simple, quick, and straightforward technique to begin determining whether a new statistic is beneficial immediately</w:t>
      </w:r>
      <w:r>
        <w:rPr>
          <w:rFonts w:ascii="Times New Roman" w:hAnsi="Times New Roman" w:cs="Times New Roman"/>
          <w:sz w:val="24"/>
          <w:szCs w:val="24"/>
        </w:rPr>
        <w:t xml:space="preserve"> (</w:t>
      </w:r>
      <w:r w:rsidRPr="00E132F0">
        <w:rPr>
          <w:rFonts w:ascii="Times New Roman" w:hAnsi="Times New Roman" w:cs="Times New Roman"/>
          <w:sz w:val="24"/>
          <w:szCs w:val="24"/>
        </w:rPr>
        <w:t>Cooper &amp; Schindler, 2018)</w:t>
      </w:r>
    </w:p>
    <w:p w14:paraId="3DB18336" w14:textId="77777777" w:rsidR="00A001AD" w:rsidRPr="0076775D" w:rsidRDefault="00A001AD" w:rsidP="00A001AD">
      <w:pPr>
        <w:spacing w:line="360" w:lineRule="auto"/>
        <w:rPr>
          <w:rFonts w:ascii="Times New Roman" w:hAnsi="Times New Roman" w:cs="Times New Roman"/>
          <w:b/>
          <w:bCs/>
          <w:sz w:val="24"/>
          <w:szCs w:val="24"/>
        </w:rPr>
      </w:pPr>
      <w:bookmarkStart w:id="301" w:name="_Toc144159063"/>
      <w:bookmarkStart w:id="302" w:name="_Toc67423581"/>
      <w:bookmarkStart w:id="303" w:name="_Toc66207356"/>
      <w:bookmarkStart w:id="304" w:name="_Toc65159047"/>
      <w:bookmarkStart w:id="305" w:name="_Toc11313789"/>
      <w:bookmarkStart w:id="306" w:name="_Toc7791164"/>
      <w:bookmarkStart w:id="307" w:name="_Toc1477855"/>
      <w:bookmarkStart w:id="308" w:name="_Toc527904029"/>
      <w:r w:rsidRPr="0076775D">
        <w:rPr>
          <w:rFonts w:ascii="Times New Roman" w:hAnsi="Times New Roman" w:cs="Times New Roman"/>
          <w:b/>
          <w:bCs/>
          <w:sz w:val="24"/>
          <w:szCs w:val="24"/>
        </w:rPr>
        <w:t xml:space="preserve">3.5.2 </w:t>
      </w:r>
      <w:bookmarkStart w:id="309" w:name="_Hlk193628715"/>
      <w:r w:rsidRPr="0076775D">
        <w:rPr>
          <w:rFonts w:ascii="Times New Roman" w:hAnsi="Times New Roman" w:cs="Times New Roman"/>
          <w:b/>
          <w:bCs/>
          <w:sz w:val="24"/>
          <w:szCs w:val="24"/>
        </w:rPr>
        <w:t>Reliability</w:t>
      </w:r>
      <w:bookmarkEnd w:id="301"/>
      <w:r w:rsidRPr="0076775D">
        <w:rPr>
          <w:rFonts w:ascii="Times New Roman" w:hAnsi="Times New Roman" w:cs="Times New Roman"/>
          <w:b/>
          <w:bCs/>
          <w:sz w:val="24"/>
          <w:szCs w:val="24"/>
        </w:rPr>
        <w:t xml:space="preserve"> </w:t>
      </w:r>
      <w:bookmarkEnd w:id="302"/>
      <w:bookmarkEnd w:id="303"/>
      <w:bookmarkEnd w:id="304"/>
      <w:bookmarkEnd w:id="305"/>
      <w:bookmarkEnd w:id="306"/>
      <w:bookmarkEnd w:id="307"/>
      <w:bookmarkEnd w:id="308"/>
      <w:bookmarkEnd w:id="309"/>
    </w:p>
    <w:p w14:paraId="5E038469" w14:textId="11D0B5FF" w:rsidR="00A001AD" w:rsidRPr="00E132F0" w:rsidRDefault="00A001AD" w:rsidP="00A001AD">
      <w:pPr>
        <w:spacing w:line="360" w:lineRule="auto"/>
        <w:rPr>
          <w:rFonts w:ascii="Times New Roman" w:hAnsi="Times New Roman" w:cs="Times New Roman"/>
          <w:sz w:val="24"/>
          <w:szCs w:val="24"/>
        </w:rPr>
      </w:pPr>
      <w:r w:rsidRPr="00E132F0">
        <w:rPr>
          <w:rFonts w:ascii="Times New Roman" w:hAnsi="Times New Roman" w:cs="Times New Roman"/>
          <w:sz w:val="24"/>
          <w:szCs w:val="24"/>
        </w:rPr>
        <w:t>During the piloting stage, a reliability test</w:t>
      </w:r>
      <w:r w:rsidR="004D1B36">
        <w:rPr>
          <w:rFonts w:ascii="Times New Roman" w:hAnsi="Times New Roman" w:cs="Times New Roman"/>
          <w:sz w:val="24"/>
          <w:szCs w:val="24"/>
        </w:rPr>
        <w:t xml:space="preserve"> was conducted</w:t>
      </w:r>
      <w:r w:rsidRPr="00E132F0">
        <w:rPr>
          <w:rFonts w:ascii="Times New Roman" w:hAnsi="Times New Roman" w:cs="Times New Roman"/>
          <w:sz w:val="24"/>
          <w:szCs w:val="24"/>
        </w:rPr>
        <w:t xml:space="preserve">. </w:t>
      </w:r>
      <w:r w:rsidRPr="00592697">
        <w:rPr>
          <w:rFonts w:ascii="Times New Roman" w:hAnsi="Times New Roman" w:cs="Times New Roman"/>
          <w:sz w:val="24"/>
          <w:szCs w:val="24"/>
        </w:rPr>
        <w:t>Reliability</w:t>
      </w:r>
      <w:r w:rsidRPr="00E132F0">
        <w:rPr>
          <w:rFonts w:ascii="Times New Roman" w:hAnsi="Times New Roman" w:cs="Times New Roman"/>
          <w:sz w:val="24"/>
          <w:szCs w:val="24"/>
        </w:rPr>
        <w:t xml:space="preserve"> is described by Saunders, Lewis, and Thornhill (2018) as the ratio used to test the consistency of study questionnaires.</w:t>
      </w:r>
      <w:r>
        <w:rPr>
          <w:rFonts w:ascii="Times New Roman" w:hAnsi="Times New Roman" w:cs="Times New Roman"/>
          <w:sz w:val="24"/>
          <w:szCs w:val="24"/>
        </w:rPr>
        <w:t xml:space="preserve"> </w:t>
      </w:r>
      <w:r w:rsidRPr="00071BA6">
        <w:rPr>
          <w:rFonts w:ascii="Times New Roman" w:hAnsi="Times New Roman" w:cs="Times New Roman"/>
          <w:sz w:val="24"/>
          <w:szCs w:val="24"/>
        </w:rPr>
        <w:t xml:space="preserve">The consistency of results when a study repeats </w:t>
      </w:r>
      <w:r>
        <w:rPr>
          <w:rFonts w:ascii="Times New Roman" w:hAnsi="Times New Roman" w:cs="Times New Roman"/>
          <w:sz w:val="24"/>
          <w:szCs w:val="24"/>
        </w:rPr>
        <w:t>r</w:t>
      </w:r>
      <w:r w:rsidRPr="00232684">
        <w:rPr>
          <w:rFonts w:ascii="Times New Roman" w:hAnsi="Times New Roman" w:cs="Times New Roman"/>
          <w:sz w:val="24"/>
          <w:szCs w:val="24"/>
        </w:rPr>
        <w:t>eliability between tests is determined by administering the same test to the same sample at different times.</w:t>
      </w:r>
      <w:r w:rsidRPr="00071BA6">
        <w:rPr>
          <w:rFonts w:ascii="Times New Roman" w:hAnsi="Times New Roman" w:cs="Times New Roman"/>
          <w:sz w:val="24"/>
          <w:szCs w:val="24"/>
        </w:rPr>
        <w:t xml:space="preserve">  </w:t>
      </w:r>
      <w:r w:rsidRPr="00232684">
        <w:rPr>
          <w:rFonts w:ascii="Times New Roman" w:hAnsi="Times New Roman" w:cs="Times New Roman"/>
          <w:sz w:val="24"/>
          <w:szCs w:val="24"/>
        </w:rPr>
        <w:t xml:space="preserve">To evaluate test-retest reliability, the same test </w:t>
      </w:r>
      <w:r w:rsidR="00E949F9">
        <w:rPr>
          <w:rFonts w:ascii="Times New Roman" w:hAnsi="Times New Roman" w:cs="Times New Roman"/>
          <w:sz w:val="24"/>
          <w:szCs w:val="24"/>
        </w:rPr>
        <w:t>was</w:t>
      </w:r>
      <w:r w:rsidRPr="00232684">
        <w:rPr>
          <w:rFonts w:ascii="Times New Roman" w:hAnsi="Times New Roman" w:cs="Times New Roman"/>
          <w:sz w:val="24"/>
          <w:szCs w:val="24"/>
        </w:rPr>
        <w:t xml:space="preserve"> given to the same group of participants twice.   The researcher then ascertain</w:t>
      </w:r>
      <w:r w:rsidR="004D1B36">
        <w:rPr>
          <w:rFonts w:ascii="Times New Roman" w:hAnsi="Times New Roman" w:cs="Times New Roman"/>
          <w:sz w:val="24"/>
          <w:szCs w:val="24"/>
        </w:rPr>
        <w:t>ed</w:t>
      </w:r>
      <w:r w:rsidRPr="00232684">
        <w:rPr>
          <w:rFonts w:ascii="Times New Roman" w:hAnsi="Times New Roman" w:cs="Times New Roman"/>
          <w:sz w:val="24"/>
          <w:szCs w:val="24"/>
        </w:rPr>
        <w:t xml:space="preserve"> the correlation between the two sets of results.  Cronbach's alpha coefficient </w:t>
      </w:r>
      <w:r w:rsidR="009961C6">
        <w:rPr>
          <w:rFonts w:ascii="Times New Roman" w:hAnsi="Times New Roman" w:cs="Times New Roman"/>
          <w:sz w:val="24"/>
          <w:szCs w:val="24"/>
        </w:rPr>
        <w:t xml:space="preserve">range </w:t>
      </w:r>
      <w:r w:rsidRPr="00232684">
        <w:rPr>
          <w:rFonts w:ascii="Times New Roman" w:hAnsi="Times New Roman" w:cs="Times New Roman"/>
          <w:sz w:val="24"/>
          <w:szCs w:val="24"/>
        </w:rPr>
        <w:t>must be 0 to 1.  Higher alpha coefficient values indicate that a scale is more reliable.  A minimum alpha of 0.70 or above is considered appropriate.  The study evaluate</w:t>
      </w:r>
      <w:r w:rsidR="004D1B36">
        <w:rPr>
          <w:rFonts w:ascii="Times New Roman" w:hAnsi="Times New Roman" w:cs="Times New Roman"/>
          <w:sz w:val="24"/>
          <w:szCs w:val="24"/>
        </w:rPr>
        <w:t>d</w:t>
      </w:r>
      <w:r w:rsidRPr="00232684">
        <w:rPr>
          <w:rFonts w:ascii="Times New Roman" w:hAnsi="Times New Roman" w:cs="Times New Roman"/>
          <w:sz w:val="24"/>
          <w:szCs w:val="24"/>
        </w:rPr>
        <w:t xml:space="preserve"> dependability using the Cronbach Alpha coefficient of 0.7.</w:t>
      </w:r>
      <w:r w:rsidRPr="00E132F0">
        <w:rPr>
          <w:rFonts w:ascii="Times New Roman" w:hAnsi="Times New Roman" w:cs="Times New Roman"/>
          <w:sz w:val="24"/>
          <w:szCs w:val="24"/>
        </w:rPr>
        <w:t xml:space="preserve"> According to Kothari and Garg (2015), </w:t>
      </w:r>
      <w:r>
        <w:rPr>
          <w:rFonts w:ascii="Times New Roman" w:hAnsi="Times New Roman" w:cs="Times New Roman"/>
          <w:sz w:val="24"/>
          <w:szCs w:val="24"/>
        </w:rPr>
        <w:t>i</w:t>
      </w:r>
      <w:r w:rsidRPr="00E132F0">
        <w:rPr>
          <w:rFonts w:ascii="Times New Roman" w:hAnsi="Times New Roman" w:cs="Times New Roman"/>
          <w:sz w:val="24"/>
          <w:szCs w:val="24"/>
        </w:rPr>
        <w:t>f research tools are reliable, they should provide identical results to the pilot study when applied to the larger sample size, as substantiated by Cooper and Schindler (2018).</w:t>
      </w:r>
      <w:r w:rsidRPr="00E132F0">
        <w:rPr>
          <w:rFonts w:ascii="Times New Roman" w:hAnsi="Times New Roman" w:cs="Times New Roman"/>
          <w:sz w:val="24"/>
          <w:szCs w:val="24"/>
          <w:lang w:eastAsia="zh-CN"/>
        </w:rPr>
        <w:t xml:space="preserve"> </w:t>
      </w:r>
    </w:p>
    <w:p w14:paraId="47FB8929" w14:textId="77777777" w:rsidR="00A001AD" w:rsidRPr="0076775D" w:rsidRDefault="00A001AD" w:rsidP="00C31F10">
      <w:pPr>
        <w:pStyle w:val="Heading2"/>
      </w:pPr>
      <w:bookmarkStart w:id="310" w:name="_Toc67423582"/>
      <w:bookmarkStart w:id="311" w:name="_Toc11313790"/>
      <w:bookmarkStart w:id="312" w:name="_Toc7791165"/>
      <w:bookmarkStart w:id="313" w:name="_Toc1477856"/>
      <w:bookmarkStart w:id="314" w:name="_Toc527904030"/>
      <w:bookmarkStart w:id="315" w:name="_Toc102745469"/>
      <w:bookmarkStart w:id="316" w:name="_Toc123598736"/>
      <w:bookmarkStart w:id="317" w:name="_Toc132190752"/>
      <w:bookmarkStart w:id="318" w:name="_Toc137421278"/>
      <w:bookmarkStart w:id="319" w:name="_Toc166837697"/>
      <w:bookmarkStart w:id="320" w:name="_Toc193651737"/>
      <w:bookmarkStart w:id="321" w:name="_Toc199802375"/>
      <w:r w:rsidRPr="0076775D">
        <w:t>3.6 Data Collection Procedure</w:t>
      </w:r>
      <w:bookmarkEnd w:id="310"/>
      <w:bookmarkEnd w:id="311"/>
      <w:bookmarkEnd w:id="312"/>
      <w:bookmarkEnd w:id="313"/>
      <w:bookmarkEnd w:id="314"/>
      <w:bookmarkEnd w:id="315"/>
      <w:bookmarkEnd w:id="316"/>
      <w:bookmarkEnd w:id="317"/>
      <w:bookmarkEnd w:id="318"/>
      <w:bookmarkEnd w:id="319"/>
      <w:bookmarkEnd w:id="320"/>
      <w:bookmarkEnd w:id="321"/>
      <w:r w:rsidRPr="0076775D">
        <w:t xml:space="preserve"> </w:t>
      </w:r>
    </w:p>
    <w:p w14:paraId="17C9BBA5" w14:textId="4A30AD44" w:rsidR="00A001AD" w:rsidRDefault="009961C6" w:rsidP="00A001AD">
      <w:pPr>
        <w:spacing w:line="360" w:lineRule="auto"/>
        <w:rPr>
          <w:rFonts w:ascii="Times New Roman" w:hAnsi="Times New Roman" w:cs="Times New Roman"/>
          <w:sz w:val="24"/>
          <w:szCs w:val="24"/>
        </w:rPr>
      </w:pPr>
      <w:r>
        <w:rPr>
          <w:rFonts w:ascii="Times New Roman" w:hAnsi="Times New Roman" w:cs="Times New Roman"/>
          <w:sz w:val="24"/>
          <w:szCs w:val="24"/>
        </w:rPr>
        <w:t>T</w:t>
      </w:r>
      <w:r w:rsidR="00A001AD" w:rsidRPr="00232684">
        <w:rPr>
          <w:rFonts w:ascii="Times New Roman" w:hAnsi="Times New Roman" w:cs="Times New Roman"/>
          <w:sz w:val="24"/>
          <w:szCs w:val="24"/>
        </w:rPr>
        <w:t xml:space="preserve">he researcher </w:t>
      </w:r>
      <w:r w:rsidR="00F47A67">
        <w:rPr>
          <w:rFonts w:ascii="Times New Roman" w:hAnsi="Times New Roman" w:cs="Times New Roman"/>
          <w:sz w:val="24"/>
          <w:szCs w:val="24"/>
        </w:rPr>
        <w:t xml:space="preserve">adopted </w:t>
      </w:r>
      <w:r w:rsidR="00F47A67" w:rsidRPr="00232684">
        <w:rPr>
          <w:rFonts w:ascii="Times New Roman" w:hAnsi="Times New Roman" w:cs="Times New Roman"/>
          <w:sz w:val="24"/>
          <w:szCs w:val="24"/>
        </w:rPr>
        <w:t>for</w:t>
      </w:r>
      <w:r w:rsidR="00A001AD" w:rsidRPr="00232684">
        <w:rPr>
          <w:rFonts w:ascii="Times New Roman" w:hAnsi="Times New Roman" w:cs="Times New Roman"/>
          <w:sz w:val="24"/>
          <w:szCs w:val="24"/>
        </w:rPr>
        <w:t xml:space="preserve"> permission from </w:t>
      </w:r>
      <w:r w:rsidR="00A001AD">
        <w:rPr>
          <w:rFonts w:ascii="Times New Roman" w:hAnsi="Times New Roman" w:cs="Times New Roman"/>
          <w:sz w:val="24"/>
          <w:szCs w:val="24"/>
        </w:rPr>
        <w:t>Equity bank</w:t>
      </w:r>
      <w:r w:rsidR="00A001AD" w:rsidRPr="00232684">
        <w:rPr>
          <w:rFonts w:ascii="Times New Roman" w:hAnsi="Times New Roman" w:cs="Times New Roman"/>
          <w:sz w:val="24"/>
          <w:szCs w:val="24"/>
        </w:rPr>
        <w:t xml:space="preserve"> and the university for a letter of introduction.  </w:t>
      </w:r>
      <w:r>
        <w:rPr>
          <w:rFonts w:ascii="Times New Roman" w:hAnsi="Times New Roman" w:cs="Times New Roman"/>
          <w:sz w:val="24"/>
          <w:szCs w:val="24"/>
        </w:rPr>
        <w:t>T</w:t>
      </w:r>
      <w:r w:rsidR="00A001AD" w:rsidRPr="00232684">
        <w:rPr>
          <w:rFonts w:ascii="Times New Roman" w:hAnsi="Times New Roman" w:cs="Times New Roman"/>
          <w:sz w:val="24"/>
          <w:szCs w:val="24"/>
        </w:rPr>
        <w:t>o assist in distributing questionnaires to different respondents and collecting them after five days.</w:t>
      </w:r>
      <w:r w:rsidR="00A001AD" w:rsidRPr="00E132F0">
        <w:rPr>
          <w:rFonts w:ascii="Times New Roman" w:hAnsi="Times New Roman" w:cs="Times New Roman"/>
          <w:sz w:val="24"/>
          <w:szCs w:val="24"/>
        </w:rPr>
        <w:t xml:space="preserve"> </w:t>
      </w:r>
    </w:p>
    <w:p w14:paraId="0451E5B1" w14:textId="77777777" w:rsidR="009961C6" w:rsidRPr="001750F3" w:rsidRDefault="009961C6" w:rsidP="00A001AD">
      <w:pPr>
        <w:spacing w:line="360" w:lineRule="auto"/>
        <w:rPr>
          <w:rFonts w:ascii="Times New Roman" w:hAnsi="Times New Roman" w:cs="Times New Roman"/>
          <w:color w:val="FF0000"/>
          <w:sz w:val="24"/>
          <w:szCs w:val="24"/>
        </w:rPr>
      </w:pPr>
    </w:p>
    <w:p w14:paraId="313062F0" w14:textId="77777777" w:rsidR="00A001AD" w:rsidRPr="0076775D" w:rsidRDefault="00A001AD" w:rsidP="00C31F10">
      <w:pPr>
        <w:pStyle w:val="Heading2"/>
      </w:pPr>
      <w:bookmarkStart w:id="322" w:name="_Toc527904031"/>
      <w:bookmarkStart w:id="323" w:name="_Toc1477857"/>
      <w:bookmarkStart w:id="324" w:name="_Toc7791166"/>
      <w:bookmarkStart w:id="325" w:name="_Toc57479451"/>
      <w:bookmarkStart w:id="326" w:name="_Toc67423583"/>
      <w:bookmarkStart w:id="327" w:name="_Toc69412787"/>
      <w:bookmarkStart w:id="328" w:name="_Toc137421279"/>
      <w:bookmarkStart w:id="329" w:name="_Toc166837698"/>
      <w:bookmarkStart w:id="330" w:name="_Toc193651738"/>
      <w:bookmarkStart w:id="331" w:name="_Toc199802376"/>
      <w:r w:rsidRPr="0076775D">
        <w:t>3.7 Data Analysis and Presentation</w:t>
      </w:r>
      <w:bookmarkEnd w:id="322"/>
      <w:bookmarkEnd w:id="323"/>
      <w:bookmarkEnd w:id="324"/>
      <w:bookmarkEnd w:id="325"/>
      <w:bookmarkEnd w:id="326"/>
      <w:bookmarkEnd w:id="327"/>
      <w:bookmarkEnd w:id="328"/>
      <w:bookmarkEnd w:id="329"/>
      <w:bookmarkEnd w:id="330"/>
      <w:bookmarkEnd w:id="331"/>
      <w:r w:rsidRPr="0076775D">
        <w:t xml:space="preserve"> </w:t>
      </w:r>
    </w:p>
    <w:p w14:paraId="28505B4B" w14:textId="1F0A32E6" w:rsidR="00A001AD" w:rsidRPr="00117C57" w:rsidRDefault="00A001AD" w:rsidP="00A001AD">
      <w:pPr>
        <w:spacing w:line="360" w:lineRule="auto"/>
        <w:rPr>
          <w:rFonts w:ascii="Times New Roman" w:hAnsi="Times New Roman" w:cs="Times New Roman"/>
          <w:sz w:val="24"/>
          <w:szCs w:val="24"/>
        </w:rPr>
      </w:pPr>
      <w:r w:rsidRPr="00E132F0">
        <w:rPr>
          <w:rFonts w:ascii="Times New Roman" w:hAnsi="Times New Roman" w:cs="Times New Roman"/>
          <w:sz w:val="24"/>
          <w:szCs w:val="24"/>
        </w:rPr>
        <w:t xml:space="preserve">Data analysis, according to Cooper and Schindler (2018), is the process of classifying and organizing unprocessed data that has been gathered using research data collection instruments in order </w:t>
      </w:r>
      <w:r w:rsidR="00F47A67">
        <w:rPr>
          <w:rFonts w:ascii="Times New Roman" w:hAnsi="Times New Roman" w:cs="Times New Roman"/>
          <w:sz w:val="24"/>
          <w:szCs w:val="24"/>
        </w:rPr>
        <w:t>to extract relevant information</w:t>
      </w:r>
      <w:r w:rsidRPr="00E132F0">
        <w:rPr>
          <w:rFonts w:ascii="Times New Roman" w:hAnsi="Times New Roman" w:cs="Times New Roman"/>
          <w:sz w:val="24"/>
          <w:szCs w:val="24"/>
        </w:rPr>
        <w:t xml:space="preserve">. SPSS and basic statistics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used </w:t>
      </w:r>
      <w:r>
        <w:rPr>
          <w:rFonts w:ascii="Times New Roman" w:hAnsi="Times New Roman" w:cs="Times New Roman"/>
          <w:sz w:val="24"/>
          <w:szCs w:val="24"/>
        </w:rPr>
        <w:t>for analyses</w:t>
      </w:r>
      <w:r w:rsidRPr="00E132F0">
        <w:rPr>
          <w:rFonts w:ascii="Times New Roman" w:hAnsi="Times New Roman" w:cs="Times New Roman"/>
          <w:sz w:val="24"/>
          <w:szCs w:val="24"/>
        </w:rPr>
        <w:t xml:space="preserve">, and tables and figures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used to display the findings. </w:t>
      </w:r>
      <w:r w:rsidRPr="007F70C3">
        <w:rPr>
          <w:rFonts w:ascii="Times New Roman" w:hAnsi="Times New Roman" w:cs="Times New Roman"/>
          <w:sz w:val="24"/>
          <w:szCs w:val="24"/>
        </w:rPr>
        <w:t>A linear relationship between the independent and dependent variables is necessary for regression modelling to be effective (</w:t>
      </w:r>
      <w:proofErr w:type="spellStart"/>
      <w:r w:rsidRPr="007F70C3">
        <w:rPr>
          <w:rFonts w:ascii="Times New Roman" w:hAnsi="Times New Roman" w:cs="Times New Roman"/>
          <w:sz w:val="24"/>
          <w:szCs w:val="24"/>
        </w:rPr>
        <w:t>Baek</w:t>
      </w:r>
      <w:proofErr w:type="spellEnd"/>
      <w:r w:rsidRPr="007F70C3">
        <w:rPr>
          <w:rFonts w:ascii="Times New Roman" w:hAnsi="Times New Roman" w:cs="Times New Roman"/>
          <w:sz w:val="24"/>
          <w:szCs w:val="24"/>
        </w:rPr>
        <w:t>, Cho, &amp; Phillips, 20</w:t>
      </w:r>
      <w:r>
        <w:rPr>
          <w:rFonts w:ascii="Times New Roman" w:hAnsi="Times New Roman" w:cs="Times New Roman"/>
          <w:sz w:val="24"/>
          <w:szCs w:val="24"/>
        </w:rPr>
        <w:t>21</w:t>
      </w:r>
      <w:r w:rsidRPr="007F70C3">
        <w:rPr>
          <w:rFonts w:ascii="Times New Roman" w:hAnsi="Times New Roman" w:cs="Times New Roman"/>
          <w:sz w:val="24"/>
          <w:szCs w:val="24"/>
        </w:rPr>
        <w:t xml:space="preserve">). Version 27 of the SPSS program </w:t>
      </w:r>
      <w:r w:rsidR="00E949F9">
        <w:rPr>
          <w:rFonts w:ascii="Times New Roman" w:hAnsi="Times New Roman" w:cs="Times New Roman"/>
          <w:sz w:val="24"/>
          <w:szCs w:val="24"/>
        </w:rPr>
        <w:t>was</w:t>
      </w:r>
      <w:r w:rsidRPr="007F70C3">
        <w:rPr>
          <w:rFonts w:ascii="Times New Roman" w:hAnsi="Times New Roman" w:cs="Times New Roman"/>
          <w:sz w:val="24"/>
          <w:szCs w:val="24"/>
        </w:rPr>
        <w:t xml:space="preserve"> used to directly test linearity. The relationship between the independent variables is said to be linearly dependent when linearity surpasses 0.05 and the value of the significant probability diverges</w:t>
      </w:r>
      <w:r w:rsidRPr="009455F0">
        <w:rPr>
          <w:rFonts w:ascii="Times New Roman" w:hAnsi="Times New Roman" w:cs="Times New Roman"/>
          <w:color w:val="FF0000"/>
          <w:sz w:val="24"/>
          <w:szCs w:val="24"/>
        </w:rPr>
        <w:t xml:space="preserve">. </w:t>
      </w:r>
    </w:p>
    <w:p w14:paraId="2DCB1860" w14:textId="77777777" w:rsidR="00A001AD" w:rsidRPr="009A2B0F" w:rsidRDefault="00A001AD" w:rsidP="00C31F10">
      <w:pPr>
        <w:pStyle w:val="Heading2"/>
      </w:pPr>
      <w:bookmarkStart w:id="332" w:name="_Toc527904032"/>
      <w:bookmarkStart w:id="333" w:name="_Toc1477858"/>
      <w:bookmarkStart w:id="334" w:name="_Toc7791167"/>
      <w:bookmarkStart w:id="335" w:name="_Toc11313792"/>
      <w:bookmarkStart w:id="336" w:name="_Toc67423584"/>
      <w:bookmarkStart w:id="337" w:name="_Toc69412788"/>
      <w:bookmarkStart w:id="338" w:name="_Toc137421280"/>
      <w:bookmarkStart w:id="339" w:name="_Toc166837699"/>
      <w:bookmarkStart w:id="340" w:name="_Toc193651739"/>
      <w:bookmarkStart w:id="341" w:name="_Toc199802377"/>
      <w:r w:rsidRPr="009A2B0F">
        <w:t>3.8 Ethical Consideration</w:t>
      </w:r>
      <w:bookmarkEnd w:id="332"/>
      <w:bookmarkEnd w:id="333"/>
      <w:bookmarkEnd w:id="334"/>
      <w:bookmarkEnd w:id="335"/>
      <w:bookmarkEnd w:id="336"/>
      <w:bookmarkEnd w:id="337"/>
      <w:bookmarkEnd w:id="338"/>
      <w:bookmarkEnd w:id="339"/>
      <w:bookmarkEnd w:id="340"/>
      <w:bookmarkEnd w:id="341"/>
      <w:r w:rsidRPr="009A2B0F">
        <w:t xml:space="preserve"> </w:t>
      </w:r>
    </w:p>
    <w:p w14:paraId="6372E354" w14:textId="411B915E" w:rsidR="00A001AD" w:rsidRPr="00E132F0" w:rsidRDefault="00A001AD" w:rsidP="00A001AD">
      <w:pPr>
        <w:spacing w:line="360" w:lineRule="auto"/>
        <w:rPr>
          <w:rFonts w:ascii="Times New Roman" w:hAnsi="Times New Roman" w:cs="Times New Roman"/>
          <w:sz w:val="24"/>
          <w:szCs w:val="24"/>
        </w:rPr>
      </w:pPr>
      <w:r w:rsidRPr="00232684">
        <w:rPr>
          <w:rFonts w:ascii="Times New Roman" w:hAnsi="Times New Roman" w:cs="Times New Roman"/>
          <w:sz w:val="24"/>
          <w:szCs w:val="24"/>
        </w:rPr>
        <w:t xml:space="preserve">All possible responders </w:t>
      </w:r>
      <w:r w:rsidR="00F47A67">
        <w:rPr>
          <w:rFonts w:ascii="Times New Roman" w:hAnsi="Times New Roman" w:cs="Times New Roman"/>
          <w:sz w:val="24"/>
          <w:szCs w:val="24"/>
        </w:rPr>
        <w:t>were</w:t>
      </w:r>
      <w:r w:rsidRPr="00232684">
        <w:rPr>
          <w:rFonts w:ascii="Times New Roman" w:hAnsi="Times New Roman" w:cs="Times New Roman"/>
          <w:sz w:val="24"/>
          <w:szCs w:val="24"/>
        </w:rPr>
        <w:t xml:space="preserve"> asked for their prior consent.  Furthermore, the privacy of the information provided in survey answers </w:t>
      </w:r>
      <w:r w:rsidR="00E949F9">
        <w:rPr>
          <w:rFonts w:ascii="Times New Roman" w:hAnsi="Times New Roman" w:cs="Times New Roman"/>
          <w:sz w:val="24"/>
          <w:szCs w:val="24"/>
        </w:rPr>
        <w:t>was</w:t>
      </w:r>
      <w:r w:rsidRPr="00232684">
        <w:rPr>
          <w:rFonts w:ascii="Times New Roman" w:hAnsi="Times New Roman" w:cs="Times New Roman"/>
          <w:sz w:val="24"/>
          <w:szCs w:val="24"/>
        </w:rPr>
        <w:t xml:space="preserve"> maintained.  Respondents' involvement in the data collection procedure </w:t>
      </w:r>
      <w:r w:rsidR="00E949F9">
        <w:rPr>
          <w:rFonts w:ascii="Times New Roman" w:hAnsi="Times New Roman" w:cs="Times New Roman"/>
          <w:sz w:val="24"/>
          <w:szCs w:val="24"/>
        </w:rPr>
        <w:t>was</w:t>
      </w:r>
      <w:r w:rsidRPr="00232684">
        <w:rPr>
          <w:rFonts w:ascii="Times New Roman" w:hAnsi="Times New Roman" w:cs="Times New Roman"/>
          <w:sz w:val="24"/>
          <w:szCs w:val="24"/>
        </w:rPr>
        <w:t xml:space="preserve"> entirely optional.  Additionally, there were no derogatory, disrespectful, or personal terms or queries in the research questionnaire. </w:t>
      </w:r>
    </w:p>
    <w:p w14:paraId="49880028" w14:textId="77777777" w:rsidR="00A001AD" w:rsidRPr="009A2B0F" w:rsidRDefault="00A001AD" w:rsidP="00A001AD">
      <w:pPr>
        <w:spacing w:line="360" w:lineRule="auto"/>
        <w:rPr>
          <w:rFonts w:ascii="Times New Roman" w:hAnsi="Times New Roman" w:cs="Times New Roman"/>
          <w:b/>
          <w:bCs/>
          <w:sz w:val="24"/>
          <w:szCs w:val="24"/>
        </w:rPr>
      </w:pPr>
      <w:bookmarkStart w:id="342" w:name="_Toc527904033"/>
      <w:r w:rsidRPr="009A2B0F">
        <w:rPr>
          <w:rFonts w:ascii="Times New Roman" w:hAnsi="Times New Roman" w:cs="Times New Roman"/>
          <w:b/>
          <w:bCs/>
          <w:sz w:val="24"/>
          <w:szCs w:val="24"/>
        </w:rPr>
        <w:t xml:space="preserve">3.8.1 Informed consent </w:t>
      </w:r>
    </w:p>
    <w:p w14:paraId="017AD4ED" w14:textId="1C9A36E7" w:rsidR="00A001AD" w:rsidRPr="007F70C3" w:rsidRDefault="00A001AD" w:rsidP="00DE20F4">
      <w:pPr>
        <w:spacing w:after="240" w:line="360" w:lineRule="auto"/>
        <w:rPr>
          <w:rFonts w:ascii="Times New Roman" w:hAnsi="Times New Roman" w:cs="Times New Roman"/>
          <w:sz w:val="24"/>
          <w:szCs w:val="24"/>
        </w:rPr>
      </w:pPr>
      <w:r w:rsidRPr="007F70C3">
        <w:rPr>
          <w:rFonts w:ascii="Times New Roman" w:hAnsi="Times New Roman" w:cs="Times New Roman"/>
          <w:sz w:val="24"/>
          <w:szCs w:val="24"/>
        </w:rPr>
        <w:t>The research</w:t>
      </w:r>
      <w:r w:rsidR="004D1B36">
        <w:rPr>
          <w:rFonts w:ascii="Times New Roman" w:hAnsi="Times New Roman" w:cs="Times New Roman"/>
          <w:sz w:val="24"/>
          <w:szCs w:val="24"/>
        </w:rPr>
        <w:t xml:space="preserve"> </w:t>
      </w:r>
      <w:r w:rsidRPr="007F70C3">
        <w:rPr>
          <w:rFonts w:ascii="Times New Roman" w:hAnsi="Times New Roman" w:cs="Times New Roman"/>
          <w:sz w:val="24"/>
          <w:szCs w:val="24"/>
        </w:rPr>
        <w:t>inform</w:t>
      </w:r>
      <w:r w:rsidR="004D1B36">
        <w:rPr>
          <w:rFonts w:ascii="Times New Roman" w:hAnsi="Times New Roman" w:cs="Times New Roman"/>
          <w:sz w:val="24"/>
          <w:szCs w:val="24"/>
        </w:rPr>
        <w:t xml:space="preserve">ed </w:t>
      </w:r>
      <w:r w:rsidRPr="007F70C3">
        <w:rPr>
          <w:rFonts w:ascii="Times New Roman" w:hAnsi="Times New Roman" w:cs="Times New Roman"/>
          <w:sz w:val="24"/>
          <w:szCs w:val="24"/>
        </w:rPr>
        <w:t xml:space="preserve">the respondents of the study's goal and emphasize why providing data is essential to accomplishing the study's primary goal, which </w:t>
      </w:r>
      <w:r w:rsidR="00E949F9">
        <w:rPr>
          <w:rFonts w:ascii="Times New Roman" w:hAnsi="Times New Roman" w:cs="Times New Roman"/>
          <w:sz w:val="24"/>
          <w:szCs w:val="24"/>
        </w:rPr>
        <w:t>was</w:t>
      </w:r>
      <w:r w:rsidRPr="007F70C3">
        <w:rPr>
          <w:rFonts w:ascii="Times New Roman" w:hAnsi="Times New Roman" w:cs="Times New Roman"/>
          <w:sz w:val="24"/>
          <w:szCs w:val="24"/>
        </w:rPr>
        <w:t xml:space="preserve"> a prerequisite for finishing a thesis at the Management University of Africa.</w:t>
      </w:r>
    </w:p>
    <w:p w14:paraId="60474C22" w14:textId="77777777" w:rsidR="00A001AD" w:rsidRPr="000E1B2A" w:rsidRDefault="00A001AD" w:rsidP="00A001AD">
      <w:pPr>
        <w:spacing w:line="360" w:lineRule="auto"/>
        <w:rPr>
          <w:rFonts w:ascii="Times New Roman" w:hAnsi="Times New Roman" w:cs="Times New Roman"/>
          <w:b/>
          <w:bCs/>
          <w:color w:val="000000" w:themeColor="text1"/>
          <w:sz w:val="24"/>
          <w:szCs w:val="24"/>
        </w:rPr>
      </w:pPr>
      <w:bookmarkStart w:id="343" w:name="_Toc104526006"/>
      <w:bookmarkStart w:id="344" w:name="_Toc109747749"/>
      <w:r w:rsidRPr="000E1B2A">
        <w:rPr>
          <w:rFonts w:ascii="Times New Roman" w:hAnsi="Times New Roman" w:cs="Times New Roman"/>
          <w:b/>
          <w:bCs/>
          <w:color w:val="000000" w:themeColor="text1"/>
          <w:sz w:val="24"/>
          <w:szCs w:val="24"/>
        </w:rPr>
        <w:t>3.8.2 Voluntary participation</w:t>
      </w:r>
      <w:bookmarkEnd w:id="343"/>
      <w:bookmarkEnd w:id="344"/>
    </w:p>
    <w:p w14:paraId="2A408B7F" w14:textId="3C3096BE" w:rsidR="00A001AD" w:rsidRPr="000E1B2A" w:rsidRDefault="00A001AD" w:rsidP="00A001AD">
      <w:pPr>
        <w:spacing w:line="360" w:lineRule="auto"/>
        <w:rPr>
          <w:rFonts w:ascii="Times New Roman" w:hAnsi="Times New Roman" w:cs="Times New Roman"/>
          <w:color w:val="000000" w:themeColor="text1"/>
          <w:sz w:val="24"/>
          <w:szCs w:val="24"/>
        </w:rPr>
      </w:pPr>
      <w:r w:rsidRPr="000E1B2A">
        <w:rPr>
          <w:rFonts w:ascii="Times New Roman" w:hAnsi="Times New Roman" w:cs="Times New Roman"/>
          <w:color w:val="000000" w:themeColor="text1"/>
          <w:sz w:val="24"/>
          <w:szCs w:val="24"/>
        </w:rPr>
        <w:t>It refers to the explicit measures undertaken by the researcher to inform them that their participation is entirely on their own volition, free from any form of coercion (</w:t>
      </w:r>
      <w:proofErr w:type="spellStart"/>
      <w:r w:rsidRPr="000E1B2A">
        <w:rPr>
          <w:rFonts w:ascii="Times New Roman" w:hAnsi="Times New Roman" w:cs="Times New Roman"/>
          <w:color w:val="000000" w:themeColor="text1"/>
          <w:sz w:val="24"/>
          <w:szCs w:val="24"/>
        </w:rPr>
        <w:t>Kılınç</w:t>
      </w:r>
      <w:proofErr w:type="spellEnd"/>
      <w:r w:rsidRPr="000E1B2A">
        <w:rPr>
          <w:rFonts w:ascii="Times New Roman" w:hAnsi="Times New Roman" w:cs="Times New Roman"/>
          <w:color w:val="000000" w:themeColor="text1"/>
          <w:sz w:val="24"/>
          <w:szCs w:val="24"/>
        </w:rPr>
        <w:t xml:space="preserve"> &amp; </w:t>
      </w:r>
      <w:proofErr w:type="spellStart"/>
      <w:r w:rsidRPr="000E1B2A">
        <w:rPr>
          <w:rFonts w:ascii="Times New Roman" w:hAnsi="Times New Roman" w:cs="Times New Roman"/>
          <w:color w:val="000000" w:themeColor="text1"/>
          <w:sz w:val="24"/>
          <w:szCs w:val="24"/>
        </w:rPr>
        <w:t>Fırat</w:t>
      </w:r>
      <w:proofErr w:type="spellEnd"/>
      <w:r w:rsidRPr="000E1B2A">
        <w:rPr>
          <w:rFonts w:ascii="Times New Roman" w:hAnsi="Times New Roman" w:cs="Times New Roman"/>
          <w:color w:val="000000" w:themeColor="text1"/>
          <w:sz w:val="24"/>
          <w:szCs w:val="24"/>
        </w:rPr>
        <w:t xml:space="preserve">, 2017). Respondent participation in the data gathering exercise </w:t>
      </w:r>
      <w:r w:rsidR="00E949F9" w:rsidRPr="000E1B2A">
        <w:rPr>
          <w:rFonts w:ascii="Times New Roman" w:hAnsi="Times New Roman" w:cs="Times New Roman"/>
          <w:color w:val="000000" w:themeColor="text1"/>
          <w:sz w:val="24"/>
          <w:szCs w:val="24"/>
        </w:rPr>
        <w:t>was</w:t>
      </w:r>
      <w:r w:rsidRPr="000E1B2A">
        <w:rPr>
          <w:rFonts w:ascii="Times New Roman" w:hAnsi="Times New Roman" w:cs="Times New Roman"/>
          <w:color w:val="000000" w:themeColor="text1"/>
          <w:sz w:val="24"/>
          <w:szCs w:val="24"/>
        </w:rPr>
        <w:t xml:space="preserve"> entirely </w:t>
      </w:r>
      <w:r w:rsidR="000E1B2A" w:rsidRPr="000E1B2A">
        <w:rPr>
          <w:rFonts w:ascii="Times New Roman" w:hAnsi="Times New Roman" w:cs="Times New Roman"/>
          <w:color w:val="000000" w:themeColor="text1"/>
          <w:sz w:val="24"/>
          <w:szCs w:val="24"/>
        </w:rPr>
        <w:t>optional.</w:t>
      </w:r>
      <w:r w:rsidRPr="000E1B2A">
        <w:rPr>
          <w:rFonts w:ascii="Times New Roman" w:hAnsi="Times New Roman" w:cs="Times New Roman"/>
          <w:color w:val="000000" w:themeColor="text1"/>
          <w:sz w:val="24"/>
          <w:szCs w:val="24"/>
        </w:rPr>
        <w:t xml:space="preserve">   According to the principle of informed consent, participants must be fully informed about the study they are taking part in before giving their assent</w:t>
      </w:r>
      <w:sdt>
        <w:sdtPr>
          <w:rPr>
            <w:rFonts w:ascii="Times New Roman" w:hAnsi="Times New Roman" w:cs="Times New Roman"/>
            <w:color w:val="000000" w:themeColor="text1"/>
            <w:sz w:val="24"/>
            <w:szCs w:val="24"/>
          </w:rPr>
          <w:id w:val="-1411304673"/>
          <w:citation/>
        </w:sdtPr>
        <w:sdtContent>
          <w:r w:rsidRPr="000E1B2A">
            <w:rPr>
              <w:rFonts w:ascii="Times New Roman" w:hAnsi="Times New Roman" w:cs="Times New Roman"/>
              <w:color w:val="000000" w:themeColor="text1"/>
              <w:sz w:val="24"/>
              <w:szCs w:val="24"/>
            </w:rPr>
            <w:fldChar w:fldCharType="begin"/>
          </w:r>
          <w:r w:rsidRPr="000E1B2A">
            <w:rPr>
              <w:rFonts w:ascii="Times New Roman" w:hAnsi="Times New Roman" w:cs="Times New Roman"/>
              <w:color w:val="000000" w:themeColor="text1"/>
              <w:sz w:val="24"/>
              <w:szCs w:val="24"/>
            </w:rPr>
            <w:instrText xml:space="preserve"> CITATION Oro09 \l 1033 </w:instrText>
          </w:r>
          <w:r w:rsidRPr="000E1B2A">
            <w:rPr>
              <w:rFonts w:ascii="Times New Roman" w:hAnsi="Times New Roman" w:cs="Times New Roman"/>
              <w:color w:val="000000" w:themeColor="text1"/>
              <w:sz w:val="24"/>
              <w:szCs w:val="24"/>
            </w:rPr>
            <w:fldChar w:fldCharType="separate"/>
          </w:r>
          <w:r w:rsidRPr="000E1B2A">
            <w:rPr>
              <w:rFonts w:ascii="Times New Roman" w:hAnsi="Times New Roman" w:cs="Times New Roman"/>
              <w:noProof/>
              <w:color w:val="000000" w:themeColor="text1"/>
              <w:sz w:val="24"/>
              <w:szCs w:val="24"/>
            </w:rPr>
            <w:t xml:space="preserve"> (Bordens &amp; Abbott, 2017)</w:t>
          </w:r>
          <w:r w:rsidRPr="000E1B2A">
            <w:rPr>
              <w:rFonts w:ascii="Times New Roman" w:hAnsi="Times New Roman" w:cs="Times New Roman"/>
              <w:color w:val="000000" w:themeColor="text1"/>
              <w:sz w:val="24"/>
              <w:szCs w:val="24"/>
            </w:rPr>
            <w:fldChar w:fldCharType="end"/>
          </w:r>
        </w:sdtContent>
      </w:sdt>
      <w:r w:rsidRPr="000E1B2A">
        <w:rPr>
          <w:rFonts w:ascii="Times New Roman" w:hAnsi="Times New Roman" w:cs="Times New Roman"/>
          <w:color w:val="000000" w:themeColor="text1"/>
          <w:sz w:val="24"/>
          <w:szCs w:val="24"/>
        </w:rPr>
        <w:t xml:space="preserve">. This enables them to decide whether to take part in the research or not, participants </w:t>
      </w:r>
      <w:r w:rsidR="00E949F9" w:rsidRPr="000E1B2A">
        <w:rPr>
          <w:rFonts w:ascii="Times New Roman" w:hAnsi="Times New Roman" w:cs="Times New Roman"/>
          <w:color w:val="000000" w:themeColor="text1"/>
          <w:sz w:val="24"/>
          <w:szCs w:val="24"/>
        </w:rPr>
        <w:t>was</w:t>
      </w:r>
      <w:r w:rsidRPr="000E1B2A">
        <w:rPr>
          <w:rFonts w:ascii="Times New Roman" w:hAnsi="Times New Roman" w:cs="Times New Roman"/>
          <w:color w:val="000000" w:themeColor="text1"/>
          <w:sz w:val="24"/>
          <w:szCs w:val="24"/>
        </w:rPr>
        <w:t xml:space="preserve"> asked if they would want to take part in the study. No responder </w:t>
      </w:r>
      <w:r w:rsidR="00E949F9" w:rsidRPr="000E1B2A">
        <w:rPr>
          <w:rFonts w:ascii="Times New Roman" w:hAnsi="Times New Roman" w:cs="Times New Roman"/>
          <w:color w:val="000000" w:themeColor="text1"/>
          <w:sz w:val="24"/>
          <w:szCs w:val="24"/>
        </w:rPr>
        <w:t>was</w:t>
      </w:r>
      <w:r w:rsidRPr="000E1B2A">
        <w:rPr>
          <w:rFonts w:ascii="Times New Roman" w:hAnsi="Times New Roman" w:cs="Times New Roman"/>
          <w:color w:val="000000" w:themeColor="text1"/>
          <w:sz w:val="24"/>
          <w:szCs w:val="24"/>
        </w:rPr>
        <w:t xml:space="preserve"> compelled to engage in the study in violation of the concept of voluntary participation (Kothari &amp; Garg, 2015). This suggests that participants in the study have the choice to decline or withdraw at any time.</w:t>
      </w:r>
    </w:p>
    <w:p w14:paraId="09344F99" w14:textId="77777777" w:rsidR="00A001AD" w:rsidRPr="009A2B0F" w:rsidRDefault="00A001AD" w:rsidP="00A001AD">
      <w:pPr>
        <w:spacing w:line="360" w:lineRule="auto"/>
        <w:rPr>
          <w:rFonts w:ascii="Times New Roman" w:hAnsi="Times New Roman" w:cs="Times New Roman"/>
          <w:b/>
          <w:bCs/>
          <w:sz w:val="24"/>
          <w:szCs w:val="24"/>
        </w:rPr>
      </w:pPr>
      <w:bookmarkStart w:id="345" w:name="_Toc104526007"/>
      <w:bookmarkStart w:id="346" w:name="_Toc109747750"/>
      <w:r w:rsidRPr="009A2B0F">
        <w:rPr>
          <w:rFonts w:ascii="Times New Roman" w:hAnsi="Times New Roman" w:cs="Times New Roman"/>
          <w:b/>
          <w:bCs/>
          <w:sz w:val="24"/>
          <w:szCs w:val="24"/>
        </w:rPr>
        <w:t>3.8.3 Confidentiality</w:t>
      </w:r>
      <w:bookmarkEnd w:id="345"/>
      <w:bookmarkEnd w:id="346"/>
      <w:r w:rsidRPr="009A2B0F">
        <w:rPr>
          <w:rFonts w:ascii="Times New Roman" w:hAnsi="Times New Roman" w:cs="Times New Roman"/>
          <w:b/>
          <w:bCs/>
          <w:sz w:val="24"/>
          <w:szCs w:val="24"/>
        </w:rPr>
        <w:t xml:space="preserve"> </w:t>
      </w:r>
    </w:p>
    <w:p w14:paraId="36DE467F" w14:textId="21E1A985" w:rsidR="00A001AD" w:rsidRPr="00E132F0" w:rsidRDefault="00D276C6" w:rsidP="00A001AD">
      <w:pPr>
        <w:spacing w:line="360" w:lineRule="auto"/>
        <w:rPr>
          <w:rFonts w:ascii="Times New Roman" w:hAnsi="Times New Roman" w:cs="Times New Roman"/>
          <w:sz w:val="24"/>
          <w:szCs w:val="24"/>
        </w:rPr>
      </w:pPr>
      <w:r w:rsidRPr="00D276C6">
        <w:rPr>
          <w:rStyle w:val="oxzekf"/>
          <w:rFonts w:ascii="Times New Roman" w:hAnsi="Times New Roman" w:cs="Times New Roman"/>
          <w:color w:val="001D35"/>
          <w:sz w:val="24"/>
          <w:szCs w:val="24"/>
          <w:shd w:val="clear" w:color="auto" w:fill="FFFFFF"/>
        </w:rPr>
        <w:t>Confidentiality refers to the researcher's commitment to protect participants' private information and data from unauthorized access, use, or disclosure. It's a crucial ethical principle that ensures participants feel safe sharing sensitive information, encouraging honest and accurate responses and fostering trust in the research process</w:t>
      </w:r>
      <w:r w:rsidR="00A001AD" w:rsidRPr="00E132F0">
        <w:rPr>
          <w:rFonts w:ascii="Times New Roman" w:hAnsi="Times New Roman" w:cs="Times New Roman"/>
          <w:sz w:val="24"/>
          <w:szCs w:val="24"/>
        </w:rPr>
        <w:t xml:space="preserve">. Confidentiality </w:t>
      </w:r>
      <w:r w:rsidR="00E949F9">
        <w:rPr>
          <w:rFonts w:ascii="Times New Roman" w:hAnsi="Times New Roman" w:cs="Times New Roman"/>
          <w:sz w:val="24"/>
          <w:szCs w:val="24"/>
        </w:rPr>
        <w:t>was</w:t>
      </w:r>
      <w:r w:rsidR="00A001AD" w:rsidRPr="00E132F0">
        <w:rPr>
          <w:rFonts w:ascii="Times New Roman" w:hAnsi="Times New Roman" w:cs="Times New Roman"/>
          <w:sz w:val="24"/>
          <w:szCs w:val="24"/>
        </w:rPr>
        <w:t xml:space="preserve"> bonded and it absolutely </w:t>
      </w:r>
      <w:r w:rsidR="00E949F9">
        <w:rPr>
          <w:rFonts w:ascii="Times New Roman" w:hAnsi="Times New Roman" w:cs="Times New Roman"/>
          <w:sz w:val="24"/>
          <w:szCs w:val="24"/>
        </w:rPr>
        <w:t>was</w:t>
      </w:r>
      <w:r w:rsidR="00A001AD" w:rsidRPr="00E132F0">
        <w:rPr>
          <w:rFonts w:ascii="Times New Roman" w:hAnsi="Times New Roman" w:cs="Times New Roman"/>
          <w:sz w:val="24"/>
          <w:szCs w:val="24"/>
        </w:rPr>
        <w:t xml:space="preserve"> the researcher’s moral responsibility to verify the collected data. Solely summarized data </w:t>
      </w:r>
      <w:r w:rsidR="00E949F9">
        <w:rPr>
          <w:rFonts w:ascii="Times New Roman" w:hAnsi="Times New Roman" w:cs="Times New Roman"/>
          <w:sz w:val="24"/>
          <w:szCs w:val="24"/>
        </w:rPr>
        <w:t>was</w:t>
      </w:r>
      <w:r w:rsidR="00A001AD" w:rsidRPr="00E132F0">
        <w:rPr>
          <w:rFonts w:ascii="Times New Roman" w:hAnsi="Times New Roman" w:cs="Times New Roman"/>
          <w:sz w:val="24"/>
          <w:szCs w:val="24"/>
        </w:rPr>
        <w:t xml:space="preserve"> obtainable for public consumption. The privacy of the information provided in survey responses </w:t>
      </w:r>
      <w:r w:rsidR="004D1B36">
        <w:rPr>
          <w:rFonts w:ascii="Times New Roman" w:hAnsi="Times New Roman" w:cs="Times New Roman"/>
          <w:sz w:val="24"/>
          <w:szCs w:val="24"/>
        </w:rPr>
        <w:t>was</w:t>
      </w:r>
      <w:r w:rsidR="00A001AD" w:rsidRPr="00E132F0">
        <w:rPr>
          <w:rFonts w:ascii="Times New Roman" w:hAnsi="Times New Roman" w:cs="Times New Roman"/>
          <w:sz w:val="24"/>
          <w:szCs w:val="24"/>
        </w:rPr>
        <w:t xml:space="preserve"> upheld. All citations and references made by other academics </w:t>
      </w:r>
      <w:r w:rsidR="000E1B2A">
        <w:rPr>
          <w:rFonts w:ascii="Times New Roman" w:hAnsi="Times New Roman" w:cs="Times New Roman"/>
          <w:sz w:val="24"/>
          <w:szCs w:val="24"/>
        </w:rPr>
        <w:t xml:space="preserve">were </w:t>
      </w:r>
      <w:r w:rsidR="000E1B2A" w:rsidRPr="00E132F0">
        <w:rPr>
          <w:rFonts w:ascii="Times New Roman" w:hAnsi="Times New Roman" w:cs="Times New Roman"/>
          <w:sz w:val="24"/>
          <w:szCs w:val="24"/>
        </w:rPr>
        <w:t>recognized</w:t>
      </w:r>
      <w:r w:rsidR="00A001AD" w:rsidRPr="00E132F0">
        <w:rPr>
          <w:rFonts w:ascii="Times New Roman" w:hAnsi="Times New Roman" w:cs="Times New Roman"/>
          <w:sz w:val="24"/>
          <w:szCs w:val="24"/>
        </w:rPr>
        <w:t xml:space="preserve">. The researcher </w:t>
      </w:r>
      <w:r w:rsidR="004D1B36">
        <w:rPr>
          <w:rFonts w:ascii="Times New Roman" w:hAnsi="Times New Roman" w:cs="Times New Roman"/>
          <w:sz w:val="24"/>
          <w:szCs w:val="24"/>
        </w:rPr>
        <w:t>used</w:t>
      </w:r>
      <w:r w:rsidR="00A001AD" w:rsidRPr="00E132F0">
        <w:rPr>
          <w:rFonts w:ascii="Times New Roman" w:hAnsi="Times New Roman" w:cs="Times New Roman"/>
          <w:sz w:val="24"/>
          <w:szCs w:val="24"/>
        </w:rPr>
        <w:t xml:space="preserve"> information in a discreet manner and study ensure</w:t>
      </w:r>
      <w:r w:rsidR="004D1B36">
        <w:rPr>
          <w:rFonts w:ascii="Times New Roman" w:hAnsi="Times New Roman" w:cs="Times New Roman"/>
          <w:sz w:val="24"/>
          <w:szCs w:val="24"/>
        </w:rPr>
        <w:t>d</w:t>
      </w:r>
      <w:r w:rsidR="00A001AD" w:rsidRPr="00E132F0">
        <w:rPr>
          <w:rFonts w:ascii="Times New Roman" w:hAnsi="Times New Roman" w:cs="Times New Roman"/>
          <w:sz w:val="24"/>
          <w:szCs w:val="24"/>
        </w:rPr>
        <w:t xml:space="preserve"> the anonymity of respondents, and the information </w:t>
      </w:r>
      <w:r w:rsidR="004D1B36">
        <w:rPr>
          <w:rFonts w:ascii="Times New Roman" w:hAnsi="Times New Roman" w:cs="Times New Roman"/>
          <w:sz w:val="24"/>
          <w:szCs w:val="24"/>
        </w:rPr>
        <w:t xml:space="preserve">was </w:t>
      </w:r>
      <w:r w:rsidR="00A001AD" w:rsidRPr="00E132F0">
        <w:rPr>
          <w:rFonts w:ascii="Times New Roman" w:hAnsi="Times New Roman" w:cs="Times New Roman"/>
          <w:sz w:val="24"/>
          <w:szCs w:val="24"/>
        </w:rPr>
        <w:t>onl</w:t>
      </w:r>
      <w:r>
        <w:rPr>
          <w:rFonts w:ascii="Times New Roman" w:hAnsi="Times New Roman" w:cs="Times New Roman"/>
          <w:sz w:val="24"/>
          <w:szCs w:val="24"/>
        </w:rPr>
        <w:t>y utilized for purposes</w:t>
      </w:r>
      <w:r w:rsidR="00A001AD" w:rsidRPr="00E132F0">
        <w:rPr>
          <w:rFonts w:ascii="Times New Roman" w:hAnsi="Times New Roman" w:cs="Times New Roman"/>
          <w:sz w:val="24"/>
          <w:szCs w:val="24"/>
        </w:rPr>
        <w:t xml:space="preserve"> </w:t>
      </w:r>
      <w:r>
        <w:rPr>
          <w:rFonts w:ascii="Times New Roman" w:hAnsi="Times New Roman" w:cs="Times New Roman"/>
          <w:sz w:val="24"/>
          <w:szCs w:val="24"/>
        </w:rPr>
        <w:t xml:space="preserve">of writing </w:t>
      </w:r>
      <w:r w:rsidR="00A001AD" w:rsidRPr="00E132F0">
        <w:rPr>
          <w:rFonts w:ascii="Times New Roman" w:hAnsi="Times New Roman" w:cs="Times New Roman"/>
          <w:sz w:val="24"/>
          <w:szCs w:val="24"/>
        </w:rPr>
        <w:t xml:space="preserve">a project report as per the requirements of the university. </w:t>
      </w:r>
    </w:p>
    <w:p w14:paraId="08434C88" w14:textId="77777777" w:rsidR="00A001AD" w:rsidRPr="009A2B0F" w:rsidRDefault="00A001AD" w:rsidP="00A001AD">
      <w:pPr>
        <w:spacing w:line="360" w:lineRule="auto"/>
        <w:rPr>
          <w:rFonts w:ascii="Times New Roman" w:hAnsi="Times New Roman" w:cs="Times New Roman"/>
          <w:b/>
          <w:bCs/>
          <w:sz w:val="24"/>
          <w:szCs w:val="24"/>
        </w:rPr>
      </w:pPr>
      <w:r w:rsidRPr="009A2B0F">
        <w:rPr>
          <w:rFonts w:ascii="Times New Roman" w:hAnsi="Times New Roman" w:cs="Times New Roman"/>
          <w:b/>
          <w:bCs/>
          <w:sz w:val="24"/>
          <w:szCs w:val="24"/>
        </w:rPr>
        <w:t>3.8.4 Privacy</w:t>
      </w:r>
    </w:p>
    <w:p w14:paraId="18DBC172" w14:textId="3704FA72" w:rsidR="00A001AD" w:rsidRPr="00E132F0" w:rsidRDefault="00A001AD" w:rsidP="00A001AD">
      <w:pPr>
        <w:spacing w:line="360" w:lineRule="auto"/>
        <w:rPr>
          <w:rFonts w:ascii="Times New Roman" w:hAnsi="Times New Roman" w:cs="Times New Roman"/>
          <w:sz w:val="24"/>
          <w:szCs w:val="24"/>
        </w:rPr>
      </w:pPr>
      <w:r w:rsidRPr="00E132F0">
        <w:rPr>
          <w:rFonts w:ascii="Times New Roman" w:hAnsi="Times New Roman" w:cs="Times New Roman"/>
          <w:sz w:val="24"/>
          <w:szCs w:val="24"/>
        </w:rPr>
        <w:t>By making sure that personal information, including as views, attitudes, and opinions, is not disclosed to other parties without the subject's consent, respect for privacy is achieved throughout the conduct of research (</w:t>
      </w:r>
      <w:proofErr w:type="spellStart"/>
      <w:r w:rsidRPr="00E132F0">
        <w:rPr>
          <w:rFonts w:ascii="Times New Roman" w:hAnsi="Times New Roman" w:cs="Times New Roman"/>
          <w:sz w:val="24"/>
          <w:szCs w:val="24"/>
        </w:rPr>
        <w:t>Akaranga</w:t>
      </w:r>
      <w:proofErr w:type="spellEnd"/>
      <w:r w:rsidRPr="00E132F0">
        <w:rPr>
          <w:rFonts w:ascii="Times New Roman" w:hAnsi="Times New Roman" w:cs="Times New Roman"/>
          <w:sz w:val="24"/>
          <w:szCs w:val="24"/>
        </w:rPr>
        <w:t xml:space="preserve"> &amp; </w:t>
      </w:r>
      <w:proofErr w:type="spellStart"/>
      <w:r w:rsidRPr="00E132F0">
        <w:rPr>
          <w:rFonts w:ascii="Times New Roman" w:hAnsi="Times New Roman" w:cs="Times New Roman"/>
          <w:sz w:val="24"/>
          <w:szCs w:val="24"/>
        </w:rPr>
        <w:t>Makau</w:t>
      </w:r>
      <w:proofErr w:type="spellEnd"/>
      <w:r w:rsidRPr="00E132F0">
        <w:rPr>
          <w:rFonts w:ascii="Times New Roman" w:hAnsi="Times New Roman" w:cs="Times New Roman"/>
          <w:sz w:val="24"/>
          <w:szCs w:val="24"/>
        </w:rPr>
        <w:t>, 2019). The researcher protect</w:t>
      </w:r>
      <w:r w:rsidR="00CA2B8C">
        <w:rPr>
          <w:rFonts w:ascii="Times New Roman" w:hAnsi="Times New Roman" w:cs="Times New Roman"/>
          <w:sz w:val="24"/>
          <w:szCs w:val="24"/>
        </w:rPr>
        <w:t>ed</w:t>
      </w:r>
      <w:r w:rsidRPr="00E132F0">
        <w:rPr>
          <w:rFonts w:ascii="Times New Roman" w:hAnsi="Times New Roman" w:cs="Times New Roman"/>
          <w:sz w:val="24"/>
          <w:szCs w:val="24"/>
        </w:rPr>
        <w:t xml:space="preserve"> the respondents from harm, either emotional or physical. Throughout the time of </w:t>
      </w:r>
      <w:r>
        <w:rPr>
          <w:rFonts w:ascii="Times New Roman" w:hAnsi="Times New Roman" w:cs="Times New Roman"/>
          <w:sz w:val="24"/>
          <w:szCs w:val="24"/>
        </w:rPr>
        <w:t>data</w:t>
      </w:r>
      <w:r w:rsidRPr="00E132F0">
        <w:rPr>
          <w:rFonts w:ascii="Times New Roman" w:hAnsi="Times New Roman" w:cs="Times New Roman"/>
          <w:sz w:val="24"/>
          <w:szCs w:val="24"/>
        </w:rPr>
        <w:t xml:space="preserve"> collection, analysis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safeguarded as data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hold on within the laptop victimization data protection Arcanum so as to confirm confidentiality. </w:t>
      </w:r>
    </w:p>
    <w:p w14:paraId="4198E331" w14:textId="77777777" w:rsidR="00A001AD" w:rsidRPr="009A2B0F" w:rsidRDefault="00A001AD" w:rsidP="00A001AD">
      <w:pPr>
        <w:spacing w:before="240" w:line="360" w:lineRule="auto"/>
        <w:rPr>
          <w:rFonts w:ascii="Times New Roman" w:hAnsi="Times New Roman" w:cs="Times New Roman"/>
          <w:b/>
          <w:bCs/>
          <w:sz w:val="24"/>
          <w:szCs w:val="24"/>
        </w:rPr>
      </w:pPr>
      <w:bookmarkStart w:id="347" w:name="_Toc104526009"/>
      <w:bookmarkStart w:id="348" w:name="_Toc109747752"/>
      <w:r w:rsidRPr="009A2B0F">
        <w:rPr>
          <w:rFonts w:ascii="Times New Roman" w:hAnsi="Times New Roman" w:cs="Times New Roman"/>
          <w:b/>
          <w:bCs/>
          <w:sz w:val="24"/>
          <w:szCs w:val="24"/>
        </w:rPr>
        <w:t>3.8.5 Anonymity</w:t>
      </w:r>
      <w:bookmarkEnd w:id="347"/>
      <w:bookmarkEnd w:id="348"/>
      <w:r w:rsidRPr="009A2B0F">
        <w:rPr>
          <w:rFonts w:ascii="Times New Roman" w:hAnsi="Times New Roman" w:cs="Times New Roman"/>
          <w:b/>
          <w:bCs/>
          <w:sz w:val="24"/>
          <w:szCs w:val="24"/>
        </w:rPr>
        <w:t xml:space="preserve"> </w:t>
      </w:r>
    </w:p>
    <w:p w14:paraId="2150B228" w14:textId="6526B7AD" w:rsidR="00A001AD" w:rsidRPr="00E132F0" w:rsidRDefault="00A001AD" w:rsidP="00A001AD">
      <w:pPr>
        <w:spacing w:line="360" w:lineRule="auto"/>
        <w:rPr>
          <w:rFonts w:ascii="Times New Roman" w:hAnsi="Times New Roman" w:cs="Times New Roman"/>
          <w:sz w:val="24"/>
          <w:szCs w:val="24"/>
        </w:rPr>
      </w:pPr>
      <w:r w:rsidRPr="00E132F0">
        <w:rPr>
          <w:rFonts w:ascii="Times New Roman" w:hAnsi="Times New Roman" w:cs="Times New Roman"/>
          <w:sz w:val="24"/>
          <w:szCs w:val="24"/>
        </w:rPr>
        <w:t xml:space="preserve">Anonymity is preserved by not disclosing the racial or ethnic origins of responders, not identifying them by name, and not disclosing any personal information about a participant. This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achieved by victimization Pseudonyms in respect of the participants and therefore the company that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chosen for this study. The anonymity of respondents is protected. The easiest way to do this is by not identifying respondents by name during the collection of data (</w:t>
      </w:r>
      <w:proofErr w:type="spellStart"/>
      <w:r w:rsidRPr="00E132F0">
        <w:rPr>
          <w:rFonts w:ascii="Times New Roman" w:hAnsi="Times New Roman" w:cs="Times New Roman"/>
          <w:sz w:val="24"/>
          <w:szCs w:val="24"/>
        </w:rPr>
        <w:t>Fouka</w:t>
      </w:r>
      <w:proofErr w:type="spellEnd"/>
      <w:r w:rsidRPr="00E132F0">
        <w:rPr>
          <w:rFonts w:ascii="Times New Roman" w:hAnsi="Times New Roman" w:cs="Times New Roman"/>
          <w:sz w:val="24"/>
          <w:szCs w:val="24"/>
        </w:rPr>
        <w:t xml:space="preserve"> &amp; </w:t>
      </w:r>
      <w:proofErr w:type="spellStart"/>
      <w:r w:rsidRPr="00E132F0">
        <w:rPr>
          <w:rFonts w:ascii="Times New Roman" w:hAnsi="Times New Roman" w:cs="Times New Roman"/>
          <w:sz w:val="24"/>
          <w:szCs w:val="24"/>
        </w:rPr>
        <w:t>Mantzorou</w:t>
      </w:r>
      <w:proofErr w:type="spellEnd"/>
      <w:r w:rsidRPr="00E132F0">
        <w:rPr>
          <w:rFonts w:ascii="Times New Roman" w:hAnsi="Times New Roman" w:cs="Times New Roman"/>
          <w:sz w:val="24"/>
          <w:szCs w:val="24"/>
        </w:rPr>
        <w:t xml:space="preserve">, 2019).   To safeguard participants' identities, codes and pseudonyms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used. Respondents' privacy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upheld and none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allowed to write their contacts on the questionnaires. The information of the participant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managed in such a way that their identity is secured by anonymity (</w:t>
      </w:r>
      <w:proofErr w:type="spellStart"/>
      <w:r w:rsidRPr="00E132F0">
        <w:rPr>
          <w:rFonts w:ascii="Times New Roman" w:hAnsi="Times New Roman" w:cs="Times New Roman"/>
          <w:sz w:val="24"/>
          <w:szCs w:val="24"/>
        </w:rPr>
        <w:t>Bickman</w:t>
      </w:r>
      <w:proofErr w:type="spellEnd"/>
      <w:r w:rsidRPr="00E132F0">
        <w:rPr>
          <w:rFonts w:ascii="Times New Roman" w:hAnsi="Times New Roman" w:cs="Times New Roman"/>
          <w:sz w:val="24"/>
          <w:szCs w:val="24"/>
        </w:rPr>
        <w:t xml:space="preserve"> &amp; Rog, 2018). This </w:t>
      </w:r>
      <w:r w:rsidR="00E949F9">
        <w:rPr>
          <w:rFonts w:ascii="Times New Roman" w:hAnsi="Times New Roman" w:cs="Times New Roman"/>
          <w:sz w:val="24"/>
          <w:szCs w:val="24"/>
        </w:rPr>
        <w:t>was</w:t>
      </w:r>
      <w:r w:rsidRPr="00E132F0">
        <w:rPr>
          <w:rFonts w:ascii="Times New Roman" w:hAnsi="Times New Roman" w:cs="Times New Roman"/>
          <w:sz w:val="24"/>
          <w:szCs w:val="24"/>
        </w:rPr>
        <w:t xml:space="preserve"> accomplished by instructing them not to fill out any personal information on the questionnaire</w:t>
      </w:r>
    </w:p>
    <w:p w14:paraId="2FCF7CD4" w14:textId="77777777" w:rsidR="00A001AD" w:rsidRPr="009A2B0F" w:rsidRDefault="00A001AD" w:rsidP="00C31F10">
      <w:pPr>
        <w:pStyle w:val="Heading2"/>
      </w:pPr>
      <w:bookmarkStart w:id="349" w:name="_Toc136986739"/>
      <w:bookmarkStart w:id="350" w:name="_Toc67423585"/>
      <w:bookmarkStart w:id="351" w:name="_Toc7791168"/>
      <w:bookmarkStart w:id="352" w:name="_Toc41492493"/>
      <w:bookmarkStart w:id="353" w:name="_Toc123598739"/>
      <w:bookmarkStart w:id="354" w:name="_Toc1477859"/>
      <w:bookmarkStart w:id="355" w:name="_Toc102745472"/>
      <w:bookmarkStart w:id="356" w:name="_Toc66885738"/>
      <w:bookmarkStart w:id="357" w:name="_Toc151116848"/>
      <w:bookmarkStart w:id="358" w:name="_Toc159854595"/>
      <w:bookmarkStart w:id="359" w:name="_Toc166837700"/>
      <w:bookmarkStart w:id="360" w:name="_Toc193651740"/>
      <w:bookmarkStart w:id="361" w:name="_Toc199802378"/>
      <w:r w:rsidRPr="009A2B0F">
        <w:t>3.9 Chapter Summary</w:t>
      </w:r>
      <w:bookmarkEnd w:id="342"/>
      <w:bookmarkEnd w:id="349"/>
      <w:bookmarkEnd w:id="350"/>
      <w:bookmarkEnd w:id="351"/>
      <w:bookmarkEnd w:id="352"/>
      <w:bookmarkEnd w:id="353"/>
      <w:bookmarkEnd w:id="354"/>
      <w:bookmarkEnd w:id="355"/>
      <w:bookmarkEnd w:id="356"/>
      <w:bookmarkEnd w:id="357"/>
      <w:bookmarkEnd w:id="358"/>
      <w:bookmarkEnd w:id="359"/>
      <w:bookmarkEnd w:id="360"/>
      <w:bookmarkEnd w:id="361"/>
      <w:r w:rsidRPr="009A2B0F">
        <w:t xml:space="preserve"> </w:t>
      </w:r>
    </w:p>
    <w:p w14:paraId="45F491C1" w14:textId="7EC38157" w:rsidR="00A001AD" w:rsidRDefault="00A001AD" w:rsidP="00A001AD">
      <w:pPr>
        <w:spacing w:line="360" w:lineRule="auto"/>
        <w:rPr>
          <w:rFonts w:ascii="Times New Roman" w:hAnsi="Times New Roman" w:cs="Times New Roman"/>
          <w:iCs/>
          <w:sz w:val="24"/>
          <w:szCs w:val="24"/>
        </w:rPr>
      </w:pPr>
      <w:r w:rsidRPr="00E132F0">
        <w:rPr>
          <w:rFonts w:ascii="Times New Roman" w:hAnsi="Times New Roman" w:cs="Times New Roman"/>
          <w:iCs/>
          <w:sz w:val="24"/>
          <w:szCs w:val="24"/>
        </w:rPr>
        <w:t xml:space="preserve">The focus of the chapter is the section on study methodology, which provides a research procedure outlining the methodology to be used. This section describes the investigation technique and the methodology that </w:t>
      </w:r>
      <w:r w:rsidR="00E949F9">
        <w:rPr>
          <w:rFonts w:ascii="Times New Roman" w:hAnsi="Times New Roman" w:cs="Times New Roman"/>
          <w:iCs/>
          <w:sz w:val="24"/>
          <w:szCs w:val="24"/>
        </w:rPr>
        <w:t>was</w:t>
      </w:r>
      <w:r w:rsidRPr="00E132F0">
        <w:rPr>
          <w:rFonts w:ascii="Times New Roman" w:hAnsi="Times New Roman" w:cs="Times New Roman"/>
          <w:iCs/>
          <w:sz w:val="24"/>
          <w:szCs w:val="24"/>
        </w:rPr>
        <w:t xml:space="preserve"> used in the research project. The research technique describes the methodology that helped the study accomplish its primary goal.</w:t>
      </w:r>
    </w:p>
    <w:p w14:paraId="12F79DC8" w14:textId="77777777" w:rsidR="00CA2B8C" w:rsidRDefault="00CA2B8C" w:rsidP="00A001AD">
      <w:pPr>
        <w:spacing w:line="360" w:lineRule="auto"/>
        <w:rPr>
          <w:rFonts w:ascii="Times New Roman" w:hAnsi="Times New Roman" w:cs="Times New Roman"/>
          <w:iCs/>
          <w:sz w:val="24"/>
          <w:szCs w:val="24"/>
        </w:rPr>
      </w:pPr>
    </w:p>
    <w:p w14:paraId="2919A0BC" w14:textId="77777777" w:rsidR="00CA2B8C" w:rsidRDefault="00CA2B8C" w:rsidP="00A001AD">
      <w:pPr>
        <w:spacing w:line="360" w:lineRule="auto"/>
        <w:rPr>
          <w:rFonts w:ascii="Times New Roman" w:hAnsi="Times New Roman" w:cs="Times New Roman"/>
          <w:iCs/>
          <w:sz w:val="24"/>
          <w:szCs w:val="24"/>
        </w:rPr>
      </w:pPr>
    </w:p>
    <w:p w14:paraId="1F4FC792" w14:textId="77777777" w:rsidR="00CA2B8C" w:rsidRPr="00D276C6" w:rsidRDefault="00CA2B8C" w:rsidP="00A001AD">
      <w:pPr>
        <w:spacing w:line="360" w:lineRule="auto"/>
        <w:rPr>
          <w:rFonts w:ascii="Times New Roman" w:hAnsi="Times New Roman" w:cs="Times New Roman"/>
          <w:iCs/>
          <w:color w:val="C00000"/>
          <w:sz w:val="24"/>
          <w:szCs w:val="24"/>
        </w:rPr>
      </w:pPr>
    </w:p>
    <w:p w14:paraId="33C7CB13" w14:textId="77777777" w:rsidR="00CA2B8C" w:rsidRPr="003E163F" w:rsidRDefault="00CA2B8C" w:rsidP="00CA2B8C">
      <w:pPr>
        <w:pStyle w:val="Heading1"/>
        <w:spacing w:before="0"/>
        <w:rPr>
          <w:rFonts w:eastAsia="Times New Roman" w:cs="Times New Roman"/>
          <w:b w:val="0"/>
          <w:bCs/>
          <w:color w:val="000000" w:themeColor="text1"/>
          <w:szCs w:val="24"/>
        </w:rPr>
      </w:pPr>
      <w:bookmarkStart w:id="362" w:name="_Toc41753881"/>
      <w:bookmarkStart w:id="363" w:name="_Toc54538522"/>
      <w:bookmarkStart w:id="364" w:name="_Toc128218647"/>
      <w:bookmarkStart w:id="365" w:name="_Toc181084356"/>
      <w:bookmarkStart w:id="366" w:name="_Toc199802379"/>
      <w:r w:rsidRPr="003E163F">
        <w:rPr>
          <w:rFonts w:eastAsia="Times New Roman" w:cs="Times New Roman"/>
          <w:bCs/>
          <w:color w:val="000000" w:themeColor="text1"/>
          <w:szCs w:val="24"/>
        </w:rPr>
        <w:t>CHAPTER FOUR</w:t>
      </w:r>
      <w:bookmarkEnd w:id="362"/>
      <w:bookmarkEnd w:id="363"/>
      <w:bookmarkEnd w:id="364"/>
      <w:bookmarkEnd w:id="365"/>
      <w:bookmarkEnd w:id="366"/>
    </w:p>
    <w:p w14:paraId="12C6690E" w14:textId="77777777" w:rsidR="00CA2B8C" w:rsidRPr="003E163F" w:rsidRDefault="00CA2B8C" w:rsidP="00CA2B8C">
      <w:pPr>
        <w:pStyle w:val="Heading1"/>
        <w:spacing w:before="0"/>
        <w:rPr>
          <w:rFonts w:eastAsia="Times New Roman" w:cs="Times New Roman"/>
          <w:b w:val="0"/>
          <w:bCs/>
          <w:color w:val="000000" w:themeColor="text1"/>
          <w:szCs w:val="24"/>
        </w:rPr>
      </w:pPr>
      <w:bookmarkStart w:id="367" w:name="_Toc20684879"/>
      <w:bookmarkStart w:id="368" w:name="_Toc41753882"/>
      <w:bookmarkStart w:id="369" w:name="_Toc54538523"/>
      <w:bookmarkStart w:id="370" w:name="_Toc128218648"/>
      <w:bookmarkStart w:id="371" w:name="_Toc181084357"/>
      <w:bookmarkStart w:id="372" w:name="_Toc199802380"/>
      <w:r w:rsidRPr="003E163F">
        <w:rPr>
          <w:rFonts w:eastAsia="Times New Roman" w:cs="Times New Roman"/>
          <w:bCs/>
          <w:color w:val="000000" w:themeColor="text1"/>
          <w:szCs w:val="24"/>
        </w:rPr>
        <w:t>RESEARCH FINDINGS AND DISCUSSION</w:t>
      </w:r>
      <w:bookmarkEnd w:id="367"/>
      <w:bookmarkEnd w:id="368"/>
      <w:bookmarkEnd w:id="369"/>
      <w:bookmarkEnd w:id="370"/>
      <w:bookmarkEnd w:id="371"/>
      <w:bookmarkEnd w:id="372"/>
    </w:p>
    <w:p w14:paraId="60B8E6B2" w14:textId="77777777" w:rsidR="00CA2B8C" w:rsidRPr="007B72E3" w:rsidRDefault="00CA2B8C" w:rsidP="00CA2B8C">
      <w:pPr>
        <w:pStyle w:val="Heading2"/>
      </w:pPr>
      <w:bookmarkStart w:id="373" w:name="_Toc20684880"/>
      <w:bookmarkStart w:id="374" w:name="_Toc41753883"/>
      <w:bookmarkStart w:id="375" w:name="_Toc54538524"/>
      <w:bookmarkStart w:id="376" w:name="_Toc128218649"/>
      <w:bookmarkStart w:id="377" w:name="_Toc181084358"/>
      <w:bookmarkStart w:id="378" w:name="_Toc199802381"/>
      <w:r w:rsidRPr="007B72E3">
        <w:t>4.0 Introduction</w:t>
      </w:r>
      <w:bookmarkEnd w:id="373"/>
      <w:bookmarkEnd w:id="374"/>
      <w:bookmarkEnd w:id="375"/>
      <w:bookmarkEnd w:id="376"/>
      <w:bookmarkEnd w:id="377"/>
      <w:bookmarkEnd w:id="378"/>
      <w:r w:rsidRPr="007B72E3">
        <w:t xml:space="preserve"> </w:t>
      </w:r>
    </w:p>
    <w:p w14:paraId="307725BD" w14:textId="6E05A24E" w:rsidR="00CA2B8C" w:rsidRDefault="00CA2B8C" w:rsidP="00CA2B8C">
      <w:pPr>
        <w:spacing w:line="360" w:lineRule="auto"/>
        <w:rPr>
          <w:rFonts w:ascii="Times New Roman" w:eastAsia="Times New Roman" w:hAnsi="Times New Roman" w:cs="Times New Roman"/>
          <w:sz w:val="24"/>
          <w:szCs w:val="24"/>
        </w:rPr>
      </w:pPr>
      <w:r w:rsidRPr="00556CF1">
        <w:rPr>
          <w:rFonts w:ascii="Times New Roman" w:eastAsia="Times New Roman" w:hAnsi="Times New Roman" w:cs="Times New Roman"/>
          <w:sz w:val="24"/>
          <w:szCs w:val="24"/>
        </w:rPr>
        <w:t xml:space="preserve">According to the questionnaire's instructions and the research questions, this part provides an overview of the study's findings. </w:t>
      </w:r>
      <w:r>
        <w:rPr>
          <w:rFonts w:ascii="Times New Roman" w:eastAsia="Times New Roman" w:hAnsi="Times New Roman" w:cs="Times New Roman"/>
          <w:sz w:val="24"/>
          <w:szCs w:val="24"/>
        </w:rPr>
        <w:t>C</w:t>
      </w:r>
      <w:r w:rsidRPr="00556CF1">
        <w:rPr>
          <w:rFonts w:ascii="Times New Roman" w:eastAsia="Times New Roman" w:hAnsi="Times New Roman" w:cs="Times New Roman"/>
          <w:sz w:val="24"/>
          <w:szCs w:val="24"/>
        </w:rPr>
        <w:t xml:space="preserve">ollected data using questionnaires, which </w:t>
      </w:r>
      <w:r w:rsidR="00DD1B65">
        <w:rPr>
          <w:rFonts w:ascii="Times New Roman" w:eastAsia="Times New Roman" w:hAnsi="Times New Roman" w:cs="Times New Roman"/>
          <w:sz w:val="24"/>
          <w:szCs w:val="24"/>
        </w:rPr>
        <w:t>was</w:t>
      </w:r>
      <w:r w:rsidRPr="00556CF1">
        <w:rPr>
          <w:rFonts w:ascii="Times New Roman" w:eastAsia="Times New Roman" w:hAnsi="Times New Roman" w:cs="Times New Roman"/>
          <w:sz w:val="24"/>
          <w:szCs w:val="24"/>
        </w:rPr>
        <w:t xml:space="preserve"> analyzed using SPSS version 26.0 and basic descriptive statistics. The research findings are presented in this chapter in several sections according to the main variables of the investigation. The chapter is broken up into sections that include a chapter synopsis, responses on research variables, study </w:t>
      </w:r>
      <w:r>
        <w:rPr>
          <w:rFonts w:ascii="Times New Roman" w:eastAsia="Times New Roman" w:hAnsi="Times New Roman" w:cs="Times New Roman"/>
          <w:sz w:val="24"/>
          <w:szCs w:val="24"/>
        </w:rPr>
        <w:t>limitations</w:t>
      </w:r>
      <w:r w:rsidRPr="00556CF1">
        <w:rPr>
          <w:rFonts w:ascii="Times New Roman" w:eastAsia="Times New Roman" w:hAnsi="Times New Roman" w:cs="Times New Roman"/>
          <w:sz w:val="24"/>
          <w:szCs w:val="24"/>
        </w:rPr>
        <w:t>, and respondent demographic data</w:t>
      </w:r>
      <w:r>
        <w:rPr>
          <w:rFonts w:ascii="Times New Roman" w:eastAsia="Times New Roman" w:hAnsi="Times New Roman" w:cs="Times New Roman"/>
          <w:sz w:val="24"/>
          <w:szCs w:val="24"/>
        </w:rPr>
        <w:t>.</w:t>
      </w:r>
    </w:p>
    <w:p w14:paraId="65EF8CCA" w14:textId="77777777" w:rsidR="00CA2B8C" w:rsidRPr="007B72E3" w:rsidRDefault="00CA2B8C" w:rsidP="00CA2B8C">
      <w:pPr>
        <w:pStyle w:val="Heading2"/>
      </w:pPr>
      <w:bookmarkStart w:id="379" w:name="_Toc20684881"/>
      <w:bookmarkStart w:id="380" w:name="_Toc41753884"/>
      <w:bookmarkStart w:id="381" w:name="_Toc54538525"/>
      <w:bookmarkStart w:id="382" w:name="_Toc128218650"/>
      <w:bookmarkStart w:id="383" w:name="_Toc181084359"/>
      <w:bookmarkStart w:id="384" w:name="_Toc199802382"/>
      <w:r w:rsidRPr="007B72E3">
        <w:t>4.1 Research Findings</w:t>
      </w:r>
      <w:bookmarkEnd w:id="379"/>
      <w:bookmarkEnd w:id="380"/>
      <w:bookmarkEnd w:id="381"/>
      <w:bookmarkEnd w:id="382"/>
      <w:bookmarkEnd w:id="383"/>
      <w:bookmarkEnd w:id="384"/>
      <w:r w:rsidRPr="007B72E3">
        <w:t xml:space="preserve"> </w:t>
      </w:r>
    </w:p>
    <w:p w14:paraId="31F90603" w14:textId="0263365F" w:rsidR="00CA2B8C" w:rsidRDefault="00CA2B8C" w:rsidP="00CA2B8C">
      <w:pPr>
        <w:pStyle w:val="Heading1"/>
        <w:spacing w:before="0" w:after="240"/>
        <w:rPr>
          <w:rFonts w:eastAsia="Times New Roman" w:cs="Times New Roman"/>
          <w:color w:val="000000"/>
          <w:szCs w:val="24"/>
        </w:rPr>
      </w:pPr>
      <w:bookmarkStart w:id="385" w:name="_3q5sasy" w:colFirst="0" w:colLast="0"/>
      <w:bookmarkStart w:id="386" w:name="_Toc20684882"/>
      <w:bookmarkStart w:id="387" w:name="_Toc41753885"/>
      <w:bookmarkStart w:id="388" w:name="_Toc54538526"/>
      <w:bookmarkStart w:id="389" w:name="_Toc128218651"/>
      <w:bookmarkStart w:id="390" w:name="_Toc180773533"/>
      <w:bookmarkStart w:id="391" w:name="_Toc181084360"/>
      <w:bookmarkStart w:id="392" w:name="_Toc199802383"/>
      <w:bookmarkEnd w:id="385"/>
      <w:r>
        <w:rPr>
          <w:rFonts w:eastAsia="Times New Roman" w:cs="Times New Roman"/>
          <w:color w:val="000000"/>
          <w:szCs w:val="24"/>
        </w:rPr>
        <w:t>Table4: Response Rate</w:t>
      </w:r>
      <w:bookmarkEnd w:id="386"/>
      <w:bookmarkEnd w:id="387"/>
      <w:bookmarkEnd w:id="388"/>
      <w:bookmarkEnd w:id="389"/>
      <w:bookmarkEnd w:id="390"/>
      <w:bookmarkEnd w:id="391"/>
      <w:bookmarkEnd w:id="392"/>
    </w:p>
    <w:p w14:paraId="396878C2" w14:textId="69045F94" w:rsidR="00CA2B8C" w:rsidRPr="00AE41FF" w:rsidRDefault="00CA2B8C" w:rsidP="00CA2B8C">
      <w:pPr>
        <w:spacing w:line="360" w:lineRule="auto"/>
        <w:rPr>
          <w:rFonts w:ascii="Times New Roman" w:hAnsi="Times New Roman" w:cs="Times New Roman"/>
          <w:sz w:val="24"/>
          <w:szCs w:val="24"/>
        </w:rPr>
      </w:pPr>
      <w:r>
        <w:rPr>
          <w:rFonts w:ascii="Times New Roman" w:eastAsia="Times New Roman" w:hAnsi="Times New Roman" w:cs="Times New Roman"/>
          <w:sz w:val="24"/>
          <w:szCs w:val="24"/>
        </w:rPr>
        <w:t>50</w:t>
      </w:r>
      <w:r w:rsidRPr="00AE41FF">
        <w:rPr>
          <w:rFonts w:ascii="Times New Roman" w:eastAsia="Times New Roman" w:hAnsi="Times New Roman" w:cs="Times New Roman"/>
          <w:sz w:val="24"/>
          <w:szCs w:val="24"/>
        </w:rPr>
        <w:t xml:space="preserve"> participants the researcher gave them the questionnaire shown in Table </w:t>
      </w:r>
      <w:r>
        <w:rPr>
          <w:rFonts w:ascii="Times New Roman" w:eastAsia="Times New Roman" w:hAnsi="Times New Roman" w:cs="Times New Roman"/>
          <w:sz w:val="24"/>
          <w:szCs w:val="24"/>
        </w:rPr>
        <w:t>4</w:t>
      </w:r>
      <w:r w:rsidRPr="00AE41FF">
        <w:rPr>
          <w:rFonts w:ascii="Times New Roman" w:eastAsia="Times New Roman" w:hAnsi="Times New Roman" w:cs="Times New Roman"/>
          <w:sz w:val="24"/>
          <w:szCs w:val="24"/>
        </w:rPr>
        <w:t xml:space="preserve">. </w:t>
      </w:r>
    </w:p>
    <w:tbl>
      <w:tblPr>
        <w:tblW w:w="8505" w:type="dxa"/>
        <w:tblInd w:w="392" w:type="dxa"/>
        <w:tblBorders>
          <w:top w:val="single" w:sz="4" w:space="0" w:color="000000"/>
          <w:bottom w:val="single" w:sz="4" w:space="0" w:color="000000"/>
        </w:tblBorders>
        <w:tblLayout w:type="fixed"/>
        <w:tblLook w:val="0400" w:firstRow="0" w:lastRow="0" w:firstColumn="0" w:lastColumn="0" w:noHBand="0" w:noVBand="1"/>
      </w:tblPr>
      <w:tblGrid>
        <w:gridCol w:w="2704"/>
        <w:gridCol w:w="3096"/>
        <w:gridCol w:w="2705"/>
      </w:tblGrid>
      <w:tr w:rsidR="00CA2B8C" w:rsidRPr="00AE41FF" w14:paraId="6C9E0760" w14:textId="77777777" w:rsidTr="00BB5462">
        <w:tc>
          <w:tcPr>
            <w:tcW w:w="2704" w:type="dxa"/>
            <w:tcBorders>
              <w:top w:val="single" w:sz="4" w:space="0" w:color="000000"/>
              <w:bottom w:val="single" w:sz="4" w:space="0" w:color="000000"/>
            </w:tcBorders>
          </w:tcPr>
          <w:p w14:paraId="77ED71E1" w14:textId="77777777" w:rsidR="00CA2B8C" w:rsidRPr="00AE41FF" w:rsidRDefault="00CA2B8C" w:rsidP="00CA2B8C">
            <w:pPr>
              <w:spacing w:before="240" w:after="240"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Category</w:t>
            </w:r>
          </w:p>
        </w:tc>
        <w:tc>
          <w:tcPr>
            <w:tcW w:w="3096" w:type="dxa"/>
            <w:tcBorders>
              <w:top w:val="single" w:sz="4" w:space="0" w:color="000000"/>
              <w:bottom w:val="single" w:sz="4" w:space="0" w:color="000000"/>
            </w:tcBorders>
          </w:tcPr>
          <w:p w14:paraId="6B36C8E9" w14:textId="77777777" w:rsidR="00CA2B8C" w:rsidRPr="00AE41FF" w:rsidRDefault="00CA2B8C" w:rsidP="00CA2B8C">
            <w:pPr>
              <w:spacing w:before="240"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705" w:type="dxa"/>
            <w:tcBorders>
              <w:top w:val="single" w:sz="4" w:space="0" w:color="000000"/>
              <w:bottom w:val="single" w:sz="4" w:space="0" w:color="000000"/>
            </w:tcBorders>
          </w:tcPr>
          <w:p w14:paraId="2FC67C5F" w14:textId="77777777" w:rsidR="00CA2B8C" w:rsidRPr="00AE41FF" w:rsidRDefault="00CA2B8C" w:rsidP="00CA2B8C">
            <w:pPr>
              <w:spacing w:before="240"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CA2B8C" w:rsidRPr="00AE41FF" w14:paraId="5FDE871E" w14:textId="77777777" w:rsidTr="00BB5462">
        <w:trPr>
          <w:trHeight w:val="587"/>
        </w:trPr>
        <w:tc>
          <w:tcPr>
            <w:tcW w:w="2704" w:type="dxa"/>
            <w:tcBorders>
              <w:top w:val="single" w:sz="4" w:space="0" w:color="000000"/>
            </w:tcBorders>
          </w:tcPr>
          <w:p w14:paraId="058DD6EE" w14:textId="77777777" w:rsidR="00CA2B8C" w:rsidRPr="00AE41FF" w:rsidRDefault="00CA2B8C" w:rsidP="00CA2B8C">
            <w:pPr>
              <w:spacing w:before="240" w:after="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Responses </w:t>
            </w:r>
          </w:p>
        </w:tc>
        <w:tc>
          <w:tcPr>
            <w:tcW w:w="3096" w:type="dxa"/>
            <w:tcBorders>
              <w:top w:val="single" w:sz="4" w:space="0" w:color="000000"/>
            </w:tcBorders>
          </w:tcPr>
          <w:p w14:paraId="2D7B0F0D" w14:textId="3A0BC763" w:rsidR="00CA2B8C" w:rsidRPr="00AE41FF" w:rsidRDefault="00CA2B8C" w:rsidP="00CA2B8C">
            <w:pPr>
              <w:spacing w:before="240"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c>
          <w:tcPr>
            <w:tcW w:w="2705" w:type="dxa"/>
            <w:tcBorders>
              <w:top w:val="single" w:sz="4" w:space="0" w:color="000000"/>
            </w:tcBorders>
          </w:tcPr>
          <w:p w14:paraId="64FD2E1A" w14:textId="77777777" w:rsidR="00CA2B8C" w:rsidRPr="00AE41FF" w:rsidRDefault="00CA2B8C" w:rsidP="00CA2B8C">
            <w:pPr>
              <w:spacing w:before="240" w:after="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76</w:t>
            </w:r>
          </w:p>
        </w:tc>
      </w:tr>
      <w:tr w:rsidR="00CA2B8C" w:rsidRPr="00AE41FF" w14:paraId="354D87FD" w14:textId="77777777" w:rsidTr="00BB5462">
        <w:tc>
          <w:tcPr>
            <w:tcW w:w="2704" w:type="dxa"/>
          </w:tcPr>
          <w:p w14:paraId="76F26469" w14:textId="77777777" w:rsidR="00CA2B8C" w:rsidRPr="00AE41FF" w:rsidRDefault="00CA2B8C" w:rsidP="00CA2B8C">
            <w:pPr>
              <w:spacing w:after="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Non-Responses</w:t>
            </w:r>
          </w:p>
        </w:tc>
        <w:tc>
          <w:tcPr>
            <w:tcW w:w="3096" w:type="dxa"/>
          </w:tcPr>
          <w:p w14:paraId="4C02FA2B" w14:textId="3C9DFBFA" w:rsidR="00CA2B8C" w:rsidRPr="00AE41FF" w:rsidRDefault="00CA2B8C" w:rsidP="00CA2B8C">
            <w:pPr>
              <w:spacing w:after="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2705" w:type="dxa"/>
          </w:tcPr>
          <w:p w14:paraId="29441E5C" w14:textId="77777777" w:rsidR="00CA2B8C" w:rsidRPr="00AE41FF" w:rsidRDefault="00CA2B8C" w:rsidP="00CA2B8C">
            <w:pPr>
              <w:spacing w:after="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24</w:t>
            </w:r>
          </w:p>
        </w:tc>
      </w:tr>
      <w:tr w:rsidR="00CA2B8C" w:rsidRPr="00AE41FF" w14:paraId="780D061F" w14:textId="77777777" w:rsidTr="00BB5462">
        <w:tc>
          <w:tcPr>
            <w:tcW w:w="2704" w:type="dxa"/>
          </w:tcPr>
          <w:p w14:paraId="7A66C335" w14:textId="77777777" w:rsidR="00CA2B8C" w:rsidRPr="00AE41FF" w:rsidRDefault="00CA2B8C" w:rsidP="00CA2B8C">
            <w:pPr>
              <w:spacing w:after="240"/>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Total </w:t>
            </w:r>
          </w:p>
        </w:tc>
        <w:tc>
          <w:tcPr>
            <w:tcW w:w="3096" w:type="dxa"/>
          </w:tcPr>
          <w:p w14:paraId="535BC156" w14:textId="0A6FB7AF" w:rsidR="00CA2B8C" w:rsidRPr="00AE41FF" w:rsidRDefault="00CA2B8C" w:rsidP="00CA2B8C">
            <w:pPr>
              <w:spacing w:after="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50</w:t>
            </w:r>
          </w:p>
        </w:tc>
        <w:tc>
          <w:tcPr>
            <w:tcW w:w="2705" w:type="dxa"/>
          </w:tcPr>
          <w:p w14:paraId="0214EE77" w14:textId="77777777" w:rsidR="00CA2B8C" w:rsidRPr="00AE41FF" w:rsidRDefault="00CA2B8C" w:rsidP="00CA2B8C">
            <w:pPr>
              <w:spacing w:after="240"/>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100</w:t>
            </w:r>
          </w:p>
        </w:tc>
      </w:tr>
    </w:tbl>
    <w:p w14:paraId="26B0CAA0" w14:textId="65DDB118" w:rsidR="00CA2B8C" w:rsidRDefault="00CA2B8C" w:rsidP="00CA2B8C">
      <w:pPr>
        <w:spacing w:before="240"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Pr="00CB6497">
        <w:rPr>
          <w:rFonts w:ascii="Times New Roman" w:eastAsia="Times New Roman" w:hAnsi="Times New Roman" w:cs="Times New Roman"/>
          <w:sz w:val="24"/>
          <w:szCs w:val="24"/>
        </w:rPr>
        <w:t xml:space="preserve">inal analysis did not include the responses of 24% of respondents, who did not </w:t>
      </w:r>
      <w:r>
        <w:rPr>
          <w:rFonts w:ascii="Times New Roman" w:eastAsia="Times New Roman" w:hAnsi="Times New Roman" w:cs="Times New Roman"/>
          <w:sz w:val="24"/>
          <w:szCs w:val="24"/>
        </w:rPr>
        <w:t xml:space="preserve">respond </w:t>
      </w:r>
      <w:r w:rsidRPr="00CB6497">
        <w:rPr>
          <w:rFonts w:ascii="Times New Roman" w:eastAsia="Times New Roman" w:hAnsi="Times New Roman" w:cs="Times New Roman"/>
          <w:sz w:val="24"/>
          <w:szCs w:val="24"/>
        </w:rPr>
        <w:t xml:space="preserve">to the questionnaires, while </w:t>
      </w:r>
      <w:r>
        <w:rPr>
          <w:rFonts w:ascii="Times New Roman" w:eastAsia="Times New Roman" w:hAnsi="Times New Roman" w:cs="Times New Roman"/>
          <w:sz w:val="24"/>
          <w:szCs w:val="24"/>
        </w:rPr>
        <w:t>38(</w:t>
      </w:r>
      <w:r w:rsidRPr="00CB6497">
        <w:rPr>
          <w:rFonts w:ascii="Times New Roman" w:eastAsia="Times New Roman" w:hAnsi="Times New Roman" w:cs="Times New Roman"/>
          <w:sz w:val="24"/>
          <w:szCs w:val="24"/>
        </w:rPr>
        <w:t>76</w:t>
      </w:r>
      <w:proofErr w:type="gramStart"/>
      <w:r w:rsidRPr="00CB649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Pr="00CB6497">
        <w:rPr>
          <w:rFonts w:ascii="Times New Roman" w:eastAsia="Times New Roman" w:hAnsi="Times New Roman" w:cs="Times New Roman"/>
          <w:sz w:val="24"/>
          <w:szCs w:val="24"/>
        </w:rPr>
        <w:t xml:space="preserve"> of</w:t>
      </w:r>
      <w:proofErr w:type="gramEnd"/>
      <w:r w:rsidRPr="00CB6497">
        <w:rPr>
          <w:rFonts w:ascii="Times New Roman" w:eastAsia="Times New Roman" w:hAnsi="Times New Roman" w:cs="Times New Roman"/>
          <w:sz w:val="24"/>
          <w:szCs w:val="24"/>
        </w:rPr>
        <w:t xml:space="preserve"> the total, completed. Response rates were really good. Dawson (2019) states that a research project is appropriate for analysis if it receives a response rate of 50%; a response rate of 60% is deemed acceptable; and a response rate of 70% or higher is deemed great. This implies that the study had a very high response rate.</w:t>
      </w:r>
    </w:p>
    <w:p w14:paraId="675A342A" w14:textId="77777777" w:rsidR="00CA2B8C" w:rsidRDefault="00CA2B8C" w:rsidP="00CA2B8C">
      <w:pPr>
        <w:spacing w:before="240" w:line="360" w:lineRule="auto"/>
        <w:rPr>
          <w:rFonts w:ascii="Times New Roman" w:eastAsia="Times New Roman" w:hAnsi="Times New Roman" w:cs="Times New Roman"/>
          <w:sz w:val="24"/>
          <w:szCs w:val="24"/>
        </w:rPr>
      </w:pPr>
    </w:p>
    <w:p w14:paraId="1B454EC4" w14:textId="77777777" w:rsidR="00CA2B8C" w:rsidRPr="00AE41FF" w:rsidRDefault="00CA2B8C" w:rsidP="00CA2B8C">
      <w:pPr>
        <w:spacing w:before="240" w:line="360" w:lineRule="auto"/>
        <w:rPr>
          <w:rFonts w:ascii="Times New Roman" w:eastAsia="Times New Roman" w:hAnsi="Times New Roman" w:cs="Times New Roman"/>
          <w:sz w:val="24"/>
          <w:szCs w:val="24"/>
        </w:rPr>
      </w:pPr>
    </w:p>
    <w:p w14:paraId="0A901982" w14:textId="77777777" w:rsidR="00CA2B8C" w:rsidRPr="00AE41FF" w:rsidRDefault="00CA2B8C" w:rsidP="00CA2B8C">
      <w:pPr>
        <w:spacing w:before="240" w:line="360" w:lineRule="auto"/>
        <w:rPr>
          <w:rFonts w:ascii="Times New Roman" w:eastAsia="Times New Roman" w:hAnsi="Times New Roman" w:cs="Times New Roman"/>
          <w:sz w:val="24"/>
          <w:szCs w:val="24"/>
        </w:rPr>
      </w:pPr>
    </w:p>
    <w:p w14:paraId="552F596E" w14:textId="77777777" w:rsidR="00CA2B8C" w:rsidRPr="00AE41FF" w:rsidRDefault="00CA2B8C" w:rsidP="00CA2B8C">
      <w:pPr>
        <w:spacing w:before="240" w:line="360" w:lineRule="auto"/>
        <w:rPr>
          <w:rFonts w:ascii="Times New Roman" w:eastAsia="Times New Roman" w:hAnsi="Times New Roman" w:cs="Times New Roman"/>
          <w:sz w:val="24"/>
          <w:szCs w:val="24"/>
        </w:rPr>
      </w:pPr>
    </w:p>
    <w:p w14:paraId="1486BC90" w14:textId="77777777" w:rsidR="00CA2B8C" w:rsidRPr="00AE41FF" w:rsidRDefault="00CA2B8C" w:rsidP="00CA2B8C">
      <w:pP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Demographic Information </w:t>
      </w:r>
    </w:p>
    <w:p w14:paraId="0FFC8D7F" w14:textId="77777777" w:rsidR="00CA2B8C" w:rsidRPr="00AE41FF" w:rsidRDefault="00CA2B8C" w:rsidP="00CA2B8C">
      <w:pPr>
        <w:spacing w:before="240" w:line="360" w:lineRule="auto"/>
        <w:rPr>
          <w:rFonts w:ascii="Times New Roman" w:eastAsia="Times New Roman" w:hAnsi="Times New Roman" w:cs="Times New Roman"/>
          <w:sz w:val="24"/>
          <w:szCs w:val="24"/>
        </w:rPr>
      </w:pPr>
      <w:r w:rsidRPr="000E50C4">
        <w:rPr>
          <w:rFonts w:ascii="Times New Roman" w:eastAsia="Times New Roman" w:hAnsi="Times New Roman" w:cs="Times New Roman"/>
          <w:sz w:val="24"/>
          <w:szCs w:val="24"/>
        </w:rPr>
        <w:t>The respondents were asked to provide biographical information in order to determine the study's characteristics. Among the attributes were gender, age group, education level, years of service, and position within the company.</w:t>
      </w:r>
      <w:bookmarkStart w:id="393" w:name="_34g0dwd" w:colFirst="0" w:colLast="0"/>
      <w:bookmarkEnd w:id="393"/>
    </w:p>
    <w:p w14:paraId="66CD08EA" w14:textId="30FCCB35" w:rsidR="00CA2B8C" w:rsidRPr="00AE41FF" w:rsidRDefault="00CA2B8C" w:rsidP="00CA2B8C">
      <w:pPr>
        <w:pStyle w:val="Heading1"/>
        <w:spacing w:before="0" w:line="240" w:lineRule="auto"/>
        <w:rPr>
          <w:rFonts w:eastAsia="Times New Roman" w:cs="Times New Roman"/>
          <w:color w:val="000000"/>
          <w:szCs w:val="24"/>
        </w:rPr>
      </w:pPr>
      <w:bookmarkStart w:id="394" w:name="_Toc41753887"/>
      <w:bookmarkStart w:id="395" w:name="_Toc54538527"/>
      <w:bookmarkStart w:id="396" w:name="_Toc128218652"/>
      <w:bookmarkStart w:id="397" w:name="_Toc180773534"/>
      <w:bookmarkStart w:id="398" w:name="_Toc181084361"/>
      <w:bookmarkStart w:id="399" w:name="_Toc199802384"/>
      <w:r w:rsidRPr="00AE41FF">
        <w:rPr>
          <w:rFonts w:eastAsia="Times New Roman" w:cs="Times New Roman"/>
          <w:color w:val="000000"/>
          <w:szCs w:val="24"/>
        </w:rPr>
        <w:t xml:space="preserve">Table </w:t>
      </w:r>
      <w:r>
        <w:rPr>
          <w:rFonts w:eastAsia="Times New Roman" w:cs="Times New Roman"/>
          <w:color w:val="000000"/>
          <w:szCs w:val="24"/>
        </w:rPr>
        <w:t>5</w:t>
      </w:r>
      <w:r w:rsidRPr="00AE41FF">
        <w:rPr>
          <w:rFonts w:eastAsia="Times New Roman" w:cs="Times New Roman"/>
          <w:color w:val="000000"/>
          <w:szCs w:val="24"/>
        </w:rPr>
        <w:t>: Gender</w:t>
      </w:r>
      <w:bookmarkEnd w:id="394"/>
      <w:bookmarkEnd w:id="395"/>
      <w:bookmarkEnd w:id="396"/>
      <w:bookmarkEnd w:id="397"/>
      <w:bookmarkEnd w:id="398"/>
      <w:bookmarkEnd w:id="399"/>
      <w:r w:rsidRPr="00AE41FF">
        <w:rPr>
          <w:rFonts w:eastAsia="Times New Roman" w:cs="Times New Roman"/>
          <w:color w:val="000000"/>
          <w:szCs w:val="24"/>
        </w:rPr>
        <w:t xml:space="preserve"> </w:t>
      </w:r>
    </w:p>
    <w:p w14:paraId="62DBF9A8" w14:textId="77777777" w:rsidR="00CA2B8C" w:rsidRPr="00AE41FF" w:rsidRDefault="00CA2B8C" w:rsidP="00CA2B8C">
      <w:pPr>
        <w:rPr>
          <w:rFonts w:ascii="Times New Roman" w:hAnsi="Times New Roman" w:cs="Times New Roman"/>
          <w:sz w:val="24"/>
          <w:szCs w:val="24"/>
        </w:rPr>
      </w:pPr>
    </w:p>
    <w:tbl>
      <w:tblPr>
        <w:tblW w:w="8505" w:type="dxa"/>
        <w:tblInd w:w="392" w:type="dxa"/>
        <w:tblBorders>
          <w:top w:val="single" w:sz="4" w:space="0" w:color="000000"/>
          <w:bottom w:val="single" w:sz="4" w:space="0" w:color="000000"/>
        </w:tblBorders>
        <w:tblLayout w:type="fixed"/>
        <w:tblLook w:val="0400" w:firstRow="0" w:lastRow="0" w:firstColumn="0" w:lastColumn="0" w:noHBand="0" w:noVBand="1"/>
      </w:tblPr>
      <w:tblGrid>
        <w:gridCol w:w="2704"/>
        <w:gridCol w:w="3096"/>
        <w:gridCol w:w="2705"/>
      </w:tblGrid>
      <w:tr w:rsidR="00CA2B8C" w:rsidRPr="00AE41FF" w14:paraId="50B48A26" w14:textId="77777777" w:rsidTr="00BB5462">
        <w:tc>
          <w:tcPr>
            <w:tcW w:w="2704" w:type="dxa"/>
            <w:tcBorders>
              <w:top w:val="single" w:sz="4" w:space="0" w:color="000000"/>
              <w:bottom w:val="single" w:sz="4" w:space="0" w:color="000000"/>
            </w:tcBorders>
          </w:tcPr>
          <w:p w14:paraId="2C059D84" w14:textId="77777777" w:rsidR="00CA2B8C" w:rsidRPr="00AE41FF" w:rsidRDefault="00CA2B8C" w:rsidP="00CA2B8C">
            <w:pPr>
              <w:spacing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Gender </w:t>
            </w:r>
          </w:p>
        </w:tc>
        <w:tc>
          <w:tcPr>
            <w:tcW w:w="3096" w:type="dxa"/>
            <w:tcBorders>
              <w:top w:val="single" w:sz="4" w:space="0" w:color="000000"/>
              <w:bottom w:val="single" w:sz="4" w:space="0" w:color="000000"/>
            </w:tcBorders>
          </w:tcPr>
          <w:p w14:paraId="6E78919D" w14:textId="77777777" w:rsidR="00CA2B8C" w:rsidRPr="00AE41FF" w:rsidRDefault="00CA2B8C" w:rsidP="00CA2B8C">
            <w:pPr>
              <w:spacing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705" w:type="dxa"/>
            <w:tcBorders>
              <w:top w:val="single" w:sz="4" w:space="0" w:color="000000"/>
              <w:bottom w:val="single" w:sz="4" w:space="0" w:color="000000"/>
            </w:tcBorders>
          </w:tcPr>
          <w:p w14:paraId="22772AE0" w14:textId="77777777" w:rsidR="00CA2B8C" w:rsidRPr="00AE41FF" w:rsidRDefault="00CA2B8C" w:rsidP="00CA2B8C">
            <w:pPr>
              <w:spacing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CA2B8C" w:rsidRPr="00AE41FF" w14:paraId="01DD20EA" w14:textId="77777777" w:rsidTr="00BB5462">
        <w:trPr>
          <w:trHeight w:val="570"/>
        </w:trPr>
        <w:tc>
          <w:tcPr>
            <w:tcW w:w="2704" w:type="dxa"/>
            <w:tcBorders>
              <w:top w:val="single" w:sz="4" w:space="0" w:color="000000"/>
            </w:tcBorders>
          </w:tcPr>
          <w:p w14:paraId="3924A52D" w14:textId="77777777" w:rsidR="00CA2B8C" w:rsidRPr="00AE41FF" w:rsidRDefault="00CA2B8C" w:rsidP="00CA2B8C">
            <w:pPr>
              <w:spacing w:before="240"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M</w:t>
            </w:r>
            <w:r w:rsidRPr="00AE41FF">
              <w:rPr>
                <w:rFonts w:ascii="Times New Roman" w:eastAsia="Times New Roman" w:hAnsi="Times New Roman" w:cs="Times New Roman"/>
                <w:sz w:val="24"/>
                <w:szCs w:val="24"/>
              </w:rPr>
              <w:t xml:space="preserve">ale </w:t>
            </w:r>
          </w:p>
        </w:tc>
        <w:tc>
          <w:tcPr>
            <w:tcW w:w="3096" w:type="dxa"/>
            <w:tcBorders>
              <w:top w:val="single" w:sz="4" w:space="0" w:color="000000"/>
            </w:tcBorders>
          </w:tcPr>
          <w:p w14:paraId="4DE1933A" w14:textId="1D4FF6D7" w:rsidR="00CA2B8C" w:rsidRPr="00AE41FF" w:rsidRDefault="001A1CBC" w:rsidP="00CA2B8C">
            <w:pPr>
              <w:spacing w:before="240"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2705" w:type="dxa"/>
            <w:tcBorders>
              <w:top w:val="single" w:sz="4" w:space="0" w:color="000000"/>
            </w:tcBorders>
          </w:tcPr>
          <w:p w14:paraId="61D9F6C7" w14:textId="77777777" w:rsidR="00CA2B8C" w:rsidRPr="00AE41FF" w:rsidRDefault="00CA2B8C" w:rsidP="00CA2B8C">
            <w:pPr>
              <w:spacing w:before="240" w:after="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59</w:t>
            </w:r>
          </w:p>
        </w:tc>
      </w:tr>
      <w:tr w:rsidR="00CA2B8C" w:rsidRPr="00AE41FF" w14:paraId="7C8F7AED" w14:textId="77777777" w:rsidTr="00BB5462">
        <w:tc>
          <w:tcPr>
            <w:tcW w:w="2704" w:type="dxa"/>
          </w:tcPr>
          <w:p w14:paraId="1B4464B6" w14:textId="77777777" w:rsidR="00CA2B8C" w:rsidRPr="00AE41FF" w:rsidRDefault="00CA2B8C" w:rsidP="00CA2B8C">
            <w:pPr>
              <w:spacing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fem</w:t>
            </w:r>
            <w:r w:rsidRPr="00AE41FF">
              <w:rPr>
                <w:rFonts w:ascii="Times New Roman" w:eastAsia="Times New Roman" w:hAnsi="Times New Roman" w:cs="Times New Roman"/>
                <w:sz w:val="24"/>
                <w:szCs w:val="24"/>
              </w:rPr>
              <w:t xml:space="preserve">ale </w:t>
            </w:r>
          </w:p>
        </w:tc>
        <w:tc>
          <w:tcPr>
            <w:tcW w:w="3096" w:type="dxa"/>
          </w:tcPr>
          <w:p w14:paraId="29D85A56" w14:textId="6F0AB4F8" w:rsidR="00CA2B8C" w:rsidRPr="00AE41FF" w:rsidRDefault="001A1CBC" w:rsidP="00CA2B8C">
            <w:pPr>
              <w:spacing w:after="240"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2705" w:type="dxa"/>
          </w:tcPr>
          <w:p w14:paraId="6C0E52E8" w14:textId="77777777" w:rsidR="00CA2B8C" w:rsidRPr="00AE41FF" w:rsidRDefault="00CA2B8C" w:rsidP="00CA2B8C">
            <w:pPr>
              <w:spacing w:after="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41</w:t>
            </w:r>
          </w:p>
        </w:tc>
      </w:tr>
      <w:tr w:rsidR="00CA2B8C" w:rsidRPr="00AE41FF" w14:paraId="743EFD11" w14:textId="77777777" w:rsidTr="00BB5462">
        <w:tc>
          <w:tcPr>
            <w:tcW w:w="2704" w:type="dxa"/>
          </w:tcPr>
          <w:p w14:paraId="276BBEA0" w14:textId="77777777" w:rsidR="00CA2B8C" w:rsidRPr="00AE41FF" w:rsidRDefault="00CA2B8C" w:rsidP="00CA2B8C">
            <w:pPr>
              <w:spacing w:after="240"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Total </w:t>
            </w:r>
          </w:p>
        </w:tc>
        <w:tc>
          <w:tcPr>
            <w:tcW w:w="3096" w:type="dxa"/>
          </w:tcPr>
          <w:p w14:paraId="6B7CC296" w14:textId="52B94E99" w:rsidR="00CA2B8C" w:rsidRPr="00AE41FF" w:rsidRDefault="00CA2B8C" w:rsidP="00CA2B8C">
            <w:pPr>
              <w:spacing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38</w:t>
            </w:r>
          </w:p>
        </w:tc>
        <w:tc>
          <w:tcPr>
            <w:tcW w:w="2705" w:type="dxa"/>
          </w:tcPr>
          <w:p w14:paraId="2C41D2C1" w14:textId="77777777" w:rsidR="00CA2B8C" w:rsidRPr="00AE41FF" w:rsidRDefault="00CA2B8C" w:rsidP="00CA2B8C">
            <w:pPr>
              <w:spacing w:after="240"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100</w:t>
            </w:r>
          </w:p>
        </w:tc>
      </w:tr>
    </w:tbl>
    <w:p w14:paraId="2F7F75E7" w14:textId="15EF42D3" w:rsidR="00CA2B8C" w:rsidRPr="00AE41FF" w:rsidRDefault="00CA2B8C" w:rsidP="00CA2B8C">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sidRPr="00DD59B2">
        <w:rPr>
          <w:rFonts w:ascii="Times New Roman" w:eastAsia="Times New Roman" w:hAnsi="Times New Roman" w:cs="Times New Roman"/>
          <w:color w:val="000000"/>
          <w:sz w:val="24"/>
          <w:szCs w:val="24"/>
        </w:rPr>
        <w:t xml:space="preserve">Table </w:t>
      </w:r>
      <w:r>
        <w:rPr>
          <w:rFonts w:ascii="Times New Roman" w:eastAsia="Times New Roman" w:hAnsi="Times New Roman" w:cs="Times New Roman"/>
          <w:color w:val="000000"/>
          <w:sz w:val="24"/>
          <w:szCs w:val="24"/>
        </w:rPr>
        <w:t>5</w:t>
      </w:r>
      <w:r w:rsidRPr="00DD59B2">
        <w:rPr>
          <w:rFonts w:ascii="Times New Roman" w:eastAsia="Times New Roman" w:hAnsi="Times New Roman" w:cs="Times New Roman"/>
          <w:color w:val="000000"/>
          <w:sz w:val="24"/>
          <w:szCs w:val="24"/>
        </w:rPr>
        <w:t xml:space="preserve"> shows that 41% of participants who worked in the field were men and 59% of participants were </w:t>
      </w:r>
      <w:r>
        <w:rPr>
          <w:rFonts w:ascii="Times New Roman" w:eastAsia="Times New Roman" w:hAnsi="Times New Roman" w:cs="Times New Roman"/>
          <w:color w:val="000000"/>
          <w:sz w:val="24"/>
          <w:szCs w:val="24"/>
        </w:rPr>
        <w:t>male</w:t>
      </w:r>
      <w:r w:rsidRPr="00DD59B2">
        <w:rPr>
          <w:rFonts w:ascii="Times New Roman" w:eastAsia="Times New Roman" w:hAnsi="Times New Roman" w:cs="Times New Roman"/>
          <w:color w:val="000000"/>
          <w:sz w:val="24"/>
          <w:szCs w:val="24"/>
        </w:rPr>
        <w:t xml:space="preserve">. This shows that although though there were more male respondents than </w:t>
      </w:r>
      <w:r>
        <w:rPr>
          <w:rFonts w:ascii="Times New Roman" w:eastAsia="Times New Roman" w:hAnsi="Times New Roman" w:cs="Times New Roman"/>
          <w:color w:val="000000"/>
          <w:sz w:val="24"/>
          <w:szCs w:val="24"/>
        </w:rPr>
        <w:t>fe</w:t>
      </w:r>
      <w:r w:rsidRPr="00DD59B2">
        <w:rPr>
          <w:rFonts w:ascii="Times New Roman" w:eastAsia="Times New Roman" w:hAnsi="Times New Roman" w:cs="Times New Roman"/>
          <w:color w:val="000000"/>
          <w:sz w:val="24"/>
          <w:szCs w:val="24"/>
        </w:rPr>
        <w:t>male respondents in the survey, the respondents' gender representation was not properly distributed, and neither group was able to fully contribute to the study's conclusions. Dawson (2019) asserts that a respondent's gender is a crucial component in determining their opinions on a particular subject.</w:t>
      </w:r>
    </w:p>
    <w:p w14:paraId="65B39FF6" w14:textId="14B9E987" w:rsidR="00CA2B8C" w:rsidRPr="00AE41FF" w:rsidRDefault="00CA2B8C" w:rsidP="00CA2B8C">
      <w:pPr>
        <w:pStyle w:val="Heading1"/>
        <w:spacing w:before="0"/>
        <w:rPr>
          <w:rFonts w:eastAsia="Times New Roman" w:cs="Times New Roman"/>
          <w:szCs w:val="24"/>
        </w:rPr>
      </w:pPr>
      <w:bookmarkStart w:id="400" w:name="_Toc20684885"/>
      <w:bookmarkStart w:id="401" w:name="_Toc41753888"/>
      <w:bookmarkStart w:id="402" w:name="_Toc54538528"/>
      <w:bookmarkStart w:id="403" w:name="_Toc128218653"/>
      <w:bookmarkStart w:id="404" w:name="_Toc180773535"/>
      <w:bookmarkStart w:id="405" w:name="_Toc181084362"/>
      <w:bookmarkStart w:id="406" w:name="_Toc199802385"/>
      <w:r w:rsidRPr="00AE41FF">
        <w:rPr>
          <w:rFonts w:eastAsia="Times New Roman" w:cs="Times New Roman"/>
          <w:szCs w:val="24"/>
        </w:rPr>
        <w:t xml:space="preserve">Table </w:t>
      </w:r>
      <w:r w:rsidR="00CF63F3">
        <w:rPr>
          <w:rFonts w:eastAsia="Times New Roman" w:cs="Times New Roman"/>
          <w:szCs w:val="24"/>
        </w:rPr>
        <w:t>6</w:t>
      </w:r>
      <w:r w:rsidRPr="00AE41FF">
        <w:rPr>
          <w:rFonts w:eastAsia="Times New Roman" w:cs="Times New Roman"/>
          <w:szCs w:val="24"/>
        </w:rPr>
        <w:t>: Age Bracket</w:t>
      </w:r>
      <w:bookmarkEnd w:id="400"/>
      <w:bookmarkEnd w:id="401"/>
      <w:bookmarkEnd w:id="402"/>
      <w:bookmarkEnd w:id="403"/>
      <w:bookmarkEnd w:id="404"/>
      <w:bookmarkEnd w:id="405"/>
      <w:bookmarkEnd w:id="406"/>
    </w:p>
    <w:tbl>
      <w:tblPr>
        <w:tblW w:w="8647" w:type="dxa"/>
        <w:tblInd w:w="250" w:type="dxa"/>
        <w:tblBorders>
          <w:top w:val="single" w:sz="4" w:space="0" w:color="000000"/>
          <w:bottom w:val="single" w:sz="4" w:space="0" w:color="000000"/>
        </w:tblBorders>
        <w:tblLayout w:type="fixed"/>
        <w:tblLook w:val="0400" w:firstRow="0" w:lastRow="0" w:firstColumn="0" w:lastColumn="0" w:noHBand="0" w:noVBand="1"/>
      </w:tblPr>
      <w:tblGrid>
        <w:gridCol w:w="2835"/>
        <w:gridCol w:w="2977"/>
        <w:gridCol w:w="2835"/>
      </w:tblGrid>
      <w:tr w:rsidR="00CA2B8C" w:rsidRPr="00AE41FF" w14:paraId="30DCA30B" w14:textId="77777777" w:rsidTr="00BB5462">
        <w:tc>
          <w:tcPr>
            <w:tcW w:w="2835" w:type="dxa"/>
            <w:tcBorders>
              <w:top w:val="single" w:sz="4" w:space="0" w:color="000000"/>
              <w:bottom w:val="single" w:sz="4" w:space="0" w:color="000000"/>
            </w:tcBorders>
          </w:tcPr>
          <w:p w14:paraId="370C8A9E" w14:textId="77777777" w:rsidR="00CA2B8C" w:rsidRPr="00AE41FF" w:rsidRDefault="00CA2B8C" w:rsidP="00BB5462">
            <w:pPr>
              <w:spacing w:before="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Years </w:t>
            </w:r>
          </w:p>
        </w:tc>
        <w:tc>
          <w:tcPr>
            <w:tcW w:w="2977" w:type="dxa"/>
            <w:tcBorders>
              <w:top w:val="single" w:sz="4" w:space="0" w:color="000000"/>
              <w:bottom w:val="single" w:sz="4" w:space="0" w:color="000000"/>
            </w:tcBorders>
          </w:tcPr>
          <w:p w14:paraId="772E989A" w14:textId="77777777" w:rsidR="00CA2B8C" w:rsidRPr="00AE41FF" w:rsidRDefault="00CA2B8C" w:rsidP="00BB5462">
            <w:pPr>
              <w:spacing w:before="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835" w:type="dxa"/>
            <w:tcBorders>
              <w:top w:val="single" w:sz="4" w:space="0" w:color="000000"/>
              <w:bottom w:val="single" w:sz="4" w:space="0" w:color="000000"/>
            </w:tcBorders>
          </w:tcPr>
          <w:p w14:paraId="51A1378B" w14:textId="77777777" w:rsidR="00CA2B8C" w:rsidRPr="00AE41FF" w:rsidRDefault="00CA2B8C" w:rsidP="00BB5462">
            <w:pPr>
              <w:spacing w:before="240"/>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CA2B8C" w:rsidRPr="00AE41FF" w14:paraId="05957CEB" w14:textId="77777777" w:rsidTr="00BB5462">
        <w:tc>
          <w:tcPr>
            <w:tcW w:w="2835" w:type="dxa"/>
            <w:tcBorders>
              <w:top w:val="single" w:sz="4" w:space="0" w:color="000000"/>
            </w:tcBorders>
          </w:tcPr>
          <w:p w14:paraId="1B67A4C8"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18– 24  </w:t>
            </w:r>
          </w:p>
        </w:tc>
        <w:tc>
          <w:tcPr>
            <w:tcW w:w="2977" w:type="dxa"/>
            <w:tcBorders>
              <w:top w:val="single" w:sz="4" w:space="0" w:color="000000"/>
            </w:tcBorders>
            <w:vAlign w:val="center"/>
          </w:tcPr>
          <w:p w14:paraId="72294094" w14:textId="7DD9E779" w:rsidR="00CA2B8C" w:rsidRPr="00AE41FF" w:rsidRDefault="00CF63F3" w:rsidP="00BB5462">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835" w:type="dxa"/>
            <w:tcBorders>
              <w:top w:val="single" w:sz="4" w:space="0" w:color="000000"/>
            </w:tcBorders>
            <w:vAlign w:val="bottom"/>
          </w:tcPr>
          <w:p w14:paraId="339F6940" w14:textId="77777777" w:rsidR="00CA2B8C" w:rsidRPr="00AE41FF" w:rsidRDefault="00CA2B8C" w:rsidP="00BB5462">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3</w:t>
            </w:r>
          </w:p>
        </w:tc>
      </w:tr>
      <w:tr w:rsidR="00CA2B8C" w:rsidRPr="00AE41FF" w14:paraId="221C6C7F" w14:textId="77777777" w:rsidTr="00BB5462">
        <w:tc>
          <w:tcPr>
            <w:tcW w:w="2835" w:type="dxa"/>
          </w:tcPr>
          <w:p w14:paraId="52E5ED7B" w14:textId="77777777" w:rsidR="00CA2B8C" w:rsidRPr="00AE41FF" w:rsidRDefault="00CA2B8C" w:rsidP="00BB5462">
            <w:pPr>
              <w:spacing w:line="360" w:lineRule="auto"/>
              <w:jc w:val="center"/>
              <w:rPr>
                <w:rFonts w:ascii="Times New Roman" w:eastAsia="Times New Roman" w:hAnsi="Times New Roman" w:cs="Times New Roman"/>
                <w:sz w:val="24"/>
                <w:szCs w:val="24"/>
              </w:rPr>
            </w:pPr>
            <w:r w:rsidRPr="00AE41FF">
              <w:rPr>
                <w:rFonts w:ascii="Times New Roman" w:hAnsi="Times New Roman" w:cs="Times New Roman"/>
                <w:sz w:val="24"/>
                <w:szCs w:val="24"/>
              </w:rPr>
              <w:t>25– 34</w:t>
            </w:r>
            <w:r w:rsidRPr="00AE41FF">
              <w:rPr>
                <w:rFonts w:ascii="Times New Roman" w:eastAsia="Times New Roman" w:hAnsi="Times New Roman" w:cs="Times New Roman"/>
                <w:sz w:val="24"/>
                <w:szCs w:val="24"/>
              </w:rPr>
              <w:t xml:space="preserve">    </w:t>
            </w:r>
          </w:p>
        </w:tc>
        <w:tc>
          <w:tcPr>
            <w:tcW w:w="2977" w:type="dxa"/>
            <w:vAlign w:val="center"/>
          </w:tcPr>
          <w:p w14:paraId="59D464AB" w14:textId="42AF7E55" w:rsidR="00CA2B8C" w:rsidRPr="00AE41FF" w:rsidRDefault="00CF63F3" w:rsidP="00BB5462">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w:t>
            </w:r>
          </w:p>
        </w:tc>
        <w:tc>
          <w:tcPr>
            <w:tcW w:w="2835" w:type="dxa"/>
            <w:vAlign w:val="bottom"/>
          </w:tcPr>
          <w:p w14:paraId="4426DDEB"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51</w:t>
            </w:r>
          </w:p>
        </w:tc>
      </w:tr>
      <w:tr w:rsidR="00CA2B8C" w:rsidRPr="00AE41FF" w14:paraId="24D2F4D2" w14:textId="77777777" w:rsidTr="00BB5462">
        <w:tc>
          <w:tcPr>
            <w:tcW w:w="2835" w:type="dxa"/>
          </w:tcPr>
          <w:p w14:paraId="377AFBBC" w14:textId="77777777" w:rsidR="00CA2B8C" w:rsidRPr="00AE41FF" w:rsidRDefault="00CA2B8C" w:rsidP="00BB5462">
            <w:pPr>
              <w:spacing w:line="360" w:lineRule="auto"/>
              <w:jc w:val="center"/>
              <w:rPr>
                <w:rFonts w:ascii="Times New Roman" w:eastAsia="Times New Roman" w:hAnsi="Times New Roman" w:cs="Times New Roman"/>
                <w:sz w:val="24"/>
                <w:szCs w:val="24"/>
              </w:rPr>
            </w:pPr>
            <w:r w:rsidRPr="00AE41FF">
              <w:rPr>
                <w:rFonts w:ascii="Times New Roman" w:hAnsi="Times New Roman" w:cs="Times New Roman"/>
                <w:sz w:val="24"/>
                <w:szCs w:val="24"/>
              </w:rPr>
              <w:t>35- 44</w:t>
            </w:r>
          </w:p>
        </w:tc>
        <w:tc>
          <w:tcPr>
            <w:tcW w:w="2977" w:type="dxa"/>
            <w:vAlign w:val="center"/>
          </w:tcPr>
          <w:p w14:paraId="04182C99" w14:textId="6216C89F" w:rsidR="00CA2B8C" w:rsidRPr="00AE41FF" w:rsidRDefault="00CF63F3" w:rsidP="00BB5462">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w:t>
            </w:r>
          </w:p>
        </w:tc>
        <w:tc>
          <w:tcPr>
            <w:tcW w:w="2835" w:type="dxa"/>
            <w:vAlign w:val="bottom"/>
          </w:tcPr>
          <w:p w14:paraId="2E73A022"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33</w:t>
            </w:r>
          </w:p>
        </w:tc>
      </w:tr>
      <w:tr w:rsidR="00CA2B8C" w:rsidRPr="00AE41FF" w14:paraId="6D4E170E" w14:textId="77777777" w:rsidTr="00BB5462">
        <w:tc>
          <w:tcPr>
            <w:tcW w:w="2835" w:type="dxa"/>
          </w:tcPr>
          <w:p w14:paraId="4C06E62B" w14:textId="77777777" w:rsidR="00CA2B8C" w:rsidRPr="00AE41FF" w:rsidRDefault="00CA2B8C" w:rsidP="00BB5462">
            <w:pPr>
              <w:spacing w:line="360" w:lineRule="auto"/>
              <w:jc w:val="center"/>
              <w:rPr>
                <w:rFonts w:ascii="Times New Roman" w:eastAsia="Times New Roman" w:hAnsi="Times New Roman" w:cs="Times New Roman"/>
                <w:sz w:val="24"/>
                <w:szCs w:val="24"/>
              </w:rPr>
            </w:pPr>
            <w:r w:rsidRPr="00AE41FF">
              <w:rPr>
                <w:rFonts w:ascii="Times New Roman" w:hAnsi="Times New Roman" w:cs="Times New Roman"/>
                <w:sz w:val="24"/>
                <w:szCs w:val="24"/>
              </w:rPr>
              <w:t xml:space="preserve">45– 54      </w:t>
            </w:r>
            <w:r w:rsidRPr="00AE41FF">
              <w:rPr>
                <w:rFonts w:ascii="Times New Roman" w:eastAsia="Times New Roman" w:hAnsi="Times New Roman" w:cs="Times New Roman"/>
                <w:sz w:val="24"/>
                <w:szCs w:val="24"/>
              </w:rPr>
              <w:t xml:space="preserve">     </w:t>
            </w:r>
          </w:p>
        </w:tc>
        <w:tc>
          <w:tcPr>
            <w:tcW w:w="2977" w:type="dxa"/>
            <w:vAlign w:val="center"/>
          </w:tcPr>
          <w:p w14:paraId="3FB8DD35"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1</w:t>
            </w:r>
            <w:r>
              <w:rPr>
                <w:rFonts w:ascii="Times New Roman" w:eastAsia="Times New Roman" w:hAnsi="Times New Roman" w:cs="Times New Roman"/>
                <w:color w:val="000000"/>
                <w:sz w:val="24"/>
                <w:szCs w:val="24"/>
              </w:rPr>
              <w:t>6</w:t>
            </w:r>
          </w:p>
        </w:tc>
        <w:tc>
          <w:tcPr>
            <w:tcW w:w="2835" w:type="dxa"/>
            <w:vAlign w:val="bottom"/>
          </w:tcPr>
          <w:p w14:paraId="320B0F13"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12</w:t>
            </w:r>
          </w:p>
        </w:tc>
      </w:tr>
      <w:tr w:rsidR="00CA2B8C" w:rsidRPr="00AE41FF" w14:paraId="7E788045" w14:textId="77777777" w:rsidTr="00BB5462">
        <w:tc>
          <w:tcPr>
            <w:tcW w:w="2835" w:type="dxa"/>
          </w:tcPr>
          <w:p w14:paraId="67D7550B" w14:textId="77777777" w:rsidR="00CA2B8C" w:rsidRPr="00AE41FF" w:rsidRDefault="00CA2B8C" w:rsidP="00BB5462">
            <w:pPr>
              <w:spacing w:line="360" w:lineRule="auto"/>
              <w:jc w:val="center"/>
              <w:rPr>
                <w:rFonts w:ascii="Times New Roman" w:eastAsia="Times New Roman" w:hAnsi="Times New Roman" w:cs="Times New Roman"/>
                <w:sz w:val="24"/>
                <w:szCs w:val="24"/>
              </w:rPr>
            </w:pPr>
            <w:r w:rsidRPr="00AE41FF">
              <w:rPr>
                <w:rFonts w:ascii="Times New Roman" w:hAnsi="Times New Roman" w:cs="Times New Roman"/>
                <w:sz w:val="24"/>
                <w:szCs w:val="24"/>
              </w:rPr>
              <w:t>55- 60</w:t>
            </w:r>
          </w:p>
        </w:tc>
        <w:tc>
          <w:tcPr>
            <w:tcW w:w="2977" w:type="dxa"/>
            <w:vAlign w:val="center"/>
          </w:tcPr>
          <w:p w14:paraId="4AE662A2"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1</w:t>
            </w:r>
          </w:p>
        </w:tc>
        <w:tc>
          <w:tcPr>
            <w:tcW w:w="2835" w:type="dxa"/>
            <w:vAlign w:val="bottom"/>
          </w:tcPr>
          <w:p w14:paraId="0362C050"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1</w:t>
            </w:r>
          </w:p>
        </w:tc>
      </w:tr>
      <w:tr w:rsidR="00CA2B8C" w:rsidRPr="00AE41FF" w14:paraId="0C2340BA" w14:textId="77777777" w:rsidTr="00BB5462">
        <w:tc>
          <w:tcPr>
            <w:tcW w:w="2835" w:type="dxa"/>
          </w:tcPr>
          <w:p w14:paraId="6FDDD4A5" w14:textId="77777777" w:rsidR="00CA2B8C" w:rsidRPr="00AE41FF" w:rsidRDefault="00CA2B8C" w:rsidP="00BB5462">
            <w:pPr>
              <w:spacing w:line="360" w:lineRule="auto"/>
              <w:jc w:val="center"/>
              <w:rPr>
                <w:rFonts w:ascii="Times New Roman" w:eastAsia="Times New Roman" w:hAnsi="Times New Roman" w:cs="Times New Roman"/>
                <w:sz w:val="24"/>
                <w:szCs w:val="24"/>
              </w:rPr>
            </w:pPr>
            <w:r w:rsidRPr="00AE41FF">
              <w:rPr>
                <w:rFonts w:ascii="Times New Roman" w:hAnsi="Times New Roman" w:cs="Times New Roman"/>
                <w:sz w:val="24"/>
                <w:szCs w:val="24"/>
              </w:rPr>
              <w:t>61 and above</w:t>
            </w:r>
            <w:r w:rsidRPr="00AE41FF">
              <w:rPr>
                <w:rFonts w:ascii="Times New Roman" w:eastAsia="Times New Roman" w:hAnsi="Times New Roman" w:cs="Times New Roman"/>
                <w:sz w:val="24"/>
                <w:szCs w:val="24"/>
              </w:rPr>
              <w:t xml:space="preserve">     </w:t>
            </w:r>
          </w:p>
        </w:tc>
        <w:tc>
          <w:tcPr>
            <w:tcW w:w="2977" w:type="dxa"/>
            <w:vAlign w:val="center"/>
          </w:tcPr>
          <w:p w14:paraId="2C33A844"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0</w:t>
            </w:r>
          </w:p>
        </w:tc>
        <w:tc>
          <w:tcPr>
            <w:tcW w:w="2835" w:type="dxa"/>
            <w:vAlign w:val="bottom"/>
          </w:tcPr>
          <w:p w14:paraId="54CB08F3"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0</w:t>
            </w:r>
          </w:p>
        </w:tc>
      </w:tr>
      <w:tr w:rsidR="00CA2B8C" w:rsidRPr="00AE41FF" w14:paraId="3152BFAA" w14:textId="77777777" w:rsidTr="00BB5462">
        <w:tc>
          <w:tcPr>
            <w:tcW w:w="2835" w:type="dxa"/>
          </w:tcPr>
          <w:p w14:paraId="3F76C902" w14:textId="77777777" w:rsidR="00CA2B8C" w:rsidRPr="00AE41FF" w:rsidRDefault="00CA2B8C" w:rsidP="00BB5462">
            <w:pPr>
              <w:spacing w:before="240"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Total </w:t>
            </w:r>
          </w:p>
        </w:tc>
        <w:tc>
          <w:tcPr>
            <w:tcW w:w="2977" w:type="dxa"/>
          </w:tcPr>
          <w:p w14:paraId="4B0A165C" w14:textId="3E01E425" w:rsidR="00CA2B8C" w:rsidRPr="00AE41FF" w:rsidRDefault="00CA2B8C" w:rsidP="00BB5462">
            <w:pPr>
              <w:spacing w:before="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38</w:t>
            </w:r>
          </w:p>
        </w:tc>
        <w:tc>
          <w:tcPr>
            <w:tcW w:w="2835" w:type="dxa"/>
          </w:tcPr>
          <w:p w14:paraId="5D08AFF2" w14:textId="77777777" w:rsidR="00CA2B8C" w:rsidRPr="00AE41FF" w:rsidRDefault="00CA2B8C" w:rsidP="00BB5462">
            <w:pPr>
              <w:spacing w:before="240"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100</w:t>
            </w:r>
          </w:p>
        </w:tc>
      </w:tr>
    </w:tbl>
    <w:p w14:paraId="4E8FB40C" w14:textId="2D163F07" w:rsidR="00CA2B8C" w:rsidRPr="00AE41FF" w:rsidRDefault="00CA2B8C" w:rsidP="00CA2B8C">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sidRPr="0052242A">
        <w:rPr>
          <w:rFonts w:ascii="Times New Roman" w:eastAsia="Times New Roman" w:hAnsi="Times New Roman" w:cs="Times New Roman"/>
          <w:color w:val="000000"/>
          <w:sz w:val="24"/>
          <w:szCs w:val="24"/>
        </w:rPr>
        <w:t xml:space="preserve">As per the information presented in Table </w:t>
      </w:r>
      <w:r w:rsidR="00CF63F3">
        <w:rPr>
          <w:rFonts w:ascii="Times New Roman" w:eastAsia="Times New Roman" w:hAnsi="Times New Roman" w:cs="Times New Roman"/>
          <w:color w:val="000000"/>
          <w:sz w:val="24"/>
          <w:szCs w:val="24"/>
        </w:rPr>
        <w:t>6</w:t>
      </w:r>
      <w:r w:rsidRPr="0052242A">
        <w:rPr>
          <w:rFonts w:ascii="Times New Roman" w:eastAsia="Times New Roman" w:hAnsi="Times New Roman" w:cs="Times New Roman"/>
          <w:color w:val="000000"/>
          <w:sz w:val="24"/>
          <w:szCs w:val="24"/>
        </w:rPr>
        <w:t>, participants were requested to specify their age range. 51</w:t>
      </w:r>
      <w:r w:rsidR="00DD1B65" w:rsidRPr="0052242A">
        <w:rPr>
          <w:rFonts w:ascii="Times New Roman" w:eastAsia="Times New Roman" w:hAnsi="Times New Roman" w:cs="Times New Roman"/>
          <w:color w:val="000000"/>
          <w:sz w:val="24"/>
          <w:szCs w:val="24"/>
        </w:rPr>
        <w:t>%</w:t>
      </w:r>
      <w:r w:rsidR="00DD1B65">
        <w:rPr>
          <w:rFonts w:ascii="Times New Roman" w:eastAsia="Times New Roman" w:hAnsi="Times New Roman" w:cs="Times New Roman"/>
          <w:color w:val="000000"/>
          <w:sz w:val="24"/>
          <w:szCs w:val="24"/>
        </w:rPr>
        <w:t>,</w:t>
      </w:r>
      <w:r w:rsidRPr="0052242A">
        <w:rPr>
          <w:rFonts w:ascii="Times New Roman" w:eastAsia="Times New Roman" w:hAnsi="Times New Roman" w:cs="Times New Roman"/>
          <w:color w:val="000000"/>
          <w:sz w:val="24"/>
          <w:szCs w:val="24"/>
        </w:rPr>
        <w:t xml:space="preserve"> who were between the ages of 25 and 34, were also between the ages of 35 and 44, 33%, 12%, 45 and 55, 3%, 18 to 24, and 1%, between the ages of 55 and 64, according to their responses. The age distribution of the respondents is quite even, with most of them being in their middle years. Cooper and Schindler (2020) assert that a respondent's age has a significant role in influencing their opinions on many topics. Although age also indicates a person's maturity level, age has greater significance when evaluating a reaction, according to Dawson (2019).</w:t>
      </w:r>
      <w:r w:rsidRPr="00AE41FF">
        <w:rPr>
          <w:rFonts w:ascii="Times New Roman" w:eastAsia="Times New Roman" w:hAnsi="Times New Roman" w:cs="Times New Roman"/>
          <w:color w:val="000000"/>
          <w:sz w:val="24"/>
          <w:szCs w:val="24"/>
        </w:rPr>
        <w:t xml:space="preserve"> </w:t>
      </w:r>
    </w:p>
    <w:p w14:paraId="011F3EF2" w14:textId="7902CBD8" w:rsidR="00CA2B8C" w:rsidRPr="00AE41FF" w:rsidRDefault="00CA2B8C" w:rsidP="00CA2B8C">
      <w:pPr>
        <w:pStyle w:val="Heading1"/>
        <w:spacing w:before="0"/>
        <w:rPr>
          <w:rFonts w:eastAsia="Times New Roman" w:cs="Times New Roman"/>
          <w:szCs w:val="24"/>
        </w:rPr>
      </w:pPr>
      <w:bookmarkStart w:id="407" w:name="_Toc20684886"/>
      <w:bookmarkStart w:id="408" w:name="_Toc41753889"/>
      <w:bookmarkStart w:id="409" w:name="_Toc54538529"/>
      <w:bookmarkStart w:id="410" w:name="_Toc128218654"/>
      <w:bookmarkStart w:id="411" w:name="_Toc180773536"/>
      <w:bookmarkStart w:id="412" w:name="_Toc181084363"/>
      <w:bookmarkStart w:id="413" w:name="_Toc199802386"/>
      <w:r w:rsidRPr="00AE41FF">
        <w:rPr>
          <w:rFonts w:eastAsia="Times New Roman" w:cs="Times New Roman"/>
          <w:szCs w:val="24"/>
        </w:rPr>
        <w:t xml:space="preserve">Table </w:t>
      </w:r>
      <w:r w:rsidR="00CF63F3">
        <w:rPr>
          <w:rFonts w:eastAsia="Times New Roman" w:cs="Times New Roman"/>
          <w:szCs w:val="24"/>
        </w:rPr>
        <w:t>7</w:t>
      </w:r>
      <w:r w:rsidRPr="00AE41FF">
        <w:rPr>
          <w:rFonts w:eastAsia="Times New Roman" w:cs="Times New Roman"/>
          <w:szCs w:val="24"/>
        </w:rPr>
        <w:t>: Education Level</w:t>
      </w:r>
      <w:bookmarkEnd w:id="407"/>
      <w:bookmarkEnd w:id="408"/>
      <w:bookmarkEnd w:id="409"/>
      <w:bookmarkEnd w:id="410"/>
      <w:bookmarkEnd w:id="411"/>
      <w:bookmarkEnd w:id="412"/>
      <w:bookmarkEnd w:id="413"/>
      <w:r w:rsidRPr="00AE41FF">
        <w:rPr>
          <w:rFonts w:eastAsia="Times New Roman" w:cs="Times New Roman"/>
          <w:szCs w:val="24"/>
        </w:rPr>
        <w:t xml:space="preserve"> </w:t>
      </w:r>
    </w:p>
    <w:tbl>
      <w:tblPr>
        <w:tblW w:w="8647" w:type="dxa"/>
        <w:tblInd w:w="250" w:type="dxa"/>
        <w:tblBorders>
          <w:top w:val="single" w:sz="4" w:space="0" w:color="000000"/>
          <w:bottom w:val="single" w:sz="4" w:space="0" w:color="000000"/>
        </w:tblBorders>
        <w:tblLayout w:type="fixed"/>
        <w:tblLook w:val="0400" w:firstRow="0" w:lastRow="0" w:firstColumn="0" w:lastColumn="0" w:noHBand="0" w:noVBand="1"/>
      </w:tblPr>
      <w:tblGrid>
        <w:gridCol w:w="2835"/>
        <w:gridCol w:w="2977"/>
        <w:gridCol w:w="2835"/>
      </w:tblGrid>
      <w:tr w:rsidR="00CA2B8C" w:rsidRPr="00AE41FF" w14:paraId="3A6ED7A9" w14:textId="77777777" w:rsidTr="00BB5462">
        <w:tc>
          <w:tcPr>
            <w:tcW w:w="2835" w:type="dxa"/>
            <w:tcBorders>
              <w:top w:val="single" w:sz="4" w:space="0" w:color="000000"/>
              <w:bottom w:val="single" w:sz="4" w:space="0" w:color="000000"/>
            </w:tcBorders>
          </w:tcPr>
          <w:p w14:paraId="26BE706E" w14:textId="77777777" w:rsidR="00CA2B8C" w:rsidRPr="00AE41FF" w:rsidRDefault="00CA2B8C" w:rsidP="00CF63F3">
            <w:pPr>
              <w:spacing w:before="240" w:after="240"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Category</w:t>
            </w:r>
          </w:p>
        </w:tc>
        <w:tc>
          <w:tcPr>
            <w:tcW w:w="2977" w:type="dxa"/>
            <w:tcBorders>
              <w:top w:val="single" w:sz="4" w:space="0" w:color="000000"/>
              <w:bottom w:val="single" w:sz="4" w:space="0" w:color="000000"/>
            </w:tcBorders>
          </w:tcPr>
          <w:p w14:paraId="72EBED5F" w14:textId="77777777" w:rsidR="00CA2B8C" w:rsidRPr="00AE41FF" w:rsidRDefault="00CA2B8C" w:rsidP="00CF63F3">
            <w:pPr>
              <w:spacing w:before="240"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835" w:type="dxa"/>
            <w:tcBorders>
              <w:top w:val="single" w:sz="4" w:space="0" w:color="000000"/>
              <w:bottom w:val="single" w:sz="4" w:space="0" w:color="000000"/>
            </w:tcBorders>
          </w:tcPr>
          <w:p w14:paraId="5FFE50CE" w14:textId="77777777" w:rsidR="00CA2B8C" w:rsidRPr="00AE41FF" w:rsidRDefault="00CA2B8C" w:rsidP="00CF63F3">
            <w:pPr>
              <w:spacing w:before="240" w:after="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CA2B8C" w:rsidRPr="00AE41FF" w14:paraId="394C00BC" w14:textId="77777777" w:rsidTr="00BB5462">
        <w:tc>
          <w:tcPr>
            <w:tcW w:w="2835" w:type="dxa"/>
          </w:tcPr>
          <w:p w14:paraId="49544CA7" w14:textId="77777777" w:rsidR="00CA2B8C" w:rsidRPr="00AE41FF" w:rsidRDefault="00CA2B8C" w:rsidP="00CF63F3">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Primary        </w:t>
            </w:r>
          </w:p>
        </w:tc>
        <w:tc>
          <w:tcPr>
            <w:tcW w:w="2977" w:type="dxa"/>
            <w:vAlign w:val="center"/>
          </w:tcPr>
          <w:p w14:paraId="420D8FD7" w14:textId="77777777" w:rsidR="00CA2B8C" w:rsidRPr="00AE41FF" w:rsidRDefault="00CA2B8C" w:rsidP="00CF63F3">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0</w:t>
            </w:r>
          </w:p>
        </w:tc>
        <w:tc>
          <w:tcPr>
            <w:tcW w:w="2835" w:type="dxa"/>
            <w:vAlign w:val="bottom"/>
          </w:tcPr>
          <w:p w14:paraId="1D53F789" w14:textId="77777777" w:rsidR="00CA2B8C" w:rsidRPr="00AE41FF" w:rsidRDefault="00CA2B8C" w:rsidP="00CF63F3">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0</w:t>
            </w:r>
          </w:p>
        </w:tc>
      </w:tr>
      <w:tr w:rsidR="00CA2B8C" w:rsidRPr="00AE41FF" w14:paraId="66C178CA" w14:textId="77777777" w:rsidTr="00BB5462">
        <w:tc>
          <w:tcPr>
            <w:tcW w:w="2835" w:type="dxa"/>
          </w:tcPr>
          <w:p w14:paraId="33C50E74" w14:textId="77777777" w:rsidR="00CA2B8C" w:rsidRPr="00AE41FF" w:rsidRDefault="00CA2B8C" w:rsidP="00CF63F3">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Secondary       </w:t>
            </w:r>
          </w:p>
        </w:tc>
        <w:tc>
          <w:tcPr>
            <w:tcW w:w="2977" w:type="dxa"/>
            <w:vAlign w:val="center"/>
          </w:tcPr>
          <w:p w14:paraId="29C85008" w14:textId="77777777" w:rsidR="00CA2B8C" w:rsidRPr="00AE41FF" w:rsidRDefault="00CA2B8C" w:rsidP="00CF63F3">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0</w:t>
            </w:r>
          </w:p>
        </w:tc>
        <w:tc>
          <w:tcPr>
            <w:tcW w:w="2835" w:type="dxa"/>
            <w:vAlign w:val="bottom"/>
          </w:tcPr>
          <w:p w14:paraId="04B31F39" w14:textId="77777777" w:rsidR="00CA2B8C" w:rsidRPr="00AE41FF" w:rsidRDefault="00CA2B8C" w:rsidP="00CF63F3">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0</w:t>
            </w:r>
          </w:p>
        </w:tc>
      </w:tr>
      <w:tr w:rsidR="00CA2B8C" w:rsidRPr="00AE41FF" w14:paraId="1E4A75BE" w14:textId="77777777" w:rsidTr="00BB5462">
        <w:tc>
          <w:tcPr>
            <w:tcW w:w="2835" w:type="dxa"/>
          </w:tcPr>
          <w:p w14:paraId="2743C83B" w14:textId="77777777" w:rsidR="00CA2B8C" w:rsidRPr="00AE41FF" w:rsidRDefault="00CA2B8C" w:rsidP="00CF63F3">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Diploma      </w:t>
            </w:r>
          </w:p>
        </w:tc>
        <w:tc>
          <w:tcPr>
            <w:tcW w:w="2977" w:type="dxa"/>
            <w:vAlign w:val="center"/>
          </w:tcPr>
          <w:p w14:paraId="6E655A05" w14:textId="29EB9E77" w:rsidR="00CA2B8C" w:rsidRPr="00AE41FF" w:rsidRDefault="00CF63F3" w:rsidP="00CF63F3">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2835" w:type="dxa"/>
            <w:vAlign w:val="bottom"/>
          </w:tcPr>
          <w:p w14:paraId="413B62CF" w14:textId="77777777" w:rsidR="00CA2B8C" w:rsidRPr="00AE41FF" w:rsidRDefault="00CA2B8C" w:rsidP="00CF63F3">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17</w:t>
            </w:r>
          </w:p>
        </w:tc>
      </w:tr>
      <w:tr w:rsidR="00CA2B8C" w:rsidRPr="00AE41FF" w14:paraId="446F21A0" w14:textId="77777777" w:rsidTr="00BB5462">
        <w:tc>
          <w:tcPr>
            <w:tcW w:w="2835" w:type="dxa"/>
          </w:tcPr>
          <w:p w14:paraId="2993CBFF" w14:textId="77777777" w:rsidR="00CA2B8C" w:rsidRPr="00AE41FF" w:rsidRDefault="00CA2B8C" w:rsidP="00CF63F3">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Degree </w:t>
            </w:r>
          </w:p>
        </w:tc>
        <w:tc>
          <w:tcPr>
            <w:tcW w:w="2977" w:type="dxa"/>
            <w:vAlign w:val="center"/>
          </w:tcPr>
          <w:p w14:paraId="2605C48A" w14:textId="4BA89801" w:rsidR="00CA2B8C" w:rsidRPr="00AE41FF" w:rsidRDefault="00CF63F3" w:rsidP="00CF63F3">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w:t>
            </w:r>
          </w:p>
        </w:tc>
        <w:tc>
          <w:tcPr>
            <w:tcW w:w="2835" w:type="dxa"/>
            <w:vAlign w:val="bottom"/>
          </w:tcPr>
          <w:p w14:paraId="46519FE0" w14:textId="77777777" w:rsidR="00CA2B8C" w:rsidRPr="00AE41FF" w:rsidRDefault="00CA2B8C" w:rsidP="00CF63F3">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54</w:t>
            </w:r>
          </w:p>
        </w:tc>
      </w:tr>
      <w:tr w:rsidR="00CA2B8C" w:rsidRPr="00AE41FF" w14:paraId="6B86B47A" w14:textId="77777777" w:rsidTr="00BB5462">
        <w:tc>
          <w:tcPr>
            <w:tcW w:w="2835" w:type="dxa"/>
          </w:tcPr>
          <w:p w14:paraId="7669DB60" w14:textId="77777777" w:rsidR="00CA2B8C" w:rsidRPr="00AE41FF" w:rsidRDefault="00CA2B8C" w:rsidP="00CF63F3">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Master</w:t>
            </w:r>
          </w:p>
        </w:tc>
        <w:tc>
          <w:tcPr>
            <w:tcW w:w="2977" w:type="dxa"/>
            <w:vAlign w:val="center"/>
          </w:tcPr>
          <w:p w14:paraId="5611F36D" w14:textId="6017FDF6" w:rsidR="00CA2B8C" w:rsidRPr="00AE41FF" w:rsidRDefault="00CF63F3" w:rsidP="00CF63F3">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2835" w:type="dxa"/>
            <w:vAlign w:val="bottom"/>
          </w:tcPr>
          <w:p w14:paraId="09B478B0" w14:textId="77777777" w:rsidR="00CA2B8C" w:rsidRPr="00AE41FF" w:rsidRDefault="00CA2B8C" w:rsidP="00CF63F3">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26</w:t>
            </w:r>
          </w:p>
        </w:tc>
      </w:tr>
      <w:tr w:rsidR="00CA2B8C" w:rsidRPr="00AE41FF" w14:paraId="3ACA1BC7" w14:textId="77777777" w:rsidTr="00BB5462">
        <w:tc>
          <w:tcPr>
            <w:tcW w:w="2835" w:type="dxa"/>
          </w:tcPr>
          <w:p w14:paraId="29C6A388" w14:textId="77777777" w:rsidR="00CA2B8C" w:rsidRPr="00AE41FF" w:rsidRDefault="00CA2B8C" w:rsidP="00CF63F3">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PhD  </w:t>
            </w:r>
          </w:p>
        </w:tc>
        <w:tc>
          <w:tcPr>
            <w:tcW w:w="2977" w:type="dxa"/>
            <w:vAlign w:val="center"/>
          </w:tcPr>
          <w:p w14:paraId="447C71F2" w14:textId="494E9E87" w:rsidR="00CA2B8C" w:rsidRPr="00AE41FF" w:rsidRDefault="00CF63F3" w:rsidP="00CF63F3">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835" w:type="dxa"/>
            <w:vAlign w:val="bottom"/>
          </w:tcPr>
          <w:p w14:paraId="752C2D13" w14:textId="77777777" w:rsidR="00CA2B8C" w:rsidRPr="00AE41FF" w:rsidRDefault="00CA2B8C" w:rsidP="00CF63F3">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3</w:t>
            </w:r>
          </w:p>
        </w:tc>
      </w:tr>
      <w:tr w:rsidR="00CA2B8C" w:rsidRPr="00AE41FF" w14:paraId="1E81AFFC" w14:textId="77777777" w:rsidTr="00BB5462">
        <w:tc>
          <w:tcPr>
            <w:tcW w:w="2835" w:type="dxa"/>
          </w:tcPr>
          <w:p w14:paraId="76986E17" w14:textId="77777777" w:rsidR="00CA2B8C" w:rsidRPr="00AE41FF" w:rsidRDefault="00CA2B8C" w:rsidP="00CF63F3">
            <w:pPr>
              <w:spacing w:before="240"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Total </w:t>
            </w:r>
          </w:p>
        </w:tc>
        <w:tc>
          <w:tcPr>
            <w:tcW w:w="2977" w:type="dxa"/>
          </w:tcPr>
          <w:p w14:paraId="50C46F87" w14:textId="5A66A9EB" w:rsidR="00CA2B8C" w:rsidRPr="00AE41FF" w:rsidRDefault="00CA2B8C" w:rsidP="00CF63F3">
            <w:pPr>
              <w:spacing w:before="240"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38</w:t>
            </w:r>
          </w:p>
        </w:tc>
        <w:tc>
          <w:tcPr>
            <w:tcW w:w="2835" w:type="dxa"/>
          </w:tcPr>
          <w:p w14:paraId="1AF75B99" w14:textId="77777777" w:rsidR="00CA2B8C" w:rsidRPr="00AE41FF" w:rsidRDefault="00CA2B8C" w:rsidP="00CF63F3">
            <w:pPr>
              <w:spacing w:before="240"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100</w:t>
            </w:r>
          </w:p>
        </w:tc>
      </w:tr>
    </w:tbl>
    <w:p w14:paraId="7049213F" w14:textId="5335470C" w:rsidR="00CA2B8C" w:rsidRPr="00AE41FF" w:rsidRDefault="00CA2B8C" w:rsidP="00CA2B8C">
      <w:pPr>
        <w:spacing w:before="240" w:line="360" w:lineRule="auto"/>
        <w:rPr>
          <w:rFonts w:ascii="Times New Roman" w:eastAsia="Times New Roman" w:hAnsi="Times New Roman" w:cs="Times New Roman"/>
          <w:color w:val="000000"/>
          <w:sz w:val="24"/>
          <w:szCs w:val="24"/>
        </w:rPr>
      </w:pPr>
      <w:r w:rsidRPr="00273615">
        <w:rPr>
          <w:rFonts w:ascii="Times New Roman" w:eastAsia="Times New Roman" w:hAnsi="Times New Roman" w:cs="Times New Roman"/>
          <w:sz w:val="24"/>
          <w:szCs w:val="24"/>
        </w:rPr>
        <w:t xml:space="preserve">Table </w:t>
      </w:r>
      <w:r w:rsidR="00CF63F3">
        <w:rPr>
          <w:rFonts w:ascii="Times New Roman" w:eastAsia="Times New Roman" w:hAnsi="Times New Roman" w:cs="Times New Roman"/>
          <w:sz w:val="24"/>
          <w:szCs w:val="24"/>
        </w:rPr>
        <w:t>7</w:t>
      </w:r>
      <w:r w:rsidRPr="00273615">
        <w:rPr>
          <w:rFonts w:ascii="Times New Roman" w:eastAsia="Times New Roman" w:hAnsi="Times New Roman" w:cs="Times New Roman"/>
          <w:sz w:val="24"/>
          <w:szCs w:val="24"/>
        </w:rPr>
        <w:t xml:space="preserve"> shows that when asked to indicate their highest level of schooling, respondents provided information. 54% of the respondents had a degree, compared to 26% with master's degrees, 17% with college certificates, and 3% with PhDs, according to the data. Neither a primary nor a secondary level of schooling was mentioned by any responders. This implies that the respondents' highest educational attainment was enough for deciphering and evaluating the research questions. This illustrates the necessity of expert assistance in the </w:t>
      </w:r>
      <w:r w:rsidR="00DD1B65" w:rsidRPr="00273615">
        <w:rPr>
          <w:rFonts w:ascii="Times New Roman" w:eastAsia="Times New Roman" w:hAnsi="Times New Roman" w:cs="Times New Roman"/>
          <w:sz w:val="24"/>
          <w:szCs w:val="24"/>
        </w:rPr>
        <w:t>organization’s</w:t>
      </w:r>
      <w:r w:rsidRPr="00273615">
        <w:rPr>
          <w:rFonts w:ascii="Times New Roman" w:eastAsia="Times New Roman" w:hAnsi="Times New Roman" w:cs="Times New Roman"/>
          <w:sz w:val="24"/>
          <w:szCs w:val="24"/>
        </w:rPr>
        <w:t xml:space="preserve"> operations. The educational backgrounds of the respondents must be understood because the level of education of a person will probably influence how they reply.</w:t>
      </w:r>
      <w:r w:rsidRPr="00AE41FF">
        <w:rPr>
          <w:rFonts w:ascii="Times New Roman" w:eastAsia="Times New Roman" w:hAnsi="Times New Roman" w:cs="Times New Roman"/>
          <w:sz w:val="24"/>
          <w:szCs w:val="24"/>
        </w:rPr>
        <w:t xml:space="preserve"> </w:t>
      </w:r>
      <w:r w:rsidRPr="00AE41FF">
        <w:rPr>
          <w:rFonts w:ascii="Times New Roman" w:hAnsi="Times New Roman" w:cs="Times New Roman"/>
          <w:sz w:val="24"/>
          <w:szCs w:val="24"/>
        </w:rPr>
        <w:t xml:space="preserve"> </w:t>
      </w:r>
      <w:r w:rsidRPr="00273615">
        <w:rPr>
          <w:rFonts w:ascii="Times New Roman" w:eastAsia="Times New Roman" w:hAnsi="Times New Roman" w:cs="Times New Roman"/>
          <w:color w:val="000000"/>
          <w:sz w:val="24"/>
          <w:szCs w:val="24"/>
        </w:rPr>
        <w:t>According to Dawson (2019), education is one of the most important variables that can determine and influence an individual's attitudes as well as how they perceive and understand any particular social circumstance. It is important to know the educational backgrounds of the respondents since, in a way, a person's response is likely to be influenced by their educational status. Table 8 presents data regarding the respondents' different educational backgrounds as a consequence of this issue's investigation.</w:t>
      </w:r>
      <w:r w:rsidRPr="00AE41FF">
        <w:rPr>
          <w:rFonts w:ascii="Times New Roman" w:eastAsia="Times New Roman" w:hAnsi="Times New Roman" w:cs="Times New Roman"/>
          <w:color w:val="000000"/>
          <w:sz w:val="24"/>
          <w:szCs w:val="24"/>
        </w:rPr>
        <w:t xml:space="preserve"> </w:t>
      </w:r>
    </w:p>
    <w:p w14:paraId="408D71C3" w14:textId="77777777" w:rsidR="00CA2B8C" w:rsidRPr="00AE41FF" w:rsidRDefault="00CA2B8C" w:rsidP="00CA2B8C">
      <w:pPr>
        <w:spacing w:before="240" w:line="360" w:lineRule="auto"/>
        <w:rPr>
          <w:rFonts w:ascii="Times New Roman" w:eastAsia="Times New Roman" w:hAnsi="Times New Roman" w:cs="Times New Roman"/>
          <w:color w:val="000000"/>
          <w:sz w:val="24"/>
          <w:szCs w:val="24"/>
        </w:rPr>
      </w:pPr>
    </w:p>
    <w:p w14:paraId="0D5213B2" w14:textId="77777777" w:rsidR="00CA2B8C" w:rsidRPr="00AE41FF" w:rsidRDefault="00CA2B8C" w:rsidP="00CA2B8C">
      <w:pPr>
        <w:spacing w:before="240" w:line="360" w:lineRule="auto"/>
        <w:rPr>
          <w:rFonts w:ascii="Times New Roman" w:eastAsia="Times New Roman" w:hAnsi="Times New Roman" w:cs="Times New Roman"/>
          <w:color w:val="000000"/>
          <w:sz w:val="24"/>
          <w:szCs w:val="24"/>
        </w:rPr>
      </w:pPr>
    </w:p>
    <w:p w14:paraId="20CA3C94" w14:textId="77777777" w:rsidR="00CA2B8C" w:rsidRPr="00AE41FF" w:rsidRDefault="00CA2B8C" w:rsidP="00CA2B8C">
      <w:pPr>
        <w:spacing w:before="240" w:line="360" w:lineRule="auto"/>
        <w:rPr>
          <w:rFonts w:ascii="Times New Roman" w:eastAsia="Times New Roman" w:hAnsi="Times New Roman" w:cs="Times New Roman"/>
          <w:color w:val="000000"/>
          <w:sz w:val="24"/>
          <w:szCs w:val="24"/>
        </w:rPr>
      </w:pPr>
    </w:p>
    <w:p w14:paraId="0982B3FD" w14:textId="77777777" w:rsidR="00CA2B8C" w:rsidRPr="00AE41FF" w:rsidRDefault="00CA2B8C" w:rsidP="00CA2B8C">
      <w:pPr>
        <w:autoSpaceDE w:val="0"/>
        <w:autoSpaceDN w:val="0"/>
        <w:adjustRightInd w:val="0"/>
        <w:rPr>
          <w:rFonts w:ascii="Times New Roman" w:hAnsi="Times New Roman" w:cs="Times New Roman"/>
          <w:sz w:val="24"/>
          <w:szCs w:val="24"/>
        </w:rPr>
      </w:pPr>
    </w:p>
    <w:p w14:paraId="763FA98E" w14:textId="1ABDC379" w:rsidR="00CA2B8C" w:rsidRPr="00AE41FF" w:rsidRDefault="00CA2B8C" w:rsidP="00CA2B8C">
      <w:pPr>
        <w:pStyle w:val="Heading1"/>
        <w:spacing w:before="0"/>
        <w:rPr>
          <w:rFonts w:eastAsia="Times New Roman" w:cs="Times New Roman"/>
          <w:szCs w:val="24"/>
        </w:rPr>
      </w:pPr>
      <w:bookmarkStart w:id="414" w:name="_Toc20684887"/>
      <w:bookmarkStart w:id="415" w:name="_Toc41753890"/>
      <w:bookmarkStart w:id="416" w:name="_Toc54538530"/>
      <w:bookmarkStart w:id="417" w:name="_Toc128218655"/>
      <w:bookmarkStart w:id="418" w:name="_Toc180773537"/>
      <w:bookmarkStart w:id="419" w:name="_Toc181084364"/>
      <w:bookmarkStart w:id="420" w:name="_Toc199802387"/>
      <w:r w:rsidRPr="00AE41FF">
        <w:rPr>
          <w:rFonts w:eastAsia="Times New Roman" w:cs="Times New Roman"/>
          <w:szCs w:val="24"/>
        </w:rPr>
        <w:t xml:space="preserve">Table </w:t>
      </w:r>
      <w:r w:rsidR="00300261">
        <w:rPr>
          <w:rFonts w:eastAsia="Times New Roman" w:cs="Times New Roman"/>
          <w:szCs w:val="24"/>
        </w:rPr>
        <w:t>8</w:t>
      </w:r>
      <w:r w:rsidRPr="00AE41FF">
        <w:rPr>
          <w:rFonts w:eastAsia="Times New Roman" w:cs="Times New Roman"/>
          <w:szCs w:val="24"/>
        </w:rPr>
        <w:t>: Years in Service</w:t>
      </w:r>
      <w:bookmarkEnd w:id="414"/>
      <w:bookmarkEnd w:id="415"/>
      <w:bookmarkEnd w:id="416"/>
      <w:bookmarkEnd w:id="417"/>
      <w:bookmarkEnd w:id="418"/>
      <w:bookmarkEnd w:id="419"/>
      <w:bookmarkEnd w:id="420"/>
    </w:p>
    <w:p w14:paraId="035892B8" w14:textId="77777777" w:rsidR="00CA2B8C" w:rsidRPr="00AE41FF" w:rsidRDefault="00CA2B8C" w:rsidP="00CA2B8C">
      <w:pPr>
        <w:rPr>
          <w:rFonts w:ascii="Times New Roman" w:hAnsi="Times New Roman" w:cs="Times New Roman"/>
          <w:sz w:val="24"/>
          <w:szCs w:val="24"/>
        </w:rPr>
      </w:pPr>
    </w:p>
    <w:tbl>
      <w:tblPr>
        <w:tblW w:w="8647" w:type="dxa"/>
        <w:tblInd w:w="250" w:type="dxa"/>
        <w:tblBorders>
          <w:top w:val="single" w:sz="4" w:space="0" w:color="000000"/>
          <w:bottom w:val="single" w:sz="4" w:space="0" w:color="000000"/>
        </w:tblBorders>
        <w:tblLayout w:type="fixed"/>
        <w:tblLook w:val="0400" w:firstRow="0" w:lastRow="0" w:firstColumn="0" w:lastColumn="0" w:noHBand="0" w:noVBand="1"/>
      </w:tblPr>
      <w:tblGrid>
        <w:gridCol w:w="2835"/>
        <w:gridCol w:w="2977"/>
        <w:gridCol w:w="2835"/>
      </w:tblGrid>
      <w:tr w:rsidR="00CA2B8C" w:rsidRPr="00AE41FF" w14:paraId="782BF124" w14:textId="77777777" w:rsidTr="00BB5462">
        <w:tc>
          <w:tcPr>
            <w:tcW w:w="2835" w:type="dxa"/>
            <w:tcBorders>
              <w:top w:val="single" w:sz="4" w:space="0" w:color="000000"/>
              <w:bottom w:val="single" w:sz="4" w:space="0" w:color="000000"/>
            </w:tcBorders>
          </w:tcPr>
          <w:p w14:paraId="78014022" w14:textId="77777777" w:rsidR="00CA2B8C" w:rsidRPr="00AE41FF" w:rsidRDefault="00CA2B8C" w:rsidP="00BB5462">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Years </w:t>
            </w:r>
          </w:p>
        </w:tc>
        <w:tc>
          <w:tcPr>
            <w:tcW w:w="2977" w:type="dxa"/>
            <w:tcBorders>
              <w:top w:val="single" w:sz="4" w:space="0" w:color="000000"/>
              <w:bottom w:val="single" w:sz="4" w:space="0" w:color="000000"/>
            </w:tcBorders>
          </w:tcPr>
          <w:p w14:paraId="63064765" w14:textId="77777777" w:rsidR="00CA2B8C" w:rsidRPr="00AE41FF" w:rsidRDefault="00CA2B8C" w:rsidP="00BB5462">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F</w:t>
            </w:r>
          </w:p>
        </w:tc>
        <w:tc>
          <w:tcPr>
            <w:tcW w:w="2835" w:type="dxa"/>
            <w:tcBorders>
              <w:top w:val="single" w:sz="4" w:space="0" w:color="000000"/>
              <w:bottom w:val="single" w:sz="4" w:space="0" w:color="000000"/>
              <w:right w:val="nil"/>
            </w:tcBorders>
          </w:tcPr>
          <w:p w14:paraId="02EDCF07" w14:textId="77777777" w:rsidR="00CA2B8C" w:rsidRPr="00AE41FF" w:rsidRDefault="00CA2B8C" w:rsidP="00BB5462">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t>
            </w:r>
          </w:p>
        </w:tc>
      </w:tr>
      <w:tr w:rsidR="00CA2B8C" w:rsidRPr="00AE41FF" w14:paraId="5ED8ACFD" w14:textId="77777777" w:rsidTr="00BB5462">
        <w:tc>
          <w:tcPr>
            <w:tcW w:w="2835" w:type="dxa"/>
            <w:tcBorders>
              <w:top w:val="single" w:sz="4" w:space="0" w:color="000000"/>
            </w:tcBorders>
          </w:tcPr>
          <w:p w14:paraId="48CEFBB9"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1 – 4 </w:t>
            </w:r>
          </w:p>
        </w:tc>
        <w:tc>
          <w:tcPr>
            <w:tcW w:w="2977" w:type="dxa"/>
            <w:tcBorders>
              <w:top w:val="single" w:sz="4" w:space="0" w:color="000000"/>
            </w:tcBorders>
            <w:vAlign w:val="center"/>
          </w:tcPr>
          <w:p w14:paraId="479BCC89" w14:textId="372DB019" w:rsidR="00CA2B8C" w:rsidRPr="00AE41FF" w:rsidRDefault="00300261" w:rsidP="00BB5462">
            <w:pPr>
              <w:spacing w:before="240"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2835" w:type="dxa"/>
            <w:tcBorders>
              <w:top w:val="single" w:sz="4" w:space="0" w:color="000000"/>
              <w:right w:val="nil"/>
            </w:tcBorders>
            <w:vAlign w:val="bottom"/>
          </w:tcPr>
          <w:p w14:paraId="3F0285ED" w14:textId="77777777" w:rsidR="00CA2B8C" w:rsidRPr="00AE41FF" w:rsidRDefault="00CA2B8C" w:rsidP="00BB5462">
            <w:pPr>
              <w:spacing w:before="240"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46</w:t>
            </w:r>
          </w:p>
        </w:tc>
      </w:tr>
      <w:tr w:rsidR="00CA2B8C" w:rsidRPr="00AE41FF" w14:paraId="6747D10A" w14:textId="77777777" w:rsidTr="00BB5462">
        <w:tc>
          <w:tcPr>
            <w:tcW w:w="2835" w:type="dxa"/>
          </w:tcPr>
          <w:p w14:paraId="39714239" w14:textId="77777777" w:rsidR="00CA2B8C" w:rsidRPr="00AE41FF" w:rsidRDefault="00CA2B8C" w:rsidP="00BB5462">
            <w:pPr>
              <w:spacing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 xml:space="preserve">5  – 8 </w:t>
            </w:r>
          </w:p>
        </w:tc>
        <w:tc>
          <w:tcPr>
            <w:tcW w:w="2977" w:type="dxa"/>
            <w:vAlign w:val="center"/>
          </w:tcPr>
          <w:p w14:paraId="49065627" w14:textId="429BE753" w:rsidR="00CA2B8C" w:rsidRPr="00AE41FF" w:rsidRDefault="00300261" w:rsidP="00BB5462">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w:t>
            </w:r>
          </w:p>
        </w:tc>
        <w:tc>
          <w:tcPr>
            <w:tcW w:w="2835" w:type="dxa"/>
            <w:tcBorders>
              <w:right w:val="nil"/>
            </w:tcBorders>
            <w:vAlign w:val="bottom"/>
          </w:tcPr>
          <w:p w14:paraId="13240105"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36</w:t>
            </w:r>
          </w:p>
        </w:tc>
      </w:tr>
      <w:tr w:rsidR="00CA2B8C" w:rsidRPr="00AE41FF" w14:paraId="4FEBF29E" w14:textId="77777777" w:rsidTr="00BB5462">
        <w:tc>
          <w:tcPr>
            <w:tcW w:w="2835" w:type="dxa"/>
          </w:tcPr>
          <w:p w14:paraId="492B5DA0" w14:textId="77777777" w:rsidR="00CA2B8C" w:rsidRPr="00AE41FF" w:rsidRDefault="00CA2B8C" w:rsidP="00BB5462">
            <w:pPr>
              <w:spacing w:line="360" w:lineRule="auto"/>
              <w:jc w:val="center"/>
              <w:rPr>
                <w:rFonts w:ascii="Times New Roman" w:eastAsia="Times New Roman" w:hAnsi="Times New Roman" w:cs="Times New Roman"/>
                <w:color w:val="1D1B11"/>
                <w:sz w:val="24"/>
                <w:szCs w:val="24"/>
              </w:rPr>
            </w:pPr>
            <w:r w:rsidRPr="00AE41FF">
              <w:rPr>
                <w:rFonts w:ascii="Times New Roman" w:eastAsia="Times New Roman" w:hAnsi="Times New Roman" w:cs="Times New Roman"/>
                <w:sz w:val="24"/>
                <w:szCs w:val="24"/>
              </w:rPr>
              <w:t xml:space="preserve">9 – 12 </w:t>
            </w:r>
          </w:p>
        </w:tc>
        <w:tc>
          <w:tcPr>
            <w:tcW w:w="2977" w:type="dxa"/>
            <w:vAlign w:val="center"/>
          </w:tcPr>
          <w:p w14:paraId="1FB399AB"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2835" w:type="dxa"/>
            <w:tcBorders>
              <w:right w:val="nil"/>
            </w:tcBorders>
            <w:vAlign w:val="bottom"/>
          </w:tcPr>
          <w:p w14:paraId="481B0718"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17</w:t>
            </w:r>
          </w:p>
        </w:tc>
      </w:tr>
      <w:tr w:rsidR="00CA2B8C" w:rsidRPr="00AE41FF" w14:paraId="6CA80591" w14:textId="77777777" w:rsidTr="00BB5462">
        <w:tc>
          <w:tcPr>
            <w:tcW w:w="2835" w:type="dxa"/>
          </w:tcPr>
          <w:p w14:paraId="29C77B81" w14:textId="77777777" w:rsidR="00CA2B8C" w:rsidRPr="00AE41FF" w:rsidRDefault="00CA2B8C" w:rsidP="00BB5462">
            <w:pPr>
              <w:spacing w:line="360" w:lineRule="auto"/>
              <w:jc w:val="center"/>
              <w:rPr>
                <w:rFonts w:ascii="Times New Roman" w:eastAsia="Times New Roman" w:hAnsi="Times New Roman" w:cs="Times New Roman"/>
                <w:sz w:val="24"/>
                <w:szCs w:val="24"/>
              </w:rPr>
            </w:pPr>
            <w:r w:rsidRPr="00AE41FF">
              <w:rPr>
                <w:rFonts w:ascii="Times New Roman" w:hAnsi="Times New Roman" w:cs="Times New Roman"/>
                <w:sz w:val="24"/>
                <w:szCs w:val="24"/>
              </w:rPr>
              <w:t xml:space="preserve">Above 12      </w:t>
            </w:r>
          </w:p>
        </w:tc>
        <w:tc>
          <w:tcPr>
            <w:tcW w:w="2977" w:type="dxa"/>
            <w:vAlign w:val="center"/>
          </w:tcPr>
          <w:p w14:paraId="64D9D11D"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1</w:t>
            </w:r>
          </w:p>
        </w:tc>
        <w:tc>
          <w:tcPr>
            <w:tcW w:w="2835" w:type="dxa"/>
            <w:tcBorders>
              <w:right w:val="nil"/>
            </w:tcBorders>
            <w:vAlign w:val="bottom"/>
          </w:tcPr>
          <w:p w14:paraId="133829CB" w14:textId="77777777" w:rsidR="00CA2B8C" w:rsidRPr="00AE41FF" w:rsidRDefault="00CA2B8C" w:rsidP="00BB5462">
            <w:pPr>
              <w:spacing w:line="360" w:lineRule="auto"/>
              <w:jc w:val="center"/>
              <w:rPr>
                <w:rFonts w:ascii="Times New Roman" w:eastAsia="Times New Roman" w:hAnsi="Times New Roman" w:cs="Times New Roman"/>
                <w:color w:val="000000"/>
                <w:sz w:val="24"/>
                <w:szCs w:val="24"/>
              </w:rPr>
            </w:pPr>
            <w:r w:rsidRPr="00AE41FF">
              <w:rPr>
                <w:rFonts w:ascii="Times New Roman" w:eastAsia="Times New Roman" w:hAnsi="Times New Roman" w:cs="Times New Roman"/>
                <w:color w:val="000000"/>
                <w:sz w:val="24"/>
                <w:szCs w:val="24"/>
              </w:rPr>
              <w:t>1</w:t>
            </w:r>
          </w:p>
        </w:tc>
      </w:tr>
      <w:tr w:rsidR="00CA2B8C" w:rsidRPr="00AE41FF" w14:paraId="6221D4E0" w14:textId="77777777" w:rsidTr="00BB5462">
        <w:tc>
          <w:tcPr>
            <w:tcW w:w="2835" w:type="dxa"/>
          </w:tcPr>
          <w:p w14:paraId="04EA8E0E" w14:textId="77777777" w:rsidR="00CA2B8C" w:rsidRPr="00AE41FF" w:rsidRDefault="00CA2B8C" w:rsidP="00BB5462">
            <w:pPr>
              <w:spacing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Total </w:t>
            </w:r>
          </w:p>
        </w:tc>
        <w:tc>
          <w:tcPr>
            <w:tcW w:w="2977" w:type="dxa"/>
          </w:tcPr>
          <w:p w14:paraId="355864A9" w14:textId="7973D2AB" w:rsidR="00CA2B8C" w:rsidRPr="00AE41FF" w:rsidRDefault="00CA2B8C" w:rsidP="00BB5462">
            <w:pPr>
              <w:spacing w:line="36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38</w:t>
            </w:r>
          </w:p>
        </w:tc>
        <w:tc>
          <w:tcPr>
            <w:tcW w:w="2835" w:type="dxa"/>
            <w:tcBorders>
              <w:bottom w:val="single" w:sz="4" w:space="0" w:color="000000"/>
              <w:right w:val="nil"/>
            </w:tcBorders>
          </w:tcPr>
          <w:p w14:paraId="1B1A7C5E" w14:textId="77777777" w:rsidR="00CA2B8C" w:rsidRPr="00AE41FF" w:rsidRDefault="00CA2B8C" w:rsidP="00BB5462">
            <w:pPr>
              <w:spacing w:line="360" w:lineRule="auto"/>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100</w:t>
            </w:r>
          </w:p>
        </w:tc>
      </w:tr>
    </w:tbl>
    <w:p w14:paraId="46F06E17" w14:textId="42EDD94C" w:rsidR="00CA2B8C" w:rsidRPr="00AE41FF" w:rsidRDefault="00CA2B8C" w:rsidP="00CA2B8C">
      <w:pPr>
        <w:spacing w:before="100" w:after="100" w:line="360" w:lineRule="auto"/>
        <w:rPr>
          <w:rFonts w:ascii="Times New Roman" w:eastAsia="Times New Roman" w:hAnsi="Times New Roman" w:cs="Times New Roman"/>
          <w:sz w:val="24"/>
          <w:szCs w:val="24"/>
        </w:rPr>
      </w:pPr>
      <w:r w:rsidRPr="001B5806">
        <w:rPr>
          <w:rFonts w:ascii="Times New Roman" w:eastAsia="Times New Roman" w:hAnsi="Times New Roman" w:cs="Times New Roman"/>
          <w:sz w:val="24"/>
          <w:szCs w:val="24"/>
        </w:rPr>
        <w:t xml:space="preserve">Table </w:t>
      </w:r>
      <w:r w:rsidR="00300261">
        <w:rPr>
          <w:rFonts w:ascii="Times New Roman" w:eastAsia="Times New Roman" w:hAnsi="Times New Roman" w:cs="Times New Roman"/>
          <w:sz w:val="24"/>
          <w:szCs w:val="24"/>
        </w:rPr>
        <w:t>8</w:t>
      </w:r>
      <w:r w:rsidRPr="001B5806">
        <w:rPr>
          <w:rFonts w:ascii="Times New Roman" w:eastAsia="Times New Roman" w:hAnsi="Times New Roman" w:cs="Times New Roman"/>
          <w:sz w:val="24"/>
          <w:szCs w:val="24"/>
        </w:rPr>
        <w:t xml:space="preserve"> asked respondents to specify the length of time they had been employed by the company. Fourth, 46% of the respondents stated they had worked there for one to four years; third, 36%, claimed they had worked there for five to eight years; seventeen percent, that they had worked there for nine to twelve years; and one percent, that they had worked there for more than twelve years. The study's findings indicate that the respondents had a longer time to work for the company, which increased their opportunity to answer the questionnaire. According to </w:t>
      </w:r>
      <w:proofErr w:type="spellStart"/>
      <w:r w:rsidRPr="001B5806">
        <w:rPr>
          <w:rFonts w:ascii="Times New Roman" w:eastAsia="Times New Roman" w:hAnsi="Times New Roman" w:cs="Times New Roman"/>
          <w:sz w:val="24"/>
          <w:szCs w:val="24"/>
        </w:rPr>
        <w:t>Bryman</w:t>
      </w:r>
      <w:proofErr w:type="spellEnd"/>
      <w:r w:rsidRPr="001B5806">
        <w:rPr>
          <w:rFonts w:ascii="Times New Roman" w:eastAsia="Times New Roman" w:hAnsi="Times New Roman" w:cs="Times New Roman"/>
          <w:sz w:val="24"/>
          <w:szCs w:val="24"/>
        </w:rPr>
        <w:t xml:space="preserve"> and Bell (2021), long-term employees of an </w:t>
      </w:r>
      <w:r w:rsidR="00DD1B65" w:rsidRPr="001B5806">
        <w:rPr>
          <w:rFonts w:ascii="Times New Roman" w:eastAsia="Times New Roman" w:hAnsi="Times New Roman" w:cs="Times New Roman"/>
          <w:sz w:val="24"/>
          <w:szCs w:val="24"/>
        </w:rPr>
        <w:t>organization</w:t>
      </w:r>
      <w:r w:rsidRPr="001B5806">
        <w:rPr>
          <w:rFonts w:ascii="Times New Roman" w:eastAsia="Times New Roman" w:hAnsi="Times New Roman" w:cs="Times New Roman"/>
          <w:sz w:val="24"/>
          <w:szCs w:val="24"/>
        </w:rPr>
        <w:t xml:space="preserve"> are better able to understand its dynamics and provide expert testimony when responding to research questions.</w:t>
      </w:r>
    </w:p>
    <w:p w14:paraId="10BC4498" w14:textId="77777777" w:rsidR="00CA2B8C" w:rsidRPr="00AE41FF" w:rsidRDefault="00CA2B8C" w:rsidP="00CA2B8C">
      <w:pPr>
        <w:spacing w:before="100" w:after="100" w:line="360" w:lineRule="auto"/>
        <w:rPr>
          <w:rFonts w:ascii="Times New Roman" w:eastAsia="Times New Roman" w:hAnsi="Times New Roman" w:cs="Times New Roman"/>
          <w:sz w:val="24"/>
          <w:szCs w:val="24"/>
        </w:rPr>
      </w:pPr>
    </w:p>
    <w:p w14:paraId="21A045B3" w14:textId="77777777" w:rsidR="00CA2B8C" w:rsidRPr="00AE41FF" w:rsidRDefault="00CA2B8C" w:rsidP="00CA2B8C">
      <w:pPr>
        <w:spacing w:before="100" w:after="100" w:line="360" w:lineRule="auto"/>
        <w:rPr>
          <w:rFonts w:ascii="Times New Roman" w:eastAsia="Times New Roman" w:hAnsi="Times New Roman" w:cs="Times New Roman"/>
          <w:sz w:val="24"/>
          <w:szCs w:val="24"/>
        </w:rPr>
      </w:pPr>
    </w:p>
    <w:p w14:paraId="1C9EACA3" w14:textId="77777777" w:rsidR="00CA2B8C" w:rsidRPr="00AE41FF" w:rsidRDefault="00CA2B8C" w:rsidP="00CA2B8C">
      <w:pPr>
        <w:spacing w:before="100" w:after="100" w:line="360" w:lineRule="auto"/>
        <w:rPr>
          <w:rFonts w:ascii="Times New Roman" w:eastAsia="Times New Roman" w:hAnsi="Times New Roman" w:cs="Times New Roman"/>
          <w:sz w:val="24"/>
          <w:szCs w:val="24"/>
        </w:rPr>
      </w:pPr>
    </w:p>
    <w:p w14:paraId="0E519D12" w14:textId="77777777" w:rsidR="00CA2B8C" w:rsidRPr="00AE41FF" w:rsidRDefault="00CA2B8C" w:rsidP="00CA2B8C">
      <w:pPr>
        <w:spacing w:before="100" w:after="100" w:line="360" w:lineRule="auto"/>
        <w:rPr>
          <w:rFonts w:ascii="Times New Roman" w:eastAsia="Times New Roman" w:hAnsi="Times New Roman" w:cs="Times New Roman"/>
          <w:sz w:val="24"/>
          <w:szCs w:val="24"/>
        </w:rPr>
      </w:pPr>
    </w:p>
    <w:p w14:paraId="6C036353" w14:textId="77777777" w:rsidR="00CA2B8C" w:rsidRDefault="00CA2B8C" w:rsidP="00CA2B8C">
      <w:pPr>
        <w:spacing w:before="100" w:after="100" w:line="360" w:lineRule="auto"/>
        <w:rPr>
          <w:rFonts w:ascii="Times New Roman" w:eastAsia="Times New Roman" w:hAnsi="Times New Roman" w:cs="Times New Roman"/>
          <w:sz w:val="24"/>
          <w:szCs w:val="24"/>
        </w:rPr>
      </w:pPr>
    </w:p>
    <w:p w14:paraId="5906524C" w14:textId="77777777" w:rsidR="00CA2B8C" w:rsidRDefault="00CA2B8C" w:rsidP="00CA2B8C">
      <w:pPr>
        <w:spacing w:before="100" w:after="100" w:line="360" w:lineRule="auto"/>
        <w:rPr>
          <w:rFonts w:ascii="Times New Roman" w:eastAsia="Times New Roman" w:hAnsi="Times New Roman" w:cs="Times New Roman"/>
          <w:sz w:val="24"/>
          <w:szCs w:val="24"/>
        </w:rPr>
      </w:pPr>
    </w:p>
    <w:p w14:paraId="62902438" w14:textId="77777777" w:rsidR="00CA2B8C" w:rsidRDefault="00CA2B8C" w:rsidP="00CA2B8C">
      <w:pPr>
        <w:spacing w:before="100" w:after="100" w:line="360" w:lineRule="auto"/>
        <w:rPr>
          <w:rFonts w:ascii="Times New Roman" w:eastAsia="Times New Roman" w:hAnsi="Times New Roman" w:cs="Times New Roman"/>
          <w:sz w:val="24"/>
          <w:szCs w:val="24"/>
        </w:rPr>
      </w:pPr>
    </w:p>
    <w:p w14:paraId="18A6A58F" w14:textId="77777777" w:rsidR="00300261" w:rsidRDefault="00300261" w:rsidP="00CA2B8C">
      <w:pPr>
        <w:spacing w:before="100" w:after="100" w:line="360" w:lineRule="auto"/>
        <w:rPr>
          <w:rFonts w:ascii="Times New Roman" w:eastAsia="Times New Roman" w:hAnsi="Times New Roman" w:cs="Times New Roman"/>
          <w:sz w:val="24"/>
          <w:szCs w:val="24"/>
        </w:rPr>
      </w:pPr>
    </w:p>
    <w:p w14:paraId="0958E000" w14:textId="77777777" w:rsidR="00300261" w:rsidRDefault="00300261" w:rsidP="00CA2B8C">
      <w:pPr>
        <w:spacing w:before="100" w:after="100" w:line="360" w:lineRule="auto"/>
        <w:rPr>
          <w:rFonts w:ascii="Times New Roman" w:eastAsia="Times New Roman" w:hAnsi="Times New Roman" w:cs="Times New Roman"/>
          <w:sz w:val="24"/>
          <w:szCs w:val="24"/>
        </w:rPr>
      </w:pPr>
    </w:p>
    <w:p w14:paraId="65CF1CFB" w14:textId="77777777" w:rsidR="00300261" w:rsidRPr="00AE41FF" w:rsidRDefault="00300261" w:rsidP="00CA2B8C">
      <w:pPr>
        <w:spacing w:before="100" w:after="100" w:line="360" w:lineRule="auto"/>
        <w:rPr>
          <w:rFonts w:ascii="Times New Roman" w:eastAsia="Times New Roman" w:hAnsi="Times New Roman" w:cs="Times New Roman"/>
          <w:sz w:val="24"/>
          <w:szCs w:val="24"/>
        </w:rPr>
      </w:pPr>
    </w:p>
    <w:p w14:paraId="4ECA66CA" w14:textId="77777777" w:rsidR="00CA2B8C" w:rsidRPr="00AE41FF" w:rsidRDefault="00CA2B8C" w:rsidP="00CA2B8C">
      <w:pPr>
        <w:spacing w:before="100" w:after="100" w:line="360" w:lineRule="auto"/>
        <w:rPr>
          <w:rFonts w:ascii="Times New Roman" w:eastAsia="Times New Roman" w:hAnsi="Times New Roman" w:cs="Times New Roman"/>
          <w:sz w:val="24"/>
          <w:szCs w:val="24"/>
        </w:rPr>
      </w:pPr>
    </w:p>
    <w:p w14:paraId="45D6232E" w14:textId="77777777" w:rsidR="00CA2B8C" w:rsidRPr="00AE41FF" w:rsidRDefault="00CA2B8C" w:rsidP="00CA2B8C">
      <w:pPr>
        <w:spacing w:before="240" w:line="360" w:lineRule="auto"/>
        <w:rPr>
          <w:rFonts w:ascii="Times New Roman" w:eastAsia="Times New Roman" w:hAnsi="Times New Roman" w:cs="Times New Roman"/>
          <w:sz w:val="24"/>
          <w:szCs w:val="24"/>
        </w:rPr>
      </w:pPr>
      <w:bookmarkStart w:id="421" w:name="_1x0gk37" w:colFirst="0" w:colLast="0"/>
      <w:bookmarkEnd w:id="421"/>
    </w:p>
    <w:p w14:paraId="431086B5" w14:textId="77777777" w:rsidR="00CA2B8C" w:rsidRPr="00AE41FF" w:rsidRDefault="00CA2B8C" w:rsidP="00CA2B8C">
      <w:pPr>
        <w:spacing w:before="240" w:line="360" w:lineRule="auto"/>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Descriptive Statistics </w:t>
      </w:r>
    </w:p>
    <w:p w14:paraId="6C0CB647" w14:textId="77777777" w:rsidR="00CA2B8C" w:rsidRPr="00FE0571" w:rsidRDefault="00CA2B8C" w:rsidP="00CA2B8C">
      <w:pPr>
        <w:spacing w:before="240" w:line="360" w:lineRule="auto"/>
        <w:rPr>
          <w:rFonts w:ascii="Times New Roman" w:eastAsia="Times New Roman" w:hAnsi="Times New Roman" w:cs="Times New Roman"/>
          <w:sz w:val="24"/>
          <w:szCs w:val="24"/>
        </w:rPr>
      </w:pPr>
      <w:r w:rsidRPr="00FE0571">
        <w:rPr>
          <w:rFonts w:ascii="Times New Roman" w:eastAsia="Times New Roman" w:hAnsi="Times New Roman" w:cs="Times New Roman"/>
          <w:sz w:val="24"/>
          <w:szCs w:val="24"/>
        </w:rPr>
        <w:t>This section of the chapter provides a statistical description of the study variables based on appendix II of the research questionnaire.</w:t>
      </w:r>
    </w:p>
    <w:p w14:paraId="3EB9AA8B" w14:textId="0FCA037C" w:rsidR="00CA2B8C" w:rsidRPr="00AE41FF" w:rsidRDefault="007B7589" w:rsidP="00CA2B8C">
      <w:pPr>
        <w:spacing w:line="360" w:lineRule="auto"/>
        <w:rPr>
          <w:rFonts w:ascii="Times New Roman" w:hAnsi="Times New Roman" w:cs="Times New Roman"/>
          <w:b/>
          <w:sz w:val="24"/>
          <w:szCs w:val="24"/>
          <w:highlight w:val="yellow"/>
        </w:rPr>
      </w:pPr>
      <w:r>
        <w:rPr>
          <w:rFonts w:ascii="Times New Roman" w:hAnsi="Times New Roman" w:cs="Times New Roman"/>
          <w:b/>
          <w:sz w:val="24"/>
          <w:szCs w:val="24"/>
        </w:rPr>
        <w:t>Financial incentives</w:t>
      </w:r>
    </w:p>
    <w:p w14:paraId="73D06DEF" w14:textId="48283E83" w:rsidR="00CA2B8C" w:rsidRPr="00AE41FF" w:rsidRDefault="00CA2B8C" w:rsidP="00CA2B8C">
      <w:pPr>
        <w:pStyle w:val="Heading1"/>
        <w:spacing w:before="0"/>
        <w:rPr>
          <w:rFonts w:eastAsiaTheme="minorHAnsi" w:cs="Times New Roman"/>
          <w:szCs w:val="24"/>
          <w:highlight w:val="yellow"/>
        </w:rPr>
      </w:pPr>
      <w:bookmarkStart w:id="422" w:name="_Toc54538535"/>
      <w:bookmarkStart w:id="423" w:name="_Toc128218659"/>
      <w:bookmarkStart w:id="424" w:name="_Toc180773538"/>
      <w:bookmarkStart w:id="425" w:name="_Toc181084365"/>
      <w:bookmarkStart w:id="426" w:name="_Toc199802388"/>
      <w:r w:rsidRPr="00D133EA">
        <w:rPr>
          <w:rFonts w:eastAsia="Times New Roman" w:cs="Times New Roman"/>
          <w:bCs/>
          <w:szCs w:val="24"/>
        </w:rPr>
        <w:t xml:space="preserve">Table </w:t>
      </w:r>
      <w:r w:rsidR="00D627C7">
        <w:rPr>
          <w:rFonts w:eastAsia="Times New Roman" w:cs="Times New Roman"/>
          <w:bCs/>
          <w:szCs w:val="24"/>
        </w:rPr>
        <w:t>9</w:t>
      </w:r>
      <w:r w:rsidRPr="00AE41FF">
        <w:rPr>
          <w:rFonts w:eastAsia="Times New Roman" w:cs="Times New Roman"/>
          <w:szCs w:val="24"/>
        </w:rPr>
        <w:t xml:space="preserve">: </w:t>
      </w:r>
      <w:r w:rsidR="007B7589" w:rsidRPr="00BD7B83">
        <w:rPr>
          <w:rFonts w:cs="Times New Roman"/>
          <w:b w:val="0"/>
          <w:bCs/>
          <w:szCs w:val="24"/>
        </w:rPr>
        <w:t>Financial incentives</w:t>
      </w:r>
      <w:bookmarkEnd w:id="422"/>
      <w:bookmarkEnd w:id="423"/>
      <w:bookmarkEnd w:id="424"/>
      <w:bookmarkEnd w:id="425"/>
      <w:bookmarkEnd w:id="426"/>
    </w:p>
    <w:tbl>
      <w:tblPr>
        <w:tblW w:w="9455" w:type="dxa"/>
        <w:jc w:val="center"/>
        <w:tblBorders>
          <w:top w:val="single" w:sz="4" w:space="0" w:color="auto"/>
          <w:bottom w:val="single" w:sz="4" w:space="0" w:color="auto"/>
        </w:tblBorders>
        <w:tblLayout w:type="fixed"/>
        <w:tblLook w:val="0400" w:firstRow="0" w:lastRow="0" w:firstColumn="0" w:lastColumn="0" w:noHBand="0" w:noVBand="1"/>
      </w:tblPr>
      <w:tblGrid>
        <w:gridCol w:w="4204"/>
        <w:gridCol w:w="851"/>
        <w:gridCol w:w="850"/>
        <w:gridCol w:w="709"/>
        <w:gridCol w:w="709"/>
        <w:gridCol w:w="709"/>
        <w:gridCol w:w="708"/>
        <w:gridCol w:w="715"/>
      </w:tblGrid>
      <w:tr w:rsidR="00CA2B8C" w:rsidRPr="00AE41FF" w14:paraId="5270094D" w14:textId="77777777" w:rsidTr="00BB5462">
        <w:trPr>
          <w:cantSplit/>
          <w:trHeight w:val="647"/>
          <w:jc w:val="center"/>
        </w:trPr>
        <w:tc>
          <w:tcPr>
            <w:tcW w:w="4204" w:type="dxa"/>
            <w:tcBorders>
              <w:top w:val="single" w:sz="4" w:space="0" w:color="auto"/>
              <w:bottom w:val="single" w:sz="4" w:space="0" w:color="auto"/>
            </w:tcBorders>
            <w:shd w:val="clear" w:color="auto" w:fill="auto"/>
          </w:tcPr>
          <w:p w14:paraId="1E16690E" w14:textId="77777777" w:rsidR="00CA2B8C" w:rsidRPr="00AE41FF" w:rsidRDefault="00CA2B8C" w:rsidP="00BB5462">
            <w:pPr>
              <w:rPr>
                <w:rFonts w:ascii="Times New Roman" w:hAnsi="Times New Roman" w:cs="Times New Roman"/>
                <w:b/>
                <w:sz w:val="24"/>
                <w:szCs w:val="24"/>
                <w:highlight w:val="yellow"/>
              </w:rPr>
            </w:pPr>
          </w:p>
        </w:tc>
        <w:tc>
          <w:tcPr>
            <w:tcW w:w="851" w:type="dxa"/>
            <w:tcBorders>
              <w:top w:val="single" w:sz="4" w:space="0" w:color="auto"/>
              <w:bottom w:val="single" w:sz="4" w:space="0" w:color="auto"/>
            </w:tcBorders>
            <w:textDirection w:val="tbRl"/>
          </w:tcPr>
          <w:p w14:paraId="5CC9020B"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SA</w:t>
            </w:r>
          </w:p>
        </w:tc>
        <w:tc>
          <w:tcPr>
            <w:tcW w:w="850" w:type="dxa"/>
            <w:tcBorders>
              <w:top w:val="single" w:sz="4" w:space="0" w:color="auto"/>
              <w:bottom w:val="single" w:sz="4" w:space="0" w:color="auto"/>
            </w:tcBorders>
            <w:textDirection w:val="tbRl"/>
          </w:tcPr>
          <w:p w14:paraId="26605689"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A</w:t>
            </w:r>
          </w:p>
        </w:tc>
        <w:tc>
          <w:tcPr>
            <w:tcW w:w="709" w:type="dxa"/>
            <w:tcBorders>
              <w:top w:val="single" w:sz="4" w:space="0" w:color="auto"/>
              <w:bottom w:val="single" w:sz="4" w:space="0" w:color="auto"/>
            </w:tcBorders>
            <w:textDirection w:val="tbRl"/>
          </w:tcPr>
          <w:p w14:paraId="58E486E2"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N</w:t>
            </w:r>
          </w:p>
        </w:tc>
        <w:tc>
          <w:tcPr>
            <w:tcW w:w="709" w:type="dxa"/>
            <w:tcBorders>
              <w:top w:val="single" w:sz="4" w:space="0" w:color="auto"/>
              <w:bottom w:val="single" w:sz="4" w:space="0" w:color="auto"/>
            </w:tcBorders>
            <w:textDirection w:val="tbRl"/>
          </w:tcPr>
          <w:p w14:paraId="52176005"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D</w:t>
            </w:r>
          </w:p>
        </w:tc>
        <w:tc>
          <w:tcPr>
            <w:tcW w:w="709" w:type="dxa"/>
            <w:tcBorders>
              <w:top w:val="single" w:sz="4" w:space="0" w:color="auto"/>
              <w:bottom w:val="single" w:sz="4" w:space="0" w:color="auto"/>
            </w:tcBorders>
            <w:textDirection w:val="tbRl"/>
          </w:tcPr>
          <w:p w14:paraId="65CB8A70"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c>
          <w:tcPr>
            <w:tcW w:w="708" w:type="dxa"/>
            <w:tcBorders>
              <w:top w:val="single" w:sz="4" w:space="0" w:color="auto"/>
              <w:bottom w:val="single" w:sz="4" w:space="0" w:color="auto"/>
            </w:tcBorders>
            <w:shd w:val="clear" w:color="auto" w:fill="auto"/>
            <w:textDirection w:val="tbRl"/>
          </w:tcPr>
          <w:p w14:paraId="4C8AD6BC"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M</w:t>
            </w:r>
          </w:p>
        </w:tc>
        <w:tc>
          <w:tcPr>
            <w:tcW w:w="715" w:type="dxa"/>
            <w:tcBorders>
              <w:top w:val="single" w:sz="4" w:space="0" w:color="auto"/>
              <w:bottom w:val="single" w:sz="4" w:space="0" w:color="auto"/>
            </w:tcBorders>
            <w:shd w:val="clear" w:color="auto" w:fill="auto"/>
            <w:textDirection w:val="tbRl"/>
          </w:tcPr>
          <w:p w14:paraId="055CC14B"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r>
      <w:tr w:rsidR="00CA2B8C" w:rsidRPr="00AE41FF" w14:paraId="46089FD4" w14:textId="77777777" w:rsidTr="00BB5462">
        <w:trPr>
          <w:jc w:val="center"/>
        </w:trPr>
        <w:tc>
          <w:tcPr>
            <w:tcW w:w="4204" w:type="dxa"/>
            <w:tcBorders>
              <w:top w:val="single" w:sz="4" w:space="0" w:color="auto"/>
            </w:tcBorders>
            <w:shd w:val="clear" w:color="auto" w:fill="auto"/>
          </w:tcPr>
          <w:p w14:paraId="2F21AB83" w14:textId="4D275FEE" w:rsidR="00CA2B8C" w:rsidRPr="00AE41FF" w:rsidRDefault="00D627C7" w:rsidP="00BB5462">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I’m happy with the amount I get paid  </w:t>
            </w:r>
            <w:r w:rsidR="00CA2B8C" w:rsidRPr="00AE41FF">
              <w:rPr>
                <w:rFonts w:ascii="Times New Roman" w:hAnsi="Times New Roman" w:cs="Times New Roman"/>
                <w:sz w:val="24"/>
                <w:szCs w:val="24"/>
              </w:rPr>
              <w:t>.</w:t>
            </w:r>
          </w:p>
        </w:tc>
        <w:tc>
          <w:tcPr>
            <w:tcW w:w="851" w:type="dxa"/>
            <w:tcBorders>
              <w:top w:val="single" w:sz="4" w:space="0" w:color="auto"/>
            </w:tcBorders>
          </w:tcPr>
          <w:p w14:paraId="39BD809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19%</w:t>
            </w:r>
          </w:p>
        </w:tc>
        <w:tc>
          <w:tcPr>
            <w:tcW w:w="850" w:type="dxa"/>
            <w:tcBorders>
              <w:top w:val="single" w:sz="4" w:space="0" w:color="auto"/>
            </w:tcBorders>
          </w:tcPr>
          <w:p w14:paraId="35FA8C4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70%</w:t>
            </w:r>
          </w:p>
        </w:tc>
        <w:tc>
          <w:tcPr>
            <w:tcW w:w="709" w:type="dxa"/>
            <w:tcBorders>
              <w:top w:val="single" w:sz="4" w:space="0" w:color="auto"/>
            </w:tcBorders>
          </w:tcPr>
          <w:p w14:paraId="67E34EF6"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9" w:type="dxa"/>
            <w:tcBorders>
              <w:top w:val="single" w:sz="4" w:space="0" w:color="auto"/>
            </w:tcBorders>
          </w:tcPr>
          <w:p w14:paraId="165919C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11%</w:t>
            </w:r>
          </w:p>
        </w:tc>
        <w:tc>
          <w:tcPr>
            <w:tcW w:w="709" w:type="dxa"/>
            <w:tcBorders>
              <w:top w:val="single" w:sz="4" w:space="0" w:color="auto"/>
            </w:tcBorders>
          </w:tcPr>
          <w:p w14:paraId="733F6632"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tcBorders>
              <w:top w:val="single" w:sz="4" w:space="0" w:color="auto"/>
            </w:tcBorders>
            <w:shd w:val="clear" w:color="auto" w:fill="auto"/>
          </w:tcPr>
          <w:p w14:paraId="62408A1E"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3.97</w:t>
            </w:r>
          </w:p>
        </w:tc>
        <w:tc>
          <w:tcPr>
            <w:tcW w:w="715" w:type="dxa"/>
            <w:tcBorders>
              <w:top w:val="single" w:sz="4" w:space="0" w:color="auto"/>
            </w:tcBorders>
            <w:shd w:val="clear" w:color="auto" w:fill="auto"/>
          </w:tcPr>
          <w:p w14:paraId="60FF87C6"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.795</w:t>
            </w:r>
          </w:p>
        </w:tc>
      </w:tr>
      <w:tr w:rsidR="00CA2B8C" w:rsidRPr="00AE41FF" w14:paraId="470C886D" w14:textId="77777777" w:rsidTr="00BB5462">
        <w:trPr>
          <w:jc w:val="center"/>
        </w:trPr>
        <w:tc>
          <w:tcPr>
            <w:tcW w:w="4204" w:type="dxa"/>
            <w:shd w:val="clear" w:color="auto" w:fill="auto"/>
          </w:tcPr>
          <w:p w14:paraId="53E86D3E" w14:textId="19FCCB4C" w:rsidR="00CA2B8C" w:rsidRPr="00AE41FF" w:rsidRDefault="00DD1B65" w:rsidP="00D627C7">
            <w:pPr>
              <w:spacing w:before="240" w:line="360" w:lineRule="auto"/>
              <w:jc w:val="left"/>
              <w:rPr>
                <w:rFonts w:ascii="Times New Roman" w:eastAsia="Times New Roman" w:hAnsi="Times New Roman" w:cs="Times New Roman"/>
                <w:sz w:val="24"/>
                <w:szCs w:val="24"/>
              </w:rPr>
            </w:pPr>
            <w:r>
              <w:rPr>
                <w:rFonts w:ascii="Times New Roman" w:hAnsi="Times New Roman" w:cs="Times New Roman"/>
                <w:sz w:val="24"/>
                <w:szCs w:val="24"/>
              </w:rPr>
              <w:t>Organization</w:t>
            </w:r>
            <w:r w:rsidR="00D627C7">
              <w:rPr>
                <w:rFonts w:ascii="Times New Roman" w:hAnsi="Times New Roman" w:cs="Times New Roman"/>
                <w:sz w:val="24"/>
                <w:szCs w:val="24"/>
              </w:rPr>
              <w:t xml:space="preserve"> offers extremely competitive wages</w:t>
            </w:r>
            <w:r w:rsidR="00CA2B8C" w:rsidRPr="00AE41FF">
              <w:rPr>
                <w:rFonts w:ascii="Times New Roman" w:hAnsi="Times New Roman" w:cs="Times New Roman"/>
                <w:sz w:val="24"/>
                <w:szCs w:val="24"/>
              </w:rPr>
              <w:t xml:space="preserve">. </w:t>
            </w:r>
          </w:p>
        </w:tc>
        <w:tc>
          <w:tcPr>
            <w:tcW w:w="851" w:type="dxa"/>
          </w:tcPr>
          <w:p w14:paraId="16B3CC93"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20%</w:t>
            </w:r>
          </w:p>
        </w:tc>
        <w:tc>
          <w:tcPr>
            <w:tcW w:w="850" w:type="dxa"/>
          </w:tcPr>
          <w:p w14:paraId="0ABBF035"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64%</w:t>
            </w:r>
          </w:p>
        </w:tc>
        <w:tc>
          <w:tcPr>
            <w:tcW w:w="709" w:type="dxa"/>
          </w:tcPr>
          <w:p w14:paraId="66FADBB2"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w:t>
            </w:r>
          </w:p>
        </w:tc>
        <w:tc>
          <w:tcPr>
            <w:tcW w:w="709" w:type="dxa"/>
          </w:tcPr>
          <w:p w14:paraId="40CB2F9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14%</w:t>
            </w:r>
          </w:p>
        </w:tc>
        <w:tc>
          <w:tcPr>
            <w:tcW w:w="709" w:type="dxa"/>
          </w:tcPr>
          <w:p w14:paraId="4DED1A87"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1C1F9E1D"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3.89</w:t>
            </w:r>
          </w:p>
        </w:tc>
        <w:tc>
          <w:tcPr>
            <w:tcW w:w="715" w:type="dxa"/>
            <w:shd w:val="clear" w:color="auto" w:fill="auto"/>
          </w:tcPr>
          <w:p w14:paraId="040175B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.888</w:t>
            </w:r>
          </w:p>
        </w:tc>
      </w:tr>
      <w:tr w:rsidR="00CA2B8C" w:rsidRPr="00AE41FF" w14:paraId="26593A22" w14:textId="77777777" w:rsidTr="00BB5462">
        <w:trPr>
          <w:jc w:val="center"/>
        </w:trPr>
        <w:tc>
          <w:tcPr>
            <w:tcW w:w="4204" w:type="dxa"/>
            <w:shd w:val="clear" w:color="auto" w:fill="auto"/>
          </w:tcPr>
          <w:p w14:paraId="46DA8CDF" w14:textId="3E54B845" w:rsidR="00CA2B8C" w:rsidRPr="00AE41FF" w:rsidRDefault="00DD1B65" w:rsidP="00D627C7">
            <w:pPr>
              <w:pBdr>
                <w:top w:val="nil"/>
                <w:left w:val="nil"/>
                <w:bottom w:val="nil"/>
                <w:right w:val="nil"/>
                <w:between w:val="nil"/>
              </w:pBdr>
              <w:spacing w:before="240" w:line="360" w:lineRule="auto"/>
              <w:jc w:val="left"/>
              <w:rPr>
                <w:rFonts w:ascii="Times New Roman" w:eastAsia="Times New Roman" w:hAnsi="Times New Roman" w:cs="Times New Roman"/>
                <w:color w:val="000000"/>
                <w:sz w:val="24"/>
                <w:szCs w:val="24"/>
              </w:rPr>
            </w:pPr>
            <w:r>
              <w:rPr>
                <w:rFonts w:ascii="Times New Roman" w:hAnsi="Times New Roman" w:cs="Times New Roman"/>
                <w:sz w:val="24"/>
                <w:szCs w:val="24"/>
              </w:rPr>
              <w:t>O</w:t>
            </w:r>
            <w:r w:rsidRPr="00D627C7">
              <w:rPr>
                <w:rFonts w:ascii="Times New Roman" w:hAnsi="Times New Roman" w:cs="Times New Roman"/>
                <w:sz w:val="24"/>
                <w:szCs w:val="24"/>
              </w:rPr>
              <w:t>rganization</w:t>
            </w:r>
            <w:r w:rsidR="00D627C7" w:rsidRPr="00D627C7">
              <w:rPr>
                <w:rFonts w:ascii="Times New Roman" w:hAnsi="Times New Roman" w:cs="Times New Roman"/>
                <w:sz w:val="24"/>
                <w:szCs w:val="24"/>
              </w:rPr>
              <w:t xml:space="preserve"> continues to offer competitive compensation and benefits</w:t>
            </w:r>
            <w:r w:rsidR="00CA2B8C" w:rsidRPr="00AE41FF">
              <w:rPr>
                <w:rFonts w:ascii="Times New Roman" w:hAnsi="Times New Roman" w:cs="Times New Roman"/>
                <w:sz w:val="24"/>
                <w:szCs w:val="24"/>
              </w:rPr>
              <w:t xml:space="preserve"> </w:t>
            </w:r>
          </w:p>
        </w:tc>
        <w:tc>
          <w:tcPr>
            <w:tcW w:w="851" w:type="dxa"/>
          </w:tcPr>
          <w:p w14:paraId="495B279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22%</w:t>
            </w:r>
          </w:p>
        </w:tc>
        <w:tc>
          <w:tcPr>
            <w:tcW w:w="850" w:type="dxa"/>
          </w:tcPr>
          <w:p w14:paraId="490AD13A"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68%</w:t>
            </w:r>
          </w:p>
        </w:tc>
        <w:tc>
          <w:tcPr>
            <w:tcW w:w="709" w:type="dxa"/>
          </w:tcPr>
          <w:p w14:paraId="3F098433"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w:t>
            </w:r>
          </w:p>
        </w:tc>
        <w:tc>
          <w:tcPr>
            <w:tcW w:w="709" w:type="dxa"/>
          </w:tcPr>
          <w:p w14:paraId="6B21621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w:t>
            </w:r>
          </w:p>
        </w:tc>
        <w:tc>
          <w:tcPr>
            <w:tcW w:w="709" w:type="dxa"/>
          </w:tcPr>
          <w:p w14:paraId="7ABD8DE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54F8FC7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4.03</w:t>
            </w:r>
          </w:p>
        </w:tc>
        <w:tc>
          <w:tcPr>
            <w:tcW w:w="715" w:type="dxa"/>
            <w:shd w:val="clear" w:color="auto" w:fill="auto"/>
          </w:tcPr>
          <w:p w14:paraId="6EFACB6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.767</w:t>
            </w:r>
          </w:p>
        </w:tc>
      </w:tr>
      <w:tr w:rsidR="00CA2B8C" w:rsidRPr="00AE41FF" w14:paraId="44573D0C" w14:textId="77777777" w:rsidTr="00BB5462">
        <w:trPr>
          <w:jc w:val="center"/>
        </w:trPr>
        <w:tc>
          <w:tcPr>
            <w:tcW w:w="4204" w:type="dxa"/>
            <w:shd w:val="clear" w:color="auto" w:fill="auto"/>
          </w:tcPr>
          <w:p w14:paraId="4817E16C" w14:textId="0E70E8F2" w:rsidR="00CA2B8C" w:rsidRPr="00AE41FF" w:rsidRDefault="00CF755D" w:rsidP="00BB5462">
            <w:pPr>
              <w:pBdr>
                <w:top w:val="nil"/>
                <w:left w:val="nil"/>
                <w:bottom w:val="nil"/>
                <w:right w:val="nil"/>
                <w:between w:val="nil"/>
              </w:pBdr>
              <w:spacing w:before="240" w:after="240" w:line="360" w:lineRule="auto"/>
              <w:rPr>
                <w:rFonts w:ascii="Times New Roman" w:eastAsia="Times New Roman" w:hAnsi="Times New Roman" w:cs="Times New Roman"/>
                <w:color w:val="000000"/>
                <w:sz w:val="24"/>
                <w:szCs w:val="24"/>
              </w:rPr>
            </w:pPr>
            <w:r w:rsidRPr="00CF755D">
              <w:rPr>
                <w:rFonts w:ascii="Times New Roman" w:hAnsi="Times New Roman" w:cs="Times New Roman"/>
                <w:sz w:val="24"/>
                <w:szCs w:val="24"/>
              </w:rPr>
              <w:t>Money, in my opinion, is a vital motivator for workers.</w:t>
            </w:r>
            <w:r w:rsidR="00CA2B8C" w:rsidRPr="00AE41FF">
              <w:rPr>
                <w:rFonts w:ascii="Times New Roman" w:hAnsi="Times New Roman" w:cs="Times New Roman"/>
                <w:sz w:val="24"/>
                <w:szCs w:val="24"/>
              </w:rPr>
              <w:t xml:space="preserve"> </w:t>
            </w:r>
          </w:p>
        </w:tc>
        <w:tc>
          <w:tcPr>
            <w:tcW w:w="851" w:type="dxa"/>
          </w:tcPr>
          <w:p w14:paraId="572FD97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13%</w:t>
            </w:r>
          </w:p>
        </w:tc>
        <w:tc>
          <w:tcPr>
            <w:tcW w:w="850" w:type="dxa"/>
          </w:tcPr>
          <w:p w14:paraId="61B7171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62%</w:t>
            </w:r>
          </w:p>
        </w:tc>
        <w:tc>
          <w:tcPr>
            <w:tcW w:w="709" w:type="dxa"/>
          </w:tcPr>
          <w:p w14:paraId="47FD3A7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w:t>
            </w:r>
          </w:p>
        </w:tc>
        <w:tc>
          <w:tcPr>
            <w:tcW w:w="709" w:type="dxa"/>
          </w:tcPr>
          <w:p w14:paraId="58B9167D"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19%</w:t>
            </w:r>
          </w:p>
        </w:tc>
        <w:tc>
          <w:tcPr>
            <w:tcW w:w="709" w:type="dxa"/>
          </w:tcPr>
          <w:p w14:paraId="4FA08DC7"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5D6BF95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3.69</w:t>
            </w:r>
          </w:p>
        </w:tc>
        <w:tc>
          <w:tcPr>
            <w:tcW w:w="715" w:type="dxa"/>
            <w:shd w:val="clear" w:color="auto" w:fill="auto"/>
          </w:tcPr>
          <w:p w14:paraId="124A381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.927</w:t>
            </w:r>
          </w:p>
        </w:tc>
      </w:tr>
      <w:tr w:rsidR="00CA2B8C" w:rsidRPr="00AE41FF" w14:paraId="015C04D2" w14:textId="77777777" w:rsidTr="00BB5462">
        <w:trPr>
          <w:jc w:val="center"/>
        </w:trPr>
        <w:tc>
          <w:tcPr>
            <w:tcW w:w="4204" w:type="dxa"/>
            <w:shd w:val="clear" w:color="auto" w:fill="auto"/>
          </w:tcPr>
          <w:p w14:paraId="61CDDC02" w14:textId="28F5D3FF" w:rsidR="00CA2B8C" w:rsidRPr="00AE41FF" w:rsidRDefault="00CF755D" w:rsidP="00BB5462">
            <w:pPr>
              <w:spacing w:line="360" w:lineRule="auto"/>
              <w:rPr>
                <w:rFonts w:ascii="Times New Roman" w:eastAsia="Times New Roman" w:hAnsi="Times New Roman" w:cs="Times New Roman"/>
                <w:sz w:val="24"/>
                <w:szCs w:val="24"/>
              </w:rPr>
            </w:pPr>
            <w:r w:rsidRPr="00CF755D">
              <w:rPr>
                <w:rFonts w:ascii="Times New Roman" w:hAnsi="Times New Roman" w:cs="Times New Roman"/>
                <w:sz w:val="24"/>
                <w:szCs w:val="24"/>
              </w:rPr>
              <w:t xml:space="preserve">To keep us motivated, our </w:t>
            </w:r>
            <w:r w:rsidR="00DD1B65" w:rsidRPr="00CF755D">
              <w:rPr>
                <w:rFonts w:ascii="Times New Roman" w:hAnsi="Times New Roman" w:cs="Times New Roman"/>
                <w:sz w:val="24"/>
                <w:szCs w:val="24"/>
              </w:rPr>
              <w:t>organization</w:t>
            </w:r>
            <w:r w:rsidRPr="00CF755D">
              <w:rPr>
                <w:rFonts w:ascii="Times New Roman" w:hAnsi="Times New Roman" w:cs="Times New Roman"/>
                <w:sz w:val="24"/>
                <w:szCs w:val="24"/>
              </w:rPr>
              <w:t xml:space="preserve"> offers financial incentives such as base pay, commission, bonuses, incentives, and healthy allowances</w:t>
            </w:r>
            <w:r w:rsidR="00CA2B8C" w:rsidRPr="00AE41FF">
              <w:rPr>
                <w:rFonts w:ascii="Times New Roman" w:hAnsi="Times New Roman" w:cs="Times New Roman"/>
                <w:sz w:val="24"/>
                <w:szCs w:val="24"/>
              </w:rPr>
              <w:t xml:space="preserve">. </w:t>
            </w:r>
          </w:p>
        </w:tc>
        <w:tc>
          <w:tcPr>
            <w:tcW w:w="851" w:type="dxa"/>
          </w:tcPr>
          <w:p w14:paraId="317E3316"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4%</w:t>
            </w:r>
          </w:p>
        </w:tc>
        <w:tc>
          <w:tcPr>
            <w:tcW w:w="850" w:type="dxa"/>
          </w:tcPr>
          <w:p w14:paraId="517A9E38"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69%</w:t>
            </w:r>
          </w:p>
        </w:tc>
        <w:tc>
          <w:tcPr>
            <w:tcW w:w="709" w:type="dxa"/>
          </w:tcPr>
          <w:p w14:paraId="6814B244"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w:t>
            </w:r>
          </w:p>
        </w:tc>
        <w:tc>
          <w:tcPr>
            <w:tcW w:w="709" w:type="dxa"/>
          </w:tcPr>
          <w:p w14:paraId="7D07D86E"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18%</w:t>
            </w:r>
          </w:p>
        </w:tc>
        <w:tc>
          <w:tcPr>
            <w:tcW w:w="709" w:type="dxa"/>
          </w:tcPr>
          <w:p w14:paraId="3106EC39"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71A10EB6"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3.61</w:t>
            </w:r>
          </w:p>
        </w:tc>
        <w:tc>
          <w:tcPr>
            <w:tcW w:w="715" w:type="dxa"/>
            <w:shd w:val="clear" w:color="auto" w:fill="auto"/>
          </w:tcPr>
          <w:p w14:paraId="4ABE4B4F"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.831</w:t>
            </w:r>
          </w:p>
        </w:tc>
      </w:tr>
    </w:tbl>
    <w:p w14:paraId="4231AE14" w14:textId="2F83D99B" w:rsidR="00CA2B8C" w:rsidRPr="00AE41FF" w:rsidRDefault="00CA2B8C" w:rsidP="00CA2B8C">
      <w:pPr>
        <w:spacing w:before="240" w:line="360" w:lineRule="auto"/>
        <w:rPr>
          <w:rFonts w:ascii="Times New Roman" w:hAnsi="Times New Roman" w:cs="Times New Roman"/>
          <w:sz w:val="24"/>
          <w:szCs w:val="24"/>
        </w:rPr>
      </w:pPr>
      <w:r w:rsidRPr="00AE41FF">
        <w:rPr>
          <w:rFonts w:ascii="Times New Roman" w:eastAsia="Times New Roman" w:hAnsi="Times New Roman" w:cs="Times New Roman"/>
          <w:sz w:val="24"/>
          <w:szCs w:val="24"/>
        </w:rPr>
        <w:t xml:space="preserve">Establishing </w:t>
      </w:r>
      <w:proofErr w:type="gramStart"/>
      <w:r>
        <w:rPr>
          <w:rFonts w:ascii="Times New Roman" w:eastAsia="Times New Roman" w:hAnsi="Times New Roman" w:cs="Times New Roman"/>
          <w:sz w:val="24"/>
          <w:szCs w:val="24"/>
        </w:rPr>
        <w:t xml:space="preserve">if </w:t>
      </w:r>
      <w:r w:rsidRPr="00AE41FF">
        <w:rPr>
          <w:rFonts w:ascii="Times New Roman" w:eastAsia="Times New Roman" w:hAnsi="Times New Roman" w:cs="Times New Roman"/>
          <w:sz w:val="24"/>
          <w:szCs w:val="24"/>
        </w:rPr>
        <w:t xml:space="preserve"> </w:t>
      </w:r>
      <w:r w:rsidR="007B7589">
        <w:rPr>
          <w:rFonts w:ascii="Times New Roman" w:eastAsia="Times New Roman" w:hAnsi="Times New Roman" w:cs="Times New Roman"/>
          <w:sz w:val="24"/>
          <w:szCs w:val="24"/>
        </w:rPr>
        <w:t>financial</w:t>
      </w:r>
      <w:proofErr w:type="gramEnd"/>
      <w:r w:rsidR="007B7589">
        <w:rPr>
          <w:rFonts w:ascii="Times New Roman" w:eastAsia="Times New Roman" w:hAnsi="Times New Roman" w:cs="Times New Roman"/>
          <w:sz w:val="24"/>
          <w:szCs w:val="24"/>
        </w:rPr>
        <w:t xml:space="preserve"> incentives</w:t>
      </w:r>
      <w:r w:rsidRPr="00AE41FF">
        <w:rPr>
          <w:rFonts w:ascii="Times New Roman" w:eastAsia="Times New Roman" w:hAnsi="Times New Roman" w:cs="Times New Roman"/>
          <w:sz w:val="24"/>
          <w:szCs w:val="24"/>
        </w:rPr>
        <w:t xml:space="preserve"> on </w:t>
      </w:r>
      <w:r w:rsidR="003E163F">
        <w:rPr>
          <w:rFonts w:ascii="Times New Roman" w:eastAsia="Times New Roman" w:hAnsi="Times New Roman" w:cs="Times New Roman"/>
          <w:sz w:val="24"/>
          <w:szCs w:val="24"/>
        </w:rPr>
        <w:t>employee productivity</w:t>
      </w:r>
      <w:r w:rsidRPr="00AE41FF">
        <w:rPr>
          <w:rFonts w:ascii="Times New Roman" w:eastAsia="Times New Roman" w:hAnsi="Times New Roman" w:cs="Times New Roman"/>
          <w:sz w:val="24"/>
          <w:szCs w:val="24"/>
        </w:rPr>
        <w:t xml:space="preserve"> at </w:t>
      </w:r>
      <w:r w:rsidR="00427667">
        <w:rPr>
          <w:rFonts w:ascii="Times New Roman" w:eastAsia="Times New Roman" w:hAnsi="Times New Roman" w:cs="Times New Roman"/>
          <w:sz w:val="24"/>
          <w:szCs w:val="24"/>
        </w:rPr>
        <w:t>Equity bank</w:t>
      </w:r>
      <w:r w:rsidR="007B7589">
        <w:rPr>
          <w:rFonts w:ascii="Times New Roman" w:eastAsia="Times New Roman" w:hAnsi="Times New Roman" w:cs="Times New Roman"/>
          <w:sz w:val="24"/>
          <w:szCs w:val="24"/>
        </w:rPr>
        <w:t xml:space="preserve">  </w:t>
      </w:r>
      <w:r w:rsidRPr="00AE41F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Results are</w:t>
      </w:r>
      <w:r w:rsidRPr="00AE41FF">
        <w:rPr>
          <w:rFonts w:ascii="Times New Roman" w:eastAsia="Times New Roman" w:hAnsi="Times New Roman" w:cs="Times New Roman"/>
          <w:sz w:val="24"/>
          <w:szCs w:val="24"/>
        </w:rPr>
        <w:t xml:space="preserve"> displayed in Table</w:t>
      </w:r>
      <w:r w:rsidR="00D627C7">
        <w:rPr>
          <w:rFonts w:ascii="Times New Roman" w:eastAsia="Times New Roman" w:hAnsi="Times New Roman" w:cs="Times New Roman"/>
          <w:sz w:val="24"/>
          <w:szCs w:val="24"/>
        </w:rPr>
        <w:t>9</w:t>
      </w:r>
      <w:r w:rsidRPr="00AE41FF">
        <w:rPr>
          <w:rFonts w:ascii="Times New Roman" w:eastAsia="Times New Roman" w:hAnsi="Times New Roman" w:cs="Times New Roman"/>
          <w:sz w:val="24"/>
          <w:szCs w:val="24"/>
        </w:rPr>
        <w:t xml:space="preserve">. </w:t>
      </w:r>
      <w:r w:rsidR="00D627C7">
        <w:rPr>
          <w:rFonts w:ascii="Times New Roman" w:eastAsia="Times New Roman" w:hAnsi="Times New Roman" w:cs="Times New Roman"/>
          <w:sz w:val="24"/>
          <w:szCs w:val="24"/>
        </w:rPr>
        <w:t xml:space="preserve">I’m happy with the amount I get paid  </w:t>
      </w:r>
      <w:r>
        <w:rPr>
          <w:rFonts w:ascii="Times New Roman" w:eastAsia="Times New Roman" w:hAnsi="Times New Roman" w:cs="Times New Roman"/>
          <w:sz w:val="24"/>
          <w:szCs w:val="24"/>
        </w:rPr>
        <w:t xml:space="preserve"> with </w:t>
      </w:r>
      <w:r w:rsidRPr="00AE41FF">
        <w:rPr>
          <w:rFonts w:ascii="Times New Roman" w:hAnsi="Times New Roman" w:cs="Times New Roman"/>
          <w:sz w:val="24"/>
          <w:szCs w:val="24"/>
        </w:rPr>
        <w:t xml:space="preserve">3.97 </w:t>
      </w:r>
      <w:r>
        <w:rPr>
          <w:rFonts w:ascii="Times New Roman" w:hAnsi="Times New Roman" w:cs="Times New Roman"/>
          <w:sz w:val="24"/>
          <w:szCs w:val="24"/>
        </w:rPr>
        <w:t xml:space="preserve">as mean </w:t>
      </w:r>
      <w:proofErr w:type="gramStart"/>
      <w:r w:rsidRPr="00AE41FF">
        <w:rPr>
          <w:rFonts w:ascii="Times New Roman" w:hAnsi="Times New Roman" w:cs="Times New Roman"/>
          <w:sz w:val="24"/>
          <w:szCs w:val="24"/>
        </w:rPr>
        <w:t xml:space="preserve">and  </w:t>
      </w:r>
      <w:r>
        <w:rPr>
          <w:rFonts w:ascii="Times New Roman" w:hAnsi="Times New Roman" w:cs="Times New Roman"/>
          <w:sz w:val="24"/>
          <w:szCs w:val="24"/>
        </w:rPr>
        <w:t>SD</w:t>
      </w:r>
      <w:proofErr w:type="gramEnd"/>
      <w:r w:rsidRPr="00AE41FF">
        <w:rPr>
          <w:rFonts w:ascii="Times New Roman" w:hAnsi="Times New Roman" w:cs="Times New Roman"/>
          <w:sz w:val="24"/>
          <w:szCs w:val="24"/>
        </w:rPr>
        <w:t xml:space="preserve"> of 0.795, the statement received agreement from 70%, disagreement from 11% and 19% </w:t>
      </w:r>
      <w:r>
        <w:rPr>
          <w:rFonts w:ascii="Times New Roman" w:hAnsi="Times New Roman" w:cs="Times New Roman"/>
          <w:sz w:val="24"/>
          <w:szCs w:val="24"/>
        </w:rPr>
        <w:t xml:space="preserve"> strongly agreed</w:t>
      </w:r>
      <w:r w:rsidRPr="00AE41FF">
        <w:rPr>
          <w:rFonts w:ascii="Times New Roman" w:hAnsi="Times New Roman" w:cs="Times New Roman"/>
          <w:sz w:val="24"/>
          <w:szCs w:val="24"/>
        </w:rPr>
        <w:t>.</w:t>
      </w:r>
      <w:r>
        <w:rPr>
          <w:rFonts w:ascii="Times New Roman" w:hAnsi="Times New Roman" w:cs="Times New Roman"/>
          <w:sz w:val="24"/>
          <w:szCs w:val="24"/>
        </w:rPr>
        <w:t xml:space="preserve"> </w:t>
      </w:r>
      <w:r w:rsidRPr="00AE41FF">
        <w:rPr>
          <w:rFonts w:ascii="Times New Roman" w:hAnsi="Times New Roman" w:cs="Times New Roman"/>
          <w:sz w:val="24"/>
          <w:szCs w:val="24"/>
        </w:rPr>
        <w:t xml:space="preserve">If </w:t>
      </w:r>
      <w:r w:rsidR="00D12234">
        <w:rPr>
          <w:rFonts w:ascii="Times New Roman" w:hAnsi="Times New Roman" w:cs="Times New Roman"/>
          <w:sz w:val="24"/>
          <w:szCs w:val="24"/>
        </w:rPr>
        <w:t>Organization</w:t>
      </w:r>
      <w:r w:rsidR="00D627C7">
        <w:rPr>
          <w:rFonts w:ascii="Times New Roman" w:hAnsi="Times New Roman" w:cs="Times New Roman"/>
          <w:sz w:val="24"/>
          <w:szCs w:val="24"/>
        </w:rPr>
        <w:t xml:space="preserve"> offers extremely competitive wages</w:t>
      </w:r>
      <w:r>
        <w:rPr>
          <w:rFonts w:ascii="Times New Roman" w:hAnsi="Times New Roman" w:cs="Times New Roman"/>
          <w:sz w:val="24"/>
          <w:szCs w:val="24"/>
        </w:rPr>
        <w:t xml:space="preserve"> </w:t>
      </w:r>
      <w:proofErr w:type="gramStart"/>
      <w:r>
        <w:rPr>
          <w:rFonts w:ascii="Times New Roman" w:hAnsi="Times New Roman" w:cs="Times New Roman"/>
          <w:sz w:val="24"/>
          <w:szCs w:val="24"/>
        </w:rPr>
        <w:t xml:space="preserve">and </w:t>
      </w:r>
      <w:r w:rsidRPr="00AE41FF">
        <w:rPr>
          <w:rFonts w:ascii="Times New Roman" w:hAnsi="Times New Roman" w:cs="Times New Roman"/>
          <w:sz w:val="24"/>
          <w:szCs w:val="24"/>
        </w:rPr>
        <w:t>.</w:t>
      </w:r>
      <w:proofErr w:type="gramEnd"/>
      <w:r w:rsidRPr="00AE41FF">
        <w:rPr>
          <w:rFonts w:ascii="Times New Roman" w:hAnsi="Times New Roman" w:cs="Times New Roman"/>
          <w:sz w:val="24"/>
          <w:szCs w:val="24"/>
        </w:rPr>
        <w:t xml:space="preserve"> 20% strongly agreed, 64% agreed, 2% were neutral, and 14% disagreed with </w:t>
      </w:r>
      <w:proofErr w:type="gramStart"/>
      <w:r w:rsidRPr="00AE41FF">
        <w:rPr>
          <w:rFonts w:ascii="Times New Roman" w:hAnsi="Times New Roman" w:cs="Times New Roman"/>
          <w:sz w:val="24"/>
          <w:szCs w:val="24"/>
        </w:rPr>
        <w:t xml:space="preserve">3.89 </w:t>
      </w:r>
      <w:r>
        <w:rPr>
          <w:rFonts w:ascii="Times New Roman" w:hAnsi="Times New Roman" w:cs="Times New Roman"/>
          <w:sz w:val="24"/>
          <w:szCs w:val="24"/>
        </w:rPr>
        <w:t xml:space="preserve"> as</w:t>
      </w:r>
      <w:proofErr w:type="gramEnd"/>
      <w:r>
        <w:rPr>
          <w:rFonts w:ascii="Times New Roman" w:hAnsi="Times New Roman" w:cs="Times New Roman"/>
          <w:sz w:val="24"/>
          <w:szCs w:val="24"/>
        </w:rPr>
        <w:t xml:space="preserve"> mean </w:t>
      </w:r>
      <w:r w:rsidRPr="00AE41FF">
        <w:rPr>
          <w:rFonts w:ascii="Times New Roman" w:hAnsi="Times New Roman" w:cs="Times New Roman"/>
          <w:sz w:val="24"/>
          <w:szCs w:val="24"/>
        </w:rPr>
        <w:t>and 0.888</w:t>
      </w:r>
      <w:r>
        <w:rPr>
          <w:rFonts w:ascii="Times New Roman" w:hAnsi="Times New Roman" w:cs="Times New Roman"/>
          <w:sz w:val="24"/>
          <w:szCs w:val="24"/>
        </w:rPr>
        <w:t xml:space="preserve"> as SD</w:t>
      </w:r>
      <w:r w:rsidRPr="00AE41FF">
        <w:rPr>
          <w:rFonts w:ascii="Times New Roman" w:hAnsi="Times New Roman" w:cs="Times New Roman"/>
          <w:sz w:val="24"/>
          <w:szCs w:val="24"/>
        </w:rPr>
        <w:t xml:space="preserve">. When asked whether the </w:t>
      </w:r>
      <w:r w:rsidR="00D12234" w:rsidRPr="00D627C7">
        <w:rPr>
          <w:rFonts w:ascii="Times New Roman" w:hAnsi="Times New Roman" w:cs="Times New Roman"/>
          <w:sz w:val="24"/>
          <w:szCs w:val="24"/>
        </w:rPr>
        <w:t>organization</w:t>
      </w:r>
      <w:r w:rsidR="00D627C7" w:rsidRPr="00D627C7">
        <w:rPr>
          <w:rFonts w:ascii="Times New Roman" w:hAnsi="Times New Roman" w:cs="Times New Roman"/>
          <w:sz w:val="24"/>
          <w:szCs w:val="24"/>
        </w:rPr>
        <w:t xml:space="preserve"> continues to offer competitive compensation and benefits </w:t>
      </w:r>
      <w:r w:rsidRPr="00AE41FF">
        <w:rPr>
          <w:rFonts w:ascii="Times New Roman" w:hAnsi="Times New Roman" w:cs="Times New Roman"/>
          <w:sz w:val="24"/>
          <w:szCs w:val="24"/>
        </w:rPr>
        <w:t xml:space="preserve">are clearly documented, </w:t>
      </w:r>
      <w:r>
        <w:rPr>
          <w:rFonts w:ascii="Times New Roman" w:hAnsi="Times New Roman" w:cs="Times New Roman"/>
          <w:sz w:val="24"/>
          <w:szCs w:val="24"/>
        </w:rPr>
        <w:t xml:space="preserve">with a mean </w:t>
      </w:r>
      <w:r w:rsidRPr="00AE41FF">
        <w:rPr>
          <w:rFonts w:ascii="Times New Roman" w:hAnsi="Times New Roman" w:cs="Times New Roman"/>
          <w:sz w:val="24"/>
          <w:szCs w:val="24"/>
        </w:rPr>
        <w:t xml:space="preserve">4.03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0.767, and 22% strongly agreed, 68% agreed, 1% were </w:t>
      </w:r>
      <w:r w:rsidR="00D12234">
        <w:rPr>
          <w:rFonts w:ascii="Times New Roman" w:hAnsi="Times New Roman" w:cs="Times New Roman"/>
          <w:sz w:val="24"/>
          <w:szCs w:val="24"/>
        </w:rPr>
        <w:t>neutral,</w:t>
      </w:r>
      <w:r w:rsidRPr="00AE41FF">
        <w:rPr>
          <w:rFonts w:ascii="Times New Roman" w:hAnsi="Times New Roman" w:cs="Times New Roman"/>
          <w:sz w:val="24"/>
          <w:szCs w:val="24"/>
        </w:rPr>
        <w:t xml:space="preserve"> and 9% disagreed. </w:t>
      </w:r>
      <w:r w:rsidR="00CF755D" w:rsidRPr="00CF755D">
        <w:rPr>
          <w:rFonts w:ascii="Times New Roman" w:hAnsi="Times New Roman" w:cs="Times New Roman"/>
          <w:sz w:val="24"/>
          <w:szCs w:val="24"/>
        </w:rPr>
        <w:t xml:space="preserve">To keep us motivated, our </w:t>
      </w:r>
      <w:r w:rsidR="00D12234" w:rsidRPr="00CF755D">
        <w:rPr>
          <w:rFonts w:ascii="Times New Roman" w:hAnsi="Times New Roman" w:cs="Times New Roman"/>
          <w:sz w:val="24"/>
          <w:szCs w:val="24"/>
        </w:rPr>
        <w:t>organization</w:t>
      </w:r>
      <w:r w:rsidR="00CF755D" w:rsidRPr="00CF755D">
        <w:rPr>
          <w:rFonts w:ascii="Times New Roman" w:hAnsi="Times New Roman" w:cs="Times New Roman"/>
          <w:sz w:val="24"/>
          <w:szCs w:val="24"/>
        </w:rPr>
        <w:t xml:space="preserve"> offers financial incentives such as base pay, commission, bonuses, incentives, and healthy allowances</w:t>
      </w:r>
      <w:r w:rsidRPr="00AE41FF">
        <w:rPr>
          <w:rFonts w:ascii="Times New Roman" w:hAnsi="Times New Roman" w:cs="Times New Roman"/>
          <w:sz w:val="24"/>
          <w:szCs w:val="24"/>
        </w:rPr>
        <w:t xml:space="preserve"> </w:t>
      </w:r>
      <w:r w:rsidR="003E163F">
        <w:rPr>
          <w:rFonts w:ascii="Times New Roman" w:hAnsi="Times New Roman" w:cs="Times New Roman"/>
          <w:sz w:val="24"/>
          <w:szCs w:val="24"/>
        </w:rPr>
        <w:t xml:space="preserve">with </w:t>
      </w:r>
      <w:r w:rsidR="003E163F" w:rsidRPr="00AE41FF">
        <w:rPr>
          <w:rFonts w:ascii="Times New Roman" w:hAnsi="Times New Roman" w:cs="Times New Roman"/>
          <w:sz w:val="24"/>
          <w:szCs w:val="24"/>
        </w:rPr>
        <w:t>mean</w:t>
      </w:r>
      <w:r w:rsidRPr="00AE41FF">
        <w:rPr>
          <w:rFonts w:ascii="Times New Roman" w:hAnsi="Times New Roman" w:cs="Times New Roman"/>
          <w:sz w:val="24"/>
          <w:szCs w:val="24"/>
        </w:rPr>
        <w:t xml:space="preserve"> of 3.69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0.927, and 13% strongly agreed, 62% agreed, 8% were </w:t>
      </w:r>
      <w:proofErr w:type="gramStart"/>
      <w:r>
        <w:rPr>
          <w:rFonts w:ascii="Times New Roman" w:hAnsi="Times New Roman" w:cs="Times New Roman"/>
          <w:sz w:val="24"/>
          <w:szCs w:val="24"/>
        </w:rPr>
        <w:t xml:space="preserve">neutral </w:t>
      </w:r>
      <w:r w:rsidRPr="00AE41FF">
        <w:rPr>
          <w:rFonts w:ascii="Times New Roman" w:hAnsi="Times New Roman" w:cs="Times New Roman"/>
          <w:sz w:val="24"/>
          <w:szCs w:val="24"/>
        </w:rPr>
        <w:t>,</w:t>
      </w:r>
      <w:proofErr w:type="gramEnd"/>
      <w:r w:rsidRPr="00AE41FF">
        <w:rPr>
          <w:rFonts w:ascii="Times New Roman" w:hAnsi="Times New Roman" w:cs="Times New Roman"/>
          <w:sz w:val="24"/>
          <w:szCs w:val="24"/>
        </w:rPr>
        <w:t xml:space="preserve"> and 19% disagreed and the final was if management at </w:t>
      </w:r>
      <w:r w:rsidR="00427667">
        <w:rPr>
          <w:rFonts w:ascii="Times New Roman" w:hAnsi="Times New Roman" w:cs="Times New Roman"/>
          <w:sz w:val="24"/>
          <w:szCs w:val="24"/>
        </w:rPr>
        <w:t>Equity bank</w:t>
      </w:r>
      <w:r w:rsidR="007B7589">
        <w:rPr>
          <w:rFonts w:ascii="Times New Roman" w:hAnsi="Times New Roman" w:cs="Times New Roman"/>
          <w:sz w:val="24"/>
          <w:szCs w:val="24"/>
        </w:rPr>
        <w:t xml:space="preserve">  </w:t>
      </w:r>
      <w:r w:rsidRPr="00AE41FF">
        <w:rPr>
          <w:rFonts w:ascii="Times New Roman" w:hAnsi="Times New Roman" w:cs="Times New Roman"/>
          <w:sz w:val="24"/>
          <w:szCs w:val="24"/>
        </w:rPr>
        <w:t xml:space="preserve"> managed change quickly. 3.61</w:t>
      </w:r>
      <w:r>
        <w:rPr>
          <w:rFonts w:ascii="Times New Roman" w:hAnsi="Times New Roman" w:cs="Times New Roman"/>
          <w:sz w:val="24"/>
          <w:szCs w:val="24"/>
        </w:rPr>
        <w:t xml:space="preserve"> as mean</w:t>
      </w:r>
      <w:r w:rsidRPr="00AE41FF">
        <w:rPr>
          <w:rFonts w:ascii="Times New Roman" w:hAnsi="Times New Roman" w:cs="Times New Roman"/>
          <w:sz w:val="24"/>
          <w:szCs w:val="24"/>
        </w:rPr>
        <w:t xml:space="preserve">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0.831 indicate that 4% strongly agree</w:t>
      </w:r>
      <w:r w:rsidR="00CF755D" w:rsidRPr="00CF755D">
        <w:t xml:space="preserve"> </w:t>
      </w:r>
      <w:r w:rsidR="00D12234" w:rsidRPr="00CF755D">
        <w:rPr>
          <w:rFonts w:ascii="Times New Roman" w:hAnsi="Times New Roman" w:cs="Times New Roman"/>
          <w:sz w:val="24"/>
          <w:szCs w:val="24"/>
        </w:rPr>
        <w:t>to</w:t>
      </w:r>
      <w:r w:rsidR="00CF755D" w:rsidRPr="00CF755D">
        <w:rPr>
          <w:rFonts w:ascii="Times New Roman" w:hAnsi="Times New Roman" w:cs="Times New Roman"/>
          <w:sz w:val="24"/>
          <w:szCs w:val="24"/>
        </w:rPr>
        <w:t xml:space="preserve"> keep us motivated, our </w:t>
      </w:r>
      <w:r w:rsidR="00D12234" w:rsidRPr="00CF755D">
        <w:rPr>
          <w:rFonts w:ascii="Times New Roman" w:hAnsi="Times New Roman" w:cs="Times New Roman"/>
          <w:sz w:val="24"/>
          <w:szCs w:val="24"/>
        </w:rPr>
        <w:t>organization</w:t>
      </w:r>
      <w:r w:rsidR="00CF755D" w:rsidRPr="00CF755D">
        <w:rPr>
          <w:rFonts w:ascii="Times New Roman" w:hAnsi="Times New Roman" w:cs="Times New Roman"/>
          <w:sz w:val="24"/>
          <w:szCs w:val="24"/>
        </w:rPr>
        <w:t xml:space="preserve"> offers financial incentives such as base pay, commission, bonuses, incentives, and healthy allowances </w:t>
      </w:r>
      <w:r w:rsidRPr="00AE41FF">
        <w:rPr>
          <w:rFonts w:ascii="Times New Roman" w:hAnsi="Times New Roman" w:cs="Times New Roman"/>
          <w:sz w:val="24"/>
          <w:szCs w:val="24"/>
        </w:rPr>
        <w:t xml:space="preserve">d, 69% agreed, 9% neutral, and 18% </w:t>
      </w:r>
      <w:r>
        <w:rPr>
          <w:rFonts w:ascii="Times New Roman" w:hAnsi="Times New Roman" w:cs="Times New Roman"/>
          <w:sz w:val="24"/>
          <w:szCs w:val="24"/>
        </w:rPr>
        <w:t>disagreed</w:t>
      </w:r>
      <w:r w:rsidRPr="00AE41FF">
        <w:rPr>
          <w:rFonts w:ascii="Times New Roman" w:hAnsi="Times New Roman" w:cs="Times New Roman"/>
          <w:sz w:val="24"/>
          <w:szCs w:val="24"/>
        </w:rPr>
        <w:t>.</w:t>
      </w:r>
    </w:p>
    <w:p w14:paraId="3B941408" w14:textId="049290A8" w:rsidR="00BD7B83" w:rsidRPr="009E5621" w:rsidRDefault="00CA2B8C" w:rsidP="00BD7B83">
      <w:pPr>
        <w:spacing w:before="240" w:line="360" w:lineRule="auto"/>
        <w:rPr>
          <w:rFonts w:ascii="Times New Roman" w:hAnsi="Times New Roman" w:cs="Times New Roman"/>
          <w:sz w:val="24"/>
          <w:szCs w:val="24"/>
        </w:rPr>
      </w:pPr>
      <w:r w:rsidRPr="009E5621">
        <w:rPr>
          <w:rFonts w:ascii="Times New Roman" w:hAnsi="Times New Roman" w:cs="Times New Roman"/>
          <w:sz w:val="24"/>
          <w:szCs w:val="24"/>
        </w:rPr>
        <w:t xml:space="preserve">According to the study's findings, </w:t>
      </w:r>
      <w:r w:rsidR="007B7589" w:rsidRPr="009E5621">
        <w:rPr>
          <w:rFonts w:ascii="Times New Roman" w:hAnsi="Times New Roman" w:cs="Times New Roman"/>
          <w:sz w:val="24"/>
          <w:szCs w:val="24"/>
        </w:rPr>
        <w:t>financial incentives</w:t>
      </w:r>
      <w:r w:rsidRPr="009E5621">
        <w:rPr>
          <w:rFonts w:ascii="Times New Roman" w:hAnsi="Times New Roman" w:cs="Times New Roman"/>
          <w:sz w:val="24"/>
          <w:szCs w:val="24"/>
        </w:rPr>
        <w:t xml:space="preserve"> significantly affects </w:t>
      </w:r>
      <w:r w:rsidR="00D12234" w:rsidRPr="009E5621">
        <w:rPr>
          <w:rFonts w:ascii="Times New Roman" w:hAnsi="Times New Roman" w:cs="Times New Roman"/>
          <w:sz w:val="24"/>
          <w:szCs w:val="24"/>
        </w:rPr>
        <w:t>employee productivity</w:t>
      </w:r>
      <w:r w:rsidR="007B7589" w:rsidRPr="009E5621">
        <w:rPr>
          <w:rFonts w:ascii="Times New Roman" w:hAnsi="Times New Roman" w:cs="Times New Roman"/>
          <w:sz w:val="24"/>
          <w:szCs w:val="24"/>
        </w:rPr>
        <w:t xml:space="preserve">   </w:t>
      </w:r>
      <w:proofErr w:type="gramStart"/>
      <w:r w:rsidR="007B7589" w:rsidRPr="009E5621">
        <w:rPr>
          <w:rFonts w:ascii="Times New Roman" w:hAnsi="Times New Roman" w:cs="Times New Roman"/>
          <w:sz w:val="24"/>
          <w:szCs w:val="24"/>
        </w:rPr>
        <w:t xml:space="preserve">  </w:t>
      </w:r>
      <w:r w:rsidRPr="009E5621">
        <w:rPr>
          <w:rFonts w:ascii="Times New Roman" w:hAnsi="Times New Roman" w:cs="Times New Roman"/>
          <w:sz w:val="24"/>
          <w:szCs w:val="24"/>
        </w:rPr>
        <w:t>;</w:t>
      </w:r>
      <w:proofErr w:type="gramEnd"/>
      <w:r w:rsidRPr="009E5621">
        <w:rPr>
          <w:rFonts w:ascii="Times New Roman" w:hAnsi="Times New Roman" w:cs="Times New Roman"/>
          <w:sz w:val="24"/>
          <w:szCs w:val="24"/>
        </w:rPr>
        <w:t xml:space="preserve"> this finding is comparable to that of Researchers The nature of </w:t>
      </w:r>
      <w:r w:rsidR="007B7589" w:rsidRPr="009E5621">
        <w:rPr>
          <w:rFonts w:ascii="Times New Roman" w:hAnsi="Times New Roman" w:cs="Times New Roman"/>
          <w:sz w:val="24"/>
          <w:szCs w:val="24"/>
        </w:rPr>
        <w:t>financial incentives</w:t>
      </w:r>
      <w:r w:rsidRPr="009E5621">
        <w:rPr>
          <w:rFonts w:ascii="Times New Roman" w:hAnsi="Times New Roman" w:cs="Times New Roman"/>
          <w:sz w:val="24"/>
          <w:szCs w:val="24"/>
        </w:rPr>
        <w:t xml:space="preserve">  and their impact on businesses were examined by </w:t>
      </w:r>
      <w:r w:rsidR="00BD7B83" w:rsidRPr="009E5621">
        <w:rPr>
          <w:rFonts w:ascii="Times New Roman" w:hAnsi="Times New Roman" w:cs="Times New Roman"/>
          <w:sz w:val="24"/>
          <w:szCs w:val="24"/>
        </w:rPr>
        <w:t xml:space="preserve"> </w:t>
      </w:r>
      <w:proofErr w:type="spellStart"/>
      <w:r w:rsidR="00BD7B83" w:rsidRPr="009E5621">
        <w:rPr>
          <w:rFonts w:ascii="Times New Roman" w:hAnsi="Times New Roman" w:cs="Times New Roman"/>
          <w:sz w:val="24"/>
          <w:szCs w:val="24"/>
        </w:rPr>
        <w:t>Sudha</w:t>
      </w:r>
      <w:proofErr w:type="spellEnd"/>
      <w:r w:rsidR="00BD7B83" w:rsidRPr="009E5621">
        <w:rPr>
          <w:rFonts w:ascii="Times New Roman" w:hAnsi="Times New Roman" w:cs="Times New Roman"/>
          <w:sz w:val="24"/>
          <w:szCs w:val="24"/>
        </w:rPr>
        <w:t xml:space="preserve">, </w:t>
      </w:r>
      <w:proofErr w:type="spellStart"/>
      <w:r w:rsidR="00BD7B83" w:rsidRPr="009E5621">
        <w:rPr>
          <w:rFonts w:ascii="Times New Roman" w:hAnsi="Times New Roman" w:cs="Times New Roman"/>
          <w:sz w:val="24"/>
          <w:szCs w:val="24"/>
        </w:rPr>
        <w:t>Azam</w:t>
      </w:r>
      <w:proofErr w:type="spellEnd"/>
      <w:r w:rsidR="00BD7B83" w:rsidRPr="009E5621">
        <w:rPr>
          <w:rFonts w:ascii="Times New Roman" w:hAnsi="Times New Roman" w:cs="Times New Roman"/>
          <w:sz w:val="24"/>
          <w:szCs w:val="24"/>
        </w:rPr>
        <w:t xml:space="preserve">, and </w:t>
      </w:r>
      <w:proofErr w:type="spellStart"/>
      <w:r w:rsidR="00BD7B83" w:rsidRPr="009E5621">
        <w:rPr>
          <w:rFonts w:ascii="Times New Roman" w:hAnsi="Times New Roman" w:cs="Times New Roman"/>
          <w:sz w:val="24"/>
          <w:szCs w:val="24"/>
        </w:rPr>
        <w:t>Tham</w:t>
      </w:r>
      <w:proofErr w:type="spellEnd"/>
      <w:r w:rsidR="00BD7B83" w:rsidRPr="009E5621">
        <w:rPr>
          <w:rFonts w:ascii="Times New Roman" w:hAnsi="Times New Roman" w:cs="Times New Roman"/>
          <w:sz w:val="24"/>
          <w:szCs w:val="24"/>
        </w:rPr>
        <w:t xml:space="preserve"> (2025). the results show that financial incentives have a negative impact on civil service workers' job performance. The study's findings offer important theoretical and practical insights for public administration scholars studying the use of financial incentives as a tool to improve job performance, especially in emerging nations where wages and other benefits are still low. Additionally, it offers helpful advice for managing staff where budgetary restrictions are still a problem and the public sector is less established.</w:t>
      </w:r>
    </w:p>
    <w:p w14:paraId="06EFFB2E" w14:textId="6E26656C" w:rsidR="00CA2B8C" w:rsidRDefault="00BD7B83" w:rsidP="00BD7B83">
      <w:pPr>
        <w:spacing w:before="240" w:line="360" w:lineRule="auto"/>
        <w:rPr>
          <w:rFonts w:ascii="Times New Roman" w:hAnsi="Times New Roman" w:cs="Times New Roman"/>
          <w:sz w:val="24"/>
          <w:szCs w:val="24"/>
        </w:rPr>
      </w:pPr>
      <w:r w:rsidRPr="00BD7B83">
        <w:rPr>
          <w:rFonts w:ascii="Times New Roman" w:hAnsi="Times New Roman" w:cs="Times New Roman"/>
          <w:sz w:val="24"/>
          <w:szCs w:val="24"/>
        </w:rPr>
        <w:t xml:space="preserve">Employees desire payment for the </w:t>
      </w:r>
      <w:r w:rsidR="009E5621" w:rsidRPr="00BD7B83">
        <w:rPr>
          <w:rFonts w:ascii="Times New Roman" w:hAnsi="Times New Roman" w:cs="Times New Roman"/>
          <w:sz w:val="24"/>
          <w:szCs w:val="24"/>
        </w:rPr>
        <w:t>labor</w:t>
      </w:r>
      <w:r w:rsidRPr="00BD7B83">
        <w:rPr>
          <w:rFonts w:ascii="Times New Roman" w:hAnsi="Times New Roman" w:cs="Times New Roman"/>
          <w:sz w:val="24"/>
          <w:szCs w:val="24"/>
        </w:rPr>
        <w:t xml:space="preserve"> they perform; they do not </w:t>
      </w:r>
      <w:r w:rsidR="009E5621" w:rsidRPr="00BD7B83">
        <w:rPr>
          <w:rFonts w:ascii="Times New Roman" w:hAnsi="Times New Roman" w:cs="Times New Roman"/>
          <w:sz w:val="24"/>
          <w:szCs w:val="24"/>
        </w:rPr>
        <w:t>labor</w:t>
      </w:r>
      <w:r w:rsidRPr="00BD7B83">
        <w:rPr>
          <w:rFonts w:ascii="Times New Roman" w:hAnsi="Times New Roman" w:cs="Times New Roman"/>
          <w:sz w:val="24"/>
          <w:szCs w:val="24"/>
        </w:rPr>
        <w:t xml:space="preserve"> for free.  Adequate incentive schemes and reward systems are necessary to motivate employees, which will inevitably urge them to be proactive and have the proper attitude towards their work, hence promoting </w:t>
      </w:r>
      <w:r w:rsidR="009E5621" w:rsidRPr="00BD7B83">
        <w:rPr>
          <w:rFonts w:ascii="Times New Roman" w:hAnsi="Times New Roman" w:cs="Times New Roman"/>
          <w:sz w:val="24"/>
          <w:szCs w:val="24"/>
        </w:rPr>
        <w:t>organizational</w:t>
      </w:r>
      <w:r w:rsidRPr="00BD7B83">
        <w:rPr>
          <w:rFonts w:ascii="Times New Roman" w:hAnsi="Times New Roman" w:cs="Times New Roman"/>
          <w:sz w:val="24"/>
          <w:szCs w:val="24"/>
        </w:rPr>
        <w:t xml:space="preserve"> productivity (Armstrong, 2020). According to </w:t>
      </w:r>
      <w:proofErr w:type="spellStart"/>
      <w:r w:rsidRPr="00BD7B83">
        <w:rPr>
          <w:rFonts w:ascii="Times New Roman" w:hAnsi="Times New Roman" w:cs="Times New Roman"/>
          <w:sz w:val="24"/>
          <w:szCs w:val="24"/>
        </w:rPr>
        <w:t>McChilloh</w:t>
      </w:r>
      <w:proofErr w:type="spellEnd"/>
      <w:r w:rsidRPr="00BD7B83">
        <w:rPr>
          <w:rFonts w:ascii="Times New Roman" w:hAnsi="Times New Roman" w:cs="Times New Roman"/>
          <w:sz w:val="24"/>
          <w:szCs w:val="24"/>
        </w:rPr>
        <w:t xml:space="preserve"> (2021), financial incentives are any inducement that includes making a payment, lowering the cost of products or services, or granting credit.  Because the advantages of working for a company greatly exceed the costs of quitting, employees tend to stick with </w:t>
      </w:r>
      <w:r w:rsidR="009E5621" w:rsidRPr="00BD7B83">
        <w:rPr>
          <w:rFonts w:ascii="Times New Roman" w:hAnsi="Times New Roman" w:cs="Times New Roman"/>
          <w:sz w:val="24"/>
          <w:szCs w:val="24"/>
        </w:rPr>
        <w:t xml:space="preserve">it </w:t>
      </w:r>
      <w:r w:rsidR="009E5621">
        <w:rPr>
          <w:rFonts w:ascii="Times New Roman" w:hAnsi="Times New Roman" w:cs="Times New Roman"/>
          <w:sz w:val="24"/>
          <w:szCs w:val="24"/>
        </w:rPr>
        <w:t>Ghosh</w:t>
      </w:r>
      <w:r w:rsidRPr="00BD7B83">
        <w:rPr>
          <w:rFonts w:ascii="Times New Roman" w:hAnsi="Times New Roman" w:cs="Times New Roman"/>
          <w:sz w:val="24"/>
          <w:szCs w:val="24"/>
        </w:rPr>
        <w:t xml:space="preserve"> (2021) looked at how well-designed financial incentives might increase productivity.  However, by </w:t>
      </w:r>
      <w:r w:rsidR="009E5621" w:rsidRPr="00BD7B83">
        <w:rPr>
          <w:rFonts w:ascii="Times New Roman" w:hAnsi="Times New Roman" w:cs="Times New Roman"/>
          <w:sz w:val="24"/>
          <w:szCs w:val="24"/>
        </w:rPr>
        <w:t>emphasizing</w:t>
      </w:r>
      <w:r w:rsidRPr="00BD7B83">
        <w:rPr>
          <w:rFonts w:ascii="Times New Roman" w:hAnsi="Times New Roman" w:cs="Times New Roman"/>
          <w:sz w:val="24"/>
          <w:szCs w:val="24"/>
        </w:rPr>
        <w:t xml:space="preserve"> the magnitude of the harm that a flawed incentive scheme can do, it will also serve as a warning to consumers.  The Lean Six Sigma technique aided in the problem's analysis and improvement, and tools such as the "Fishbone diagram" and the "Analytical Hierarchy process" were particularly helpful in determining the complicated problem's core causes and ranking them.  After it was determined that "demotivated workforce on account of poor incentive earnings" was the primary reason of low productivity, the current financial incentive schemes were reexamined.  Critical flaws in the current financial incentive schemes were shown through the use of LSS tools such as SIPOC, "</w:t>
      </w:r>
      <w:proofErr w:type="spellStart"/>
      <w:r w:rsidRPr="00BD7B83">
        <w:rPr>
          <w:rFonts w:ascii="Times New Roman" w:hAnsi="Times New Roman" w:cs="Times New Roman"/>
          <w:sz w:val="24"/>
          <w:szCs w:val="24"/>
        </w:rPr>
        <w:t>heijunka</w:t>
      </w:r>
      <w:proofErr w:type="spellEnd"/>
      <w:r w:rsidRPr="00BD7B83">
        <w:rPr>
          <w:rFonts w:ascii="Times New Roman" w:hAnsi="Times New Roman" w:cs="Times New Roman"/>
          <w:sz w:val="24"/>
          <w:szCs w:val="24"/>
        </w:rPr>
        <w:t xml:space="preserve">," "brainstorming," etc.  In order to modify and implement incentive strategies, some unconventional but widely used techniques were used.  Both the management and the </w:t>
      </w:r>
      <w:proofErr w:type="spellStart"/>
      <w:r w:rsidRPr="00BD7B83">
        <w:rPr>
          <w:rFonts w:ascii="Times New Roman" w:hAnsi="Times New Roman" w:cs="Times New Roman"/>
          <w:sz w:val="24"/>
          <w:szCs w:val="24"/>
        </w:rPr>
        <w:t>labour</w:t>
      </w:r>
      <w:proofErr w:type="spellEnd"/>
      <w:r w:rsidRPr="00BD7B83">
        <w:rPr>
          <w:rFonts w:ascii="Times New Roman" w:hAnsi="Times New Roman" w:cs="Times New Roman"/>
          <w:sz w:val="24"/>
          <w:szCs w:val="24"/>
        </w:rPr>
        <w:t xml:space="preserve"> unions typically oppose changes to incentive </w:t>
      </w:r>
      <w:r w:rsidR="009E5621" w:rsidRPr="00BD7B83">
        <w:rPr>
          <w:rFonts w:ascii="Times New Roman" w:hAnsi="Times New Roman" w:cs="Times New Roman"/>
          <w:sz w:val="24"/>
          <w:szCs w:val="24"/>
        </w:rPr>
        <w:t>programs</w:t>
      </w:r>
      <w:r w:rsidRPr="00BD7B83">
        <w:rPr>
          <w:rFonts w:ascii="Times New Roman" w:hAnsi="Times New Roman" w:cs="Times New Roman"/>
          <w:sz w:val="24"/>
          <w:szCs w:val="24"/>
        </w:rPr>
        <w:t xml:space="preserve"> that involve </w:t>
      </w:r>
      <w:r w:rsidR="009E5621" w:rsidRPr="00BD7B83">
        <w:rPr>
          <w:rFonts w:ascii="Times New Roman" w:hAnsi="Times New Roman" w:cs="Times New Roman"/>
          <w:sz w:val="24"/>
          <w:szCs w:val="24"/>
        </w:rPr>
        <w:t>labor</w:t>
      </w:r>
      <w:r w:rsidRPr="00BD7B83">
        <w:rPr>
          <w:rFonts w:ascii="Times New Roman" w:hAnsi="Times New Roman" w:cs="Times New Roman"/>
          <w:sz w:val="24"/>
          <w:szCs w:val="24"/>
        </w:rPr>
        <w:t xml:space="preserve"> union bargains.  Despite this, they continue to have different </w:t>
      </w:r>
      <w:r w:rsidR="009E5621" w:rsidRPr="00BD7B83">
        <w:rPr>
          <w:rFonts w:ascii="Times New Roman" w:hAnsi="Times New Roman" w:cs="Times New Roman"/>
          <w:sz w:val="24"/>
          <w:szCs w:val="24"/>
        </w:rPr>
        <w:t>motivations</w:t>
      </w:r>
      <w:proofErr w:type="gramStart"/>
      <w:r w:rsidR="009E5621" w:rsidRPr="00BD7B83">
        <w:rPr>
          <w:rFonts w:ascii="Times New Roman" w:hAnsi="Times New Roman" w:cs="Times New Roman"/>
          <w:sz w:val="24"/>
          <w:szCs w:val="24"/>
        </w:rPr>
        <w:t>. .</w:t>
      </w:r>
      <w:proofErr w:type="gramEnd"/>
    </w:p>
    <w:p w14:paraId="3F83BE58" w14:textId="77777777" w:rsidR="00CA2B8C" w:rsidRDefault="00CA2B8C" w:rsidP="00CA2B8C">
      <w:pPr>
        <w:spacing w:before="240" w:line="360" w:lineRule="auto"/>
        <w:rPr>
          <w:rFonts w:ascii="Times New Roman" w:hAnsi="Times New Roman" w:cs="Times New Roman"/>
          <w:sz w:val="24"/>
          <w:szCs w:val="24"/>
        </w:rPr>
      </w:pPr>
    </w:p>
    <w:p w14:paraId="3C2A1D5F" w14:textId="77777777" w:rsidR="00CA2B8C" w:rsidRDefault="00CA2B8C" w:rsidP="00CA2B8C">
      <w:pPr>
        <w:spacing w:before="240" w:line="360" w:lineRule="auto"/>
        <w:rPr>
          <w:rFonts w:ascii="Times New Roman" w:hAnsi="Times New Roman" w:cs="Times New Roman"/>
          <w:sz w:val="24"/>
          <w:szCs w:val="24"/>
        </w:rPr>
      </w:pPr>
    </w:p>
    <w:p w14:paraId="6FEAF757" w14:textId="77777777" w:rsidR="00CA2B8C" w:rsidRDefault="00CA2B8C" w:rsidP="00CA2B8C">
      <w:pPr>
        <w:spacing w:before="240" w:line="360" w:lineRule="auto"/>
        <w:rPr>
          <w:rFonts w:ascii="Times New Roman" w:hAnsi="Times New Roman" w:cs="Times New Roman"/>
          <w:sz w:val="24"/>
          <w:szCs w:val="24"/>
        </w:rPr>
      </w:pPr>
    </w:p>
    <w:p w14:paraId="241FC58F" w14:textId="6279A604" w:rsidR="00CA2B8C" w:rsidRPr="00AE41FF" w:rsidRDefault="007A22B2" w:rsidP="00CA2B8C">
      <w:pPr>
        <w:widowControl w:val="0"/>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 xml:space="preserve">Training and development  </w:t>
      </w:r>
      <w:r w:rsidR="00CA2B8C" w:rsidRPr="00AE41FF">
        <w:rPr>
          <w:rFonts w:ascii="Times New Roman" w:hAnsi="Times New Roman" w:cs="Times New Roman"/>
          <w:b/>
          <w:sz w:val="24"/>
          <w:szCs w:val="24"/>
        </w:rPr>
        <w:t xml:space="preserve">   </w:t>
      </w:r>
    </w:p>
    <w:p w14:paraId="71EAC9A6" w14:textId="26ECF6F1" w:rsidR="00CA2B8C" w:rsidRPr="00AE41FF" w:rsidRDefault="00CA2B8C" w:rsidP="00CA2B8C">
      <w:pPr>
        <w:pStyle w:val="Heading1"/>
        <w:spacing w:before="0"/>
        <w:rPr>
          <w:rFonts w:eastAsia="Times New Roman" w:cs="Times New Roman"/>
          <w:szCs w:val="24"/>
        </w:rPr>
      </w:pPr>
      <w:bookmarkStart w:id="427" w:name="_Toc199802389"/>
      <w:bookmarkStart w:id="428" w:name="_Toc54538534"/>
      <w:bookmarkStart w:id="429" w:name="_Toc128218658"/>
      <w:bookmarkStart w:id="430" w:name="_Toc180773539"/>
      <w:bookmarkStart w:id="431" w:name="_Toc181084366"/>
      <w:r w:rsidRPr="00136287">
        <w:rPr>
          <w:rFonts w:eastAsia="Times New Roman" w:cs="Times New Roman"/>
          <w:bCs/>
          <w:szCs w:val="24"/>
        </w:rPr>
        <w:t>Table 1</w:t>
      </w:r>
      <w:r w:rsidR="007A22B2">
        <w:rPr>
          <w:rFonts w:eastAsia="Times New Roman" w:cs="Times New Roman"/>
          <w:bCs/>
          <w:szCs w:val="24"/>
        </w:rPr>
        <w:t>0</w:t>
      </w:r>
      <w:r w:rsidRPr="00AE41FF">
        <w:rPr>
          <w:rFonts w:eastAsia="Times New Roman" w:cs="Times New Roman"/>
          <w:szCs w:val="24"/>
        </w:rPr>
        <w:t xml:space="preserve">: </w:t>
      </w:r>
      <w:r w:rsidR="007A22B2" w:rsidRPr="009C0D21">
        <w:rPr>
          <w:rFonts w:eastAsia="Times New Roman" w:cs="Times New Roman"/>
          <w:b w:val="0"/>
          <w:bCs/>
          <w:szCs w:val="24"/>
        </w:rPr>
        <w:t>Training and development</w:t>
      </w:r>
      <w:bookmarkEnd w:id="427"/>
      <w:r w:rsidR="007A22B2">
        <w:rPr>
          <w:rFonts w:eastAsia="Times New Roman" w:cs="Times New Roman"/>
          <w:szCs w:val="24"/>
        </w:rPr>
        <w:t xml:space="preserve">  </w:t>
      </w:r>
      <w:bookmarkEnd w:id="428"/>
      <w:bookmarkEnd w:id="429"/>
      <w:bookmarkEnd w:id="430"/>
      <w:bookmarkEnd w:id="431"/>
      <w:r w:rsidRPr="00AE41FF">
        <w:rPr>
          <w:rFonts w:eastAsia="Times New Roman" w:cs="Times New Roman"/>
          <w:szCs w:val="24"/>
        </w:rPr>
        <w:t xml:space="preserve">   </w:t>
      </w:r>
    </w:p>
    <w:tbl>
      <w:tblPr>
        <w:tblW w:w="9810" w:type="dxa"/>
        <w:jc w:val="center"/>
        <w:tblBorders>
          <w:top w:val="single" w:sz="4" w:space="0" w:color="auto"/>
          <w:bottom w:val="single" w:sz="4" w:space="0" w:color="auto"/>
        </w:tblBorders>
        <w:tblLayout w:type="fixed"/>
        <w:tblLook w:val="0400" w:firstRow="0" w:lastRow="0" w:firstColumn="0" w:lastColumn="0" w:noHBand="0" w:noVBand="1"/>
      </w:tblPr>
      <w:tblGrid>
        <w:gridCol w:w="4559"/>
        <w:gridCol w:w="751"/>
        <w:gridCol w:w="810"/>
        <w:gridCol w:w="630"/>
        <w:gridCol w:w="810"/>
        <w:gridCol w:w="720"/>
        <w:gridCol w:w="720"/>
        <w:gridCol w:w="810"/>
      </w:tblGrid>
      <w:tr w:rsidR="00CA2B8C" w:rsidRPr="00AE41FF" w14:paraId="5540C746" w14:textId="77777777" w:rsidTr="00BB5462">
        <w:trPr>
          <w:cantSplit/>
          <w:trHeight w:val="872"/>
          <w:jc w:val="center"/>
        </w:trPr>
        <w:tc>
          <w:tcPr>
            <w:tcW w:w="4559" w:type="dxa"/>
            <w:tcBorders>
              <w:top w:val="single" w:sz="4" w:space="0" w:color="auto"/>
              <w:bottom w:val="single" w:sz="4" w:space="0" w:color="auto"/>
            </w:tcBorders>
            <w:shd w:val="clear" w:color="auto" w:fill="auto"/>
          </w:tcPr>
          <w:p w14:paraId="5746E92D" w14:textId="77777777" w:rsidR="00CA2B8C" w:rsidRPr="00AE41FF" w:rsidRDefault="00CA2B8C" w:rsidP="00BB5462">
            <w:pPr>
              <w:widowControl w:val="0"/>
              <w:autoSpaceDE w:val="0"/>
              <w:autoSpaceDN w:val="0"/>
              <w:adjustRightInd w:val="0"/>
              <w:spacing w:before="240" w:line="360" w:lineRule="auto"/>
              <w:rPr>
                <w:rFonts w:ascii="Times New Roman" w:eastAsia="Times New Roman" w:hAnsi="Times New Roman" w:cs="Times New Roman"/>
                <w:b/>
                <w:sz w:val="24"/>
                <w:szCs w:val="24"/>
              </w:rPr>
            </w:pPr>
          </w:p>
        </w:tc>
        <w:tc>
          <w:tcPr>
            <w:tcW w:w="751" w:type="dxa"/>
            <w:tcBorders>
              <w:top w:val="single" w:sz="4" w:space="0" w:color="auto"/>
              <w:bottom w:val="single" w:sz="4" w:space="0" w:color="auto"/>
            </w:tcBorders>
            <w:textDirection w:val="tbRl"/>
          </w:tcPr>
          <w:p w14:paraId="566C578F"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SA</w:t>
            </w:r>
          </w:p>
        </w:tc>
        <w:tc>
          <w:tcPr>
            <w:tcW w:w="810" w:type="dxa"/>
            <w:tcBorders>
              <w:top w:val="single" w:sz="4" w:space="0" w:color="auto"/>
              <w:bottom w:val="single" w:sz="4" w:space="0" w:color="auto"/>
            </w:tcBorders>
            <w:textDirection w:val="tbRl"/>
          </w:tcPr>
          <w:p w14:paraId="1567FE97"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A</w:t>
            </w:r>
          </w:p>
        </w:tc>
        <w:tc>
          <w:tcPr>
            <w:tcW w:w="630" w:type="dxa"/>
            <w:tcBorders>
              <w:top w:val="single" w:sz="4" w:space="0" w:color="auto"/>
              <w:bottom w:val="single" w:sz="4" w:space="0" w:color="auto"/>
            </w:tcBorders>
            <w:textDirection w:val="tbRl"/>
          </w:tcPr>
          <w:p w14:paraId="519EA113"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N</w:t>
            </w:r>
          </w:p>
        </w:tc>
        <w:tc>
          <w:tcPr>
            <w:tcW w:w="810" w:type="dxa"/>
            <w:tcBorders>
              <w:top w:val="single" w:sz="4" w:space="0" w:color="auto"/>
              <w:bottom w:val="single" w:sz="4" w:space="0" w:color="auto"/>
            </w:tcBorders>
            <w:textDirection w:val="tbRl"/>
          </w:tcPr>
          <w:p w14:paraId="4D9634E9"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D</w:t>
            </w:r>
          </w:p>
        </w:tc>
        <w:tc>
          <w:tcPr>
            <w:tcW w:w="720" w:type="dxa"/>
            <w:tcBorders>
              <w:top w:val="single" w:sz="4" w:space="0" w:color="auto"/>
              <w:bottom w:val="single" w:sz="4" w:space="0" w:color="auto"/>
            </w:tcBorders>
            <w:textDirection w:val="tbRl"/>
          </w:tcPr>
          <w:p w14:paraId="1678B4C6"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c>
          <w:tcPr>
            <w:tcW w:w="720" w:type="dxa"/>
            <w:tcBorders>
              <w:top w:val="single" w:sz="4" w:space="0" w:color="auto"/>
              <w:bottom w:val="single" w:sz="4" w:space="0" w:color="auto"/>
            </w:tcBorders>
            <w:shd w:val="clear" w:color="auto" w:fill="auto"/>
            <w:textDirection w:val="tbRl"/>
          </w:tcPr>
          <w:p w14:paraId="2FBBD983"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M</w:t>
            </w:r>
          </w:p>
        </w:tc>
        <w:tc>
          <w:tcPr>
            <w:tcW w:w="810" w:type="dxa"/>
            <w:tcBorders>
              <w:top w:val="single" w:sz="4" w:space="0" w:color="auto"/>
              <w:bottom w:val="single" w:sz="4" w:space="0" w:color="auto"/>
            </w:tcBorders>
            <w:shd w:val="clear" w:color="auto" w:fill="auto"/>
            <w:textDirection w:val="tbRl"/>
          </w:tcPr>
          <w:p w14:paraId="5494384D"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r>
      <w:tr w:rsidR="00CA2B8C" w:rsidRPr="00AE41FF" w14:paraId="6A8D9DD8" w14:textId="77777777" w:rsidTr="00BB5462">
        <w:trPr>
          <w:jc w:val="center"/>
        </w:trPr>
        <w:tc>
          <w:tcPr>
            <w:tcW w:w="4559" w:type="dxa"/>
            <w:tcBorders>
              <w:top w:val="single" w:sz="4" w:space="0" w:color="auto"/>
            </w:tcBorders>
            <w:shd w:val="clear" w:color="auto" w:fill="auto"/>
          </w:tcPr>
          <w:p w14:paraId="3129B873" w14:textId="031BED8C" w:rsidR="00CA2B8C" w:rsidRPr="00AE41FF" w:rsidRDefault="009C0D21" w:rsidP="00BB5462">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Pr>
                <w:rFonts w:ascii="Times New Roman" w:hAnsi="Times New Roman" w:cs="Times New Roman"/>
                <w:sz w:val="24"/>
                <w:szCs w:val="24"/>
              </w:rPr>
              <w:t>O</w:t>
            </w:r>
            <w:r w:rsidRPr="009C0D21">
              <w:rPr>
                <w:rFonts w:ascii="Times New Roman" w:hAnsi="Times New Roman" w:cs="Times New Roman"/>
                <w:sz w:val="24"/>
                <w:szCs w:val="24"/>
              </w:rPr>
              <w:t>rganization always carry out training needs analysis prior to training</w:t>
            </w:r>
            <w:r w:rsidR="007B7589">
              <w:rPr>
                <w:rFonts w:ascii="Times New Roman" w:hAnsi="Times New Roman" w:cs="Times New Roman"/>
                <w:sz w:val="24"/>
                <w:szCs w:val="24"/>
              </w:rPr>
              <w:t xml:space="preserve">  </w:t>
            </w:r>
            <w:r w:rsidR="00CA2B8C" w:rsidRPr="00AE41FF">
              <w:rPr>
                <w:rFonts w:ascii="Times New Roman" w:hAnsi="Times New Roman" w:cs="Times New Roman"/>
                <w:sz w:val="24"/>
                <w:szCs w:val="24"/>
              </w:rPr>
              <w:t xml:space="preserve">  </w:t>
            </w:r>
          </w:p>
        </w:tc>
        <w:tc>
          <w:tcPr>
            <w:tcW w:w="751" w:type="dxa"/>
            <w:tcBorders>
              <w:top w:val="single" w:sz="4" w:space="0" w:color="auto"/>
            </w:tcBorders>
          </w:tcPr>
          <w:p w14:paraId="2895DC76"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11%</w:t>
            </w:r>
          </w:p>
        </w:tc>
        <w:tc>
          <w:tcPr>
            <w:tcW w:w="810" w:type="dxa"/>
            <w:tcBorders>
              <w:top w:val="single" w:sz="4" w:space="0" w:color="auto"/>
            </w:tcBorders>
          </w:tcPr>
          <w:p w14:paraId="183755B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68%</w:t>
            </w:r>
          </w:p>
        </w:tc>
        <w:tc>
          <w:tcPr>
            <w:tcW w:w="630" w:type="dxa"/>
            <w:tcBorders>
              <w:top w:val="single" w:sz="4" w:space="0" w:color="auto"/>
            </w:tcBorders>
          </w:tcPr>
          <w:p w14:paraId="1DDF0AF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4%</w:t>
            </w:r>
          </w:p>
        </w:tc>
        <w:tc>
          <w:tcPr>
            <w:tcW w:w="810" w:type="dxa"/>
            <w:tcBorders>
              <w:top w:val="single" w:sz="4" w:space="0" w:color="auto"/>
            </w:tcBorders>
          </w:tcPr>
          <w:p w14:paraId="10B4914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17%</w:t>
            </w:r>
          </w:p>
        </w:tc>
        <w:tc>
          <w:tcPr>
            <w:tcW w:w="720" w:type="dxa"/>
            <w:tcBorders>
              <w:top w:val="single" w:sz="4" w:space="0" w:color="auto"/>
            </w:tcBorders>
          </w:tcPr>
          <w:p w14:paraId="7A35373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20" w:type="dxa"/>
            <w:tcBorders>
              <w:top w:val="single" w:sz="4" w:space="0" w:color="auto"/>
            </w:tcBorders>
            <w:shd w:val="clear" w:color="auto" w:fill="auto"/>
          </w:tcPr>
          <w:p w14:paraId="66931EB3"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3.74</w:t>
            </w:r>
          </w:p>
        </w:tc>
        <w:tc>
          <w:tcPr>
            <w:tcW w:w="810" w:type="dxa"/>
            <w:tcBorders>
              <w:top w:val="single" w:sz="4" w:space="0" w:color="auto"/>
            </w:tcBorders>
            <w:shd w:val="clear" w:color="auto" w:fill="auto"/>
          </w:tcPr>
          <w:p w14:paraId="350DB96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.867</w:t>
            </w:r>
          </w:p>
        </w:tc>
      </w:tr>
      <w:tr w:rsidR="00CA2B8C" w:rsidRPr="00AE41FF" w14:paraId="049B4053" w14:textId="77777777" w:rsidTr="00BB5462">
        <w:trPr>
          <w:jc w:val="center"/>
        </w:trPr>
        <w:tc>
          <w:tcPr>
            <w:tcW w:w="4559" w:type="dxa"/>
            <w:shd w:val="clear" w:color="auto" w:fill="auto"/>
          </w:tcPr>
          <w:p w14:paraId="55ED5EFA" w14:textId="6C305824" w:rsidR="00CA2B8C" w:rsidRPr="00AE41FF" w:rsidRDefault="009C0D21" w:rsidP="00BB5462">
            <w:pPr>
              <w:spacing w:before="240" w:line="360" w:lineRule="auto"/>
              <w:rPr>
                <w:rFonts w:ascii="Times New Roman" w:eastAsia="Times New Roman" w:hAnsi="Times New Roman" w:cs="Times New Roman"/>
                <w:sz w:val="24"/>
                <w:szCs w:val="24"/>
              </w:rPr>
            </w:pPr>
            <w:r w:rsidRPr="009C0D21">
              <w:rPr>
                <w:rFonts w:ascii="Times New Roman" w:hAnsi="Times New Roman" w:cs="Times New Roman"/>
                <w:sz w:val="24"/>
                <w:szCs w:val="24"/>
              </w:rPr>
              <w:t>We look into department demands, market developments, job skills, expertise, and abilities, before training need assessment is conducted</w:t>
            </w:r>
            <w:r w:rsidR="00CA2B8C" w:rsidRPr="00AE41FF">
              <w:rPr>
                <w:rFonts w:ascii="Times New Roman" w:hAnsi="Times New Roman" w:cs="Times New Roman"/>
                <w:sz w:val="24"/>
                <w:szCs w:val="24"/>
              </w:rPr>
              <w:t>.</w:t>
            </w:r>
          </w:p>
        </w:tc>
        <w:tc>
          <w:tcPr>
            <w:tcW w:w="751" w:type="dxa"/>
          </w:tcPr>
          <w:p w14:paraId="0E61922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w:t>
            </w:r>
          </w:p>
        </w:tc>
        <w:tc>
          <w:tcPr>
            <w:tcW w:w="810" w:type="dxa"/>
          </w:tcPr>
          <w:p w14:paraId="5030F39A"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23%</w:t>
            </w:r>
          </w:p>
        </w:tc>
        <w:tc>
          <w:tcPr>
            <w:tcW w:w="630" w:type="dxa"/>
          </w:tcPr>
          <w:p w14:paraId="00FE4A7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w:t>
            </w:r>
          </w:p>
        </w:tc>
        <w:tc>
          <w:tcPr>
            <w:tcW w:w="810" w:type="dxa"/>
          </w:tcPr>
          <w:p w14:paraId="367A8F5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64%</w:t>
            </w:r>
          </w:p>
        </w:tc>
        <w:tc>
          <w:tcPr>
            <w:tcW w:w="720" w:type="dxa"/>
          </w:tcPr>
          <w:p w14:paraId="16D8EE1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4%</w:t>
            </w:r>
          </w:p>
        </w:tc>
        <w:tc>
          <w:tcPr>
            <w:tcW w:w="720" w:type="dxa"/>
            <w:shd w:val="clear" w:color="auto" w:fill="auto"/>
          </w:tcPr>
          <w:p w14:paraId="1B32E19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3.45</w:t>
            </w:r>
          </w:p>
        </w:tc>
        <w:tc>
          <w:tcPr>
            <w:tcW w:w="810" w:type="dxa"/>
            <w:shd w:val="clear" w:color="auto" w:fill="auto"/>
          </w:tcPr>
          <w:p w14:paraId="0A0533A7" w14:textId="3CA528E3"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w:t>
            </w:r>
            <w:r>
              <w:rPr>
                <w:rFonts w:ascii="Times New Roman" w:eastAsia="Times New Roman" w:hAnsi="Times New Roman" w:cs="Times New Roman"/>
                <w:sz w:val="24"/>
                <w:szCs w:val="24"/>
              </w:rPr>
              <w:t>38</w:t>
            </w:r>
            <w:r w:rsidRPr="00AE41FF">
              <w:rPr>
                <w:rFonts w:ascii="Times New Roman" w:eastAsia="Times New Roman" w:hAnsi="Times New Roman" w:cs="Times New Roman"/>
                <w:sz w:val="24"/>
                <w:szCs w:val="24"/>
              </w:rPr>
              <w:t>0</w:t>
            </w:r>
          </w:p>
        </w:tc>
      </w:tr>
      <w:tr w:rsidR="00CA2B8C" w:rsidRPr="00AE41FF" w14:paraId="701C419C" w14:textId="77777777" w:rsidTr="00BB5462">
        <w:trPr>
          <w:jc w:val="center"/>
        </w:trPr>
        <w:tc>
          <w:tcPr>
            <w:tcW w:w="4559" w:type="dxa"/>
            <w:shd w:val="clear" w:color="auto" w:fill="auto"/>
          </w:tcPr>
          <w:p w14:paraId="52FF5B89" w14:textId="5BCC51DA" w:rsidR="00CA2B8C" w:rsidRPr="00AE41FF" w:rsidRDefault="00461314" w:rsidP="00BB5462">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sidRPr="00461314">
              <w:rPr>
                <w:rFonts w:ascii="Times New Roman" w:hAnsi="Times New Roman" w:cs="Times New Roman"/>
                <w:sz w:val="24"/>
                <w:szCs w:val="24"/>
              </w:rPr>
              <w:t>Our organization training evaluation process is very effective</w:t>
            </w:r>
            <w:r w:rsidR="00CA2B8C" w:rsidRPr="00AE41FF">
              <w:rPr>
                <w:rFonts w:ascii="Times New Roman" w:hAnsi="Times New Roman" w:cs="Times New Roman"/>
                <w:sz w:val="24"/>
                <w:szCs w:val="24"/>
              </w:rPr>
              <w:t>.</w:t>
            </w:r>
          </w:p>
        </w:tc>
        <w:tc>
          <w:tcPr>
            <w:tcW w:w="751" w:type="dxa"/>
          </w:tcPr>
          <w:p w14:paraId="2967772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17%</w:t>
            </w:r>
          </w:p>
        </w:tc>
        <w:tc>
          <w:tcPr>
            <w:tcW w:w="810" w:type="dxa"/>
          </w:tcPr>
          <w:p w14:paraId="0151F71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66%</w:t>
            </w:r>
          </w:p>
        </w:tc>
        <w:tc>
          <w:tcPr>
            <w:tcW w:w="630" w:type="dxa"/>
          </w:tcPr>
          <w:p w14:paraId="40811FD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w:t>
            </w:r>
          </w:p>
        </w:tc>
        <w:tc>
          <w:tcPr>
            <w:tcW w:w="810" w:type="dxa"/>
          </w:tcPr>
          <w:p w14:paraId="34AF904A"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14%</w:t>
            </w:r>
          </w:p>
        </w:tc>
        <w:tc>
          <w:tcPr>
            <w:tcW w:w="720" w:type="dxa"/>
          </w:tcPr>
          <w:p w14:paraId="4E3F3EA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20" w:type="dxa"/>
            <w:shd w:val="clear" w:color="auto" w:fill="auto"/>
          </w:tcPr>
          <w:p w14:paraId="6B524E7F"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3.85</w:t>
            </w:r>
          </w:p>
        </w:tc>
        <w:tc>
          <w:tcPr>
            <w:tcW w:w="810" w:type="dxa"/>
            <w:shd w:val="clear" w:color="auto" w:fill="auto"/>
          </w:tcPr>
          <w:p w14:paraId="4F9A5E3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.868</w:t>
            </w:r>
          </w:p>
        </w:tc>
      </w:tr>
      <w:tr w:rsidR="00CA2B8C" w:rsidRPr="00AE41FF" w14:paraId="149DABFC" w14:textId="77777777" w:rsidTr="00BB5462">
        <w:trPr>
          <w:jc w:val="center"/>
        </w:trPr>
        <w:tc>
          <w:tcPr>
            <w:tcW w:w="4559" w:type="dxa"/>
            <w:shd w:val="clear" w:color="auto" w:fill="auto"/>
          </w:tcPr>
          <w:p w14:paraId="070DE647" w14:textId="198D3975" w:rsidR="00CA2B8C" w:rsidRPr="00AE41FF" w:rsidRDefault="00461314" w:rsidP="00BB5462">
            <w:pPr>
              <w:pBdr>
                <w:top w:val="nil"/>
                <w:left w:val="nil"/>
                <w:bottom w:val="nil"/>
                <w:right w:val="nil"/>
                <w:between w:val="nil"/>
              </w:pBdr>
              <w:spacing w:before="240" w:after="240" w:line="360" w:lineRule="auto"/>
              <w:rPr>
                <w:rFonts w:ascii="Times New Roman" w:eastAsia="Times New Roman" w:hAnsi="Times New Roman" w:cs="Times New Roman"/>
                <w:color w:val="000000"/>
                <w:sz w:val="24"/>
                <w:szCs w:val="24"/>
              </w:rPr>
            </w:pPr>
            <w:r w:rsidRPr="00461314">
              <w:rPr>
                <w:rFonts w:ascii="Times New Roman" w:hAnsi="Times New Roman" w:cs="Times New Roman"/>
                <w:sz w:val="24"/>
                <w:szCs w:val="24"/>
              </w:rPr>
              <w:t>We evaluate knowledge, abilities, and views that contradict the norms that are set both during and right after training programs</w:t>
            </w:r>
            <w:r w:rsidR="00CA2B8C" w:rsidRPr="00AE41FF">
              <w:rPr>
                <w:rFonts w:ascii="Times New Roman" w:hAnsi="Times New Roman" w:cs="Times New Roman"/>
                <w:sz w:val="24"/>
                <w:szCs w:val="24"/>
                <w:lang w:val="sw-KE"/>
              </w:rPr>
              <w:t xml:space="preserve">  </w:t>
            </w:r>
          </w:p>
        </w:tc>
        <w:tc>
          <w:tcPr>
            <w:tcW w:w="751" w:type="dxa"/>
          </w:tcPr>
          <w:p w14:paraId="3B47D4C9" w14:textId="7E73FAC1" w:rsidR="00CA2B8C" w:rsidRPr="00AE41FF" w:rsidRDefault="00461314" w:rsidP="00BB5462">
            <w:pPr>
              <w:spacing w:before="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r w:rsidR="00CA2B8C" w:rsidRPr="00AE41FF">
              <w:rPr>
                <w:rFonts w:ascii="Times New Roman" w:eastAsia="Times New Roman" w:hAnsi="Times New Roman" w:cs="Times New Roman"/>
                <w:sz w:val="24"/>
                <w:szCs w:val="24"/>
              </w:rPr>
              <w:t>%</w:t>
            </w:r>
          </w:p>
        </w:tc>
        <w:tc>
          <w:tcPr>
            <w:tcW w:w="810" w:type="dxa"/>
          </w:tcPr>
          <w:p w14:paraId="4DBAF63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68%</w:t>
            </w:r>
          </w:p>
        </w:tc>
        <w:tc>
          <w:tcPr>
            <w:tcW w:w="630" w:type="dxa"/>
          </w:tcPr>
          <w:p w14:paraId="1883811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w:t>
            </w:r>
          </w:p>
        </w:tc>
        <w:tc>
          <w:tcPr>
            <w:tcW w:w="810" w:type="dxa"/>
          </w:tcPr>
          <w:p w14:paraId="07FCB158" w14:textId="2255C348" w:rsidR="00CA2B8C" w:rsidRPr="00AE41FF" w:rsidRDefault="00461314" w:rsidP="00BB5462">
            <w:pPr>
              <w:spacing w:before="240"/>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r w:rsidR="00CA2B8C" w:rsidRPr="00AE41FF">
              <w:rPr>
                <w:rFonts w:ascii="Times New Roman" w:eastAsia="Times New Roman" w:hAnsi="Times New Roman" w:cs="Times New Roman"/>
                <w:sz w:val="24"/>
                <w:szCs w:val="24"/>
              </w:rPr>
              <w:t>%</w:t>
            </w:r>
          </w:p>
        </w:tc>
        <w:tc>
          <w:tcPr>
            <w:tcW w:w="720" w:type="dxa"/>
          </w:tcPr>
          <w:p w14:paraId="042C29D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20" w:type="dxa"/>
            <w:shd w:val="clear" w:color="auto" w:fill="auto"/>
          </w:tcPr>
          <w:p w14:paraId="2D4E627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3.60</w:t>
            </w:r>
          </w:p>
        </w:tc>
        <w:tc>
          <w:tcPr>
            <w:tcW w:w="810" w:type="dxa"/>
            <w:shd w:val="clear" w:color="auto" w:fill="auto"/>
          </w:tcPr>
          <w:p w14:paraId="33245A0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.855</w:t>
            </w:r>
          </w:p>
        </w:tc>
      </w:tr>
      <w:tr w:rsidR="00CA2B8C" w:rsidRPr="00AE41FF" w14:paraId="4A15C511" w14:textId="77777777" w:rsidTr="00BB5462">
        <w:trPr>
          <w:jc w:val="center"/>
        </w:trPr>
        <w:tc>
          <w:tcPr>
            <w:tcW w:w="4559" w:type="dxa"/>
            <w:shd w:val="clear" w:color="auto" w:fill="auto"/>
          </w:tcPr>
          <w:p w14:paraId="42E924D8" w14:textId="20B25546" w:rsidR="00CA2B8C" w:rsidRPr="00AE41FF" w:rsidRDefault="00461314" w:rsidP="00BB5462">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sidRPr="00461314">
              <w:rPr>
                <w:rFonts w:ascii="Times New Roman" w:hAnsi="Times New Roman" w:cs="Times New Roman"/>
                <w:sz w:val="24"/>
                <w:szCs w:val="24"/>
              </w:rPr>
              <w:t>Our organization provide alternatives for both on-the-job and off-job training</w:t>
            </w:r>
            <w:r w:rsidR="00CA2B8C" w:rsidRPr="00AE41FF">
              <w:rPr>
                <w:rFonts w:ascii="Times New Roman" w:hAnsi="Times New Roman" w:cs="Times New Roman"/>
                <w:sz w:val="24"/>
                <w:szCs w:val="24"/>
              </w:rPr>
              <w:t>.</w:t>
            </w:r>
          </w:p>
        </w:tc>
        <w:tc>
          <w:tcPr>
            <w:tcW w:w="751" w:type="dxa"/>
          </w:tcPr>
          <w:p w14:paraId="05374CFC"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10%</w:t>
            </w:r>
          </w:p>
        </w:tc>
        <w:tc>
          <w:tcPr>
            <w:tcW w:w="810" w:type="dxa"/>
          </w:tcPr>
          <w:p w14:paraId="35912335"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74%</w:t>
            </w:r>
          </w:p>
        </w:tc>
        <w:tc>
          <w:tcPr>
            <w:tcW w:w="630" w:type="dxa"/>
          </w:tcPr>
          <w:p w14:paraId="1C0082EB"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810" w:type="dxa"/>
          </w:tcPr>
          <w:p w14:paraId="5AAB42F7"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16%</w:t>
            </w:r>
          </w:p>
        </w:tc>
        <w:tc>
          <w:tcPr>
            <w:tcW w:w="720" w:type="dxa"/>
          </w:tcPr>
          <w:p w14:paraId="7734F683"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20" w:type="dxa"/>
            <w:shd w:val="clear" w:color="auto" w:fill="auto"/>
          </w:tcPr>
          <w:p w14:paraId="45E1F84D"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3.77</w:t>
            </w:r>
          </w:p>
        </w:tc>
        <w:tc>
          <w:tcPr>
            <w:tcW w:w="810" w:type="dxa"/>
            <w:shd w:val="clear" w:color="auto" w:fill="auto"/>
          </w:tcPr>
          <w:p w14:paraId="08FF6D6E"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.844</w:t>
            </w:r>
          </w:p>
        </w:tc>
      </w:tr>
    </w:tbl>
    <w:p w14:paraId="6F18FFBB" w14:textId="55ECEB01" w:rsidR="00CA2B8C" w:rsidRPr="00AE41FF" w:rsidRDefault="00CA2B8C" w:rsidP="00D12B06">
      <w:pPr>
        <w:spacing w:before="240" w:after="240" w:line="360" w:lineRule="auto"/>
        <w:rPr>
          <w:rFonts w:ascii="Times New Roman" w:hAnsi="Times New Roman" w:cs="Times New Roman"/>
          <w:sz w:val="24"/>
          <w:szCs w:val="24"/>
        </w:rPr>
      </w:pPr>
      <w:r w:rsidRPr="00AE41FF">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 </w:t>
      </w:r>
      <w:r w:rsidRPr="00AE41FF">
        <w:rPr>
          <w:rFonts w:ascii="Times New Roman" w:eastAsia="Times New Roman" w:hAnsi="Times New Roman" w:cs="Times New Roman"/>
          <w:sz w:val="24"/>
          <w:szCs w:val="24"/>
        </w:rPr>
        <w:t xml:space="preserve">determine how </w:t>
      </w:r>
      <w:r w:rsidR="007A22B2">
        <w:rPr>
          <w:rFonts w:ascii="Times New Roman" w:eastAsia="Times New Roman" w:hAnsi="Times New Roman" w:cs="Times New Roman"/>
          <w:sz w:val="24"/>
          <w:szCs w:val="24"/>
        </w:rPr>
        <w:t>training and development</w:t>
      </w:r>
      <w:r w:rsidR="009C0D21">
        <w:rPr>
          <w:rFonts w:ascii="Times New Roman" w:eastAsia="Times New Roman" w:hAnsi="Times New Roman" w:cs="Times New Roman"/>
          <w:sz w:val="24"/>
          <w:szCs w:val="24"/>
        </w:rPr>
        <w:t xml:space="preserve"> </w:t>
      </w:r>
      <w:r w:rsidRPr="00AE41FF">
        <w:rPr>
          <w:rFonts w:ascii="Times New Roman" w:eastAsia="Times New Roman" w:hAnsi="Times New Roman" w:cs="Times New Roman"/>
          <w:sz w:val="24"/>
          <w:szCs w:val="24"/>
        </w:rPr>
        <w:t xml:space="preserve">at </w:t>
      </w:r>
      <w:r w:rsidR="00427667">
        <w:rPr>
          <w:rFonts w:ascii="Times New Roman" w:eastAsia="Times New Roman" w:hAnsi="Times New Roman" w:cs="Times New Roman"/>
          <w:sz w:val="24"/>
          <w:szCs w:val="24"/>
        </w:rPr>
        <w:t>Equity bank</w:t>
      </w:r>
      <w:r w:rsidR="007B7589">
        <w:rPr>
          <w:rFonts w:ascii="Times New Roman" w:eastAsia="Times New Roman" w:hAnsi="Times New Roman" w:cs="Times New Roman"/>
          <w:sz w:val="24"/>
          <w:szCs w:val="24"/>
        </w:rPr>
        <w:t xml:space="preserve"> </w:t>
      </w:r>
      <w:r w:rsidRPr="00AE41FF">
        <w:rPr>
          <w:rFonts w:ascii="Times New Roman" w:eastAsia="Times New Roman" w:hAnsi="Times New Roman" w:cs="Times New Roman"/>
          <w:sz w:val="24"/>
          <w:szCs w:val="24"/>
        </w:rPr>
        <w:t xml:space="preserve">affected </w:t>
      </w:r>
      <w:r w:rsidR="009E5621">
        <w:rPr>
          <w:rFonts w:ascii="Times New Roman" w:eastAsia="Times New Roman" w:hAnsi="Times New Roman" w:cs="Times New Roman"/>
          <w:sz w:val="24"/>
          <w:szCs w:val="24"/>
        </w:rPr>
        <w:t>employee productivity.</w:t>
      </w:r>
      <w:r w:rsidR="007B7589">
        <w:rPr>
          <w:rFonts w:ascii="Times New Roman" w:eastAsia="Times New Roman" w:hAnsi="Times New Roman" w:cs="Times New Roman"/>
          <w:sz w:val="24"/>
          <w:szCs w:val="24"/>
        </w:rPr>
        <w:t xml:space="preserve">     </w:t>
      </w:r>
      <w:r w:rsidR="009E5621">
        <w:rPr>
          <w:rFonts w:ascii="Times New Roman" w:eastAsia="Times New Roman" w:hAnsi="Times New Roman" w:cs="Times New Roman"/>
          <w:sz w:val="24"/>
          <w:szCs w:val="24"/>
        </w:rPr>
        <w:t>Findings are</w:t>
      </w:r>
      <w:r w:rsidRPr="00AE41FF">
        <w:rPr>
          <w:rFonts w:ascii="Times New Roman" w:eastAsia="Times New Roman" w:hAnsi="Times New Roman" w:cs="Times New Roman"/>
          <w:sz w:val="24"/>
          <w:szCs w:val="24"/>
        </w:rPr>
        <w:t xml:space="preserve"> displayed in Table 1</w:t>
      </w:r>
      <w:r w:rsidR="007A22B2">
        <w:rPr>
          <w:rFonts w:ascii="Times New Roman" w:eastAsia="Times New Roman" w:hAnsi="Times New Roman" w:cs="Times New Roman"/>
          <w:sz w:val="24"/>
          <w:szCs w:val="24"/>
        </w:rPr>
        <w:t>0</w:t>
      </w:r>
      <w:r w:rsidRPr="00AE41FF">
        <w:rPr>
          <w:rFonts w:ascii="Times New Roman" w:eastAsia="Times New Roman" w:hAnsi="Times New Roman" w:cs="Times New Roman"/>
          <w:sz w:val="24"/>
          <w:szCs w:val="24"/>
        </w:rPr>
        <w:t>. The results are as follows</w:t>
      </w:r>
      <w:r w:rsidRPr="00AE41FF">
        <w:rPr>
          <w:rFonts w:ascii="Times New Roman" w:hAnsi="Times New Roman" w:cs="Times New Roman"/>
          <w:sz w:val="24"/>
          <w:szCs w:val="24"/>
        </w:rPr>
        <w:t xml:space="preserve">; if </w:t>
      </w:r>
      <w:r w:rsidR="009C0D21" w:rsidRPr="009C0D21">
        <w:rPr>
          <w:rFonts w:ascii="Times New Roman" w:hAnsi="Times New Roman" w:cs="Times New Roman"/>
          <w:sz w:val="24"/>
          <w:szCs w:val="24"/>
        </w:rPr>
        <w:t xml:space="preserve">organization always carry out training needs analysis prior to </w:t>
      </w:r>
      <w:r w:rsidR="009E5621" w:rsidRPr="009C0D21">
        <w:rPr>
          <w:rFonts w:ascii="Times New Roman" w:hAnsi="Times New Roman" w:cs="Times New Roman"/>
          <w:sz w:val="24"/>
          <w:szCs w:val="24"/>
        </w:rPr>
        <w:t>training</w:t>
      </w:r>
      <w:r w:rsidR="009E5621">
        <w:rPr>
          <w:rFonts w:ascii="Times New Roman" w:hAnsi="Times New Roman" w:cs="Times New Roman"/>
          <w:sz w:val="24"/>
          <w:szCs w:val="24"/>
        </w:rPr>
        <w:t xml:space="preserve"> </w:t>
      </w:r>
      <w:r w:rsidR="009E5621" w:rsidRPr="00AE41FF">
        <w:rPr>
          <w:rFonts w:ascii="Times New Roman" w:hAnsi="Times New Roman" w:cs="Times New Roman"/>
          <w:sz w:val="24"/>
          <w:szCs w:val="24"/>
        </w:rPr>
        <w:t>and</w:t>
      </w:r>
      <w:r w:rsidRPr="00AE41FF">
        <w:rPr>
          <w:rFonts w:ascii="Times New Roman" w:hAnsi="Times New Roman" w:cs="Times New Roman"/>
          <w:sz w:val="24"/>
          <w:szCs w:val="24"/>
        </w:rPr>
        <w:t xml:space="preserve"> 3.74 </w:t>
      </w:r>
      <w:r>
        <w:rPr>
          <w:rFonts w:ascii="Times New Roman" w:hAnsi="Times New Roman" w:cs="Times New Roman"/>
          <w:sz w:val="24"/>
          <w:szCs w:val="24"/>
        </w:rPr>
        <w:t xml:space="preserve">mean </w:t>
      </w:r>
      <w:r w:rsidRPr="00AE41FF">
        <w:rPr>
          <w:rFonts w:ascii="Times New Roman" w:hAnsi="Times New Roman" w:cs="Times New Roman"/>
          <w:sz w:val="24"/>
          <w:szCs w:val="24"/>
        </w:rPr>
        <w:t xml:space="preserve">and a </w:t>
      </w:r>
      <w:r>
        <w:rPr>
          <w:rFonts w:ascii="Times New Roman" w:hAnsi="Times New Roman" w:cs="Times New Roman"/>
          <w:sz w:val="24"/>
          <w:szCs w:val="24"/>
        </w:rPr>
        <w:t>SD</w:t>
      </w:r>
      <w:r w:rsidRPr="00AE41FF">
        <w:rPr>
          <w:rFonts w:ascii="Times New Roman" w:hAnsi="Times New Roman" w:cs="Times New Roman"/>
          <w:sz w:val="24"/>
          <w:szCs w:val="24"/>
        </w:rPr>
        <w:t xml:space="preserve"> of 0.867 were obtained, with 11% </w:t>
      </w:r>
      <w:r w:rsidR="009E5621">
        <w:rPr>
          <w:rFonts w:ascii="Times New Roman" w:hAnsi="Times New Roman" w:cs="Times New Roman"/>
          <w:sz w:val="24"/>
          <w:szCs w:val="24"/>
        </w:rPr>
        <w:t xml:space="preserve">strongly </w:t>
      </w:r>
      <w:r w:rsidR="009E5621" w:rsidRPr="00AE41FF">
        <w:rPr>
          <w:rFonts w:ascii="Times New Roman" w:hAnsi="Times New Roman" w:cs="Times New Roman"/>
          <w:sz w:val="24"/>
          <w:szCs w:val="24"/>
        </w:rPr>
        <w:t>agreed</w:t>
      </w:r>
      <w:r>
        <w:rPr>
          <w:rFonts w:ascii="Times New Roman" w:hAnsi="Times New Roman" w:cs="Times New Roman"/>
          <w:sz w:val="24"/>
          <w:szCs w:val="24"/>
        </w:rPr>
        <w:t xml:space="preserve"> </w:t>
      </w:r>
      <w:r w:rsidRPr="00AE41FF">
        <w:rPr>
          <w:rFonts w:ascii="Times New Roman" w:hAnsi="Times New Roman" w:cs="Times New Roman"/>
          <w:sz w:val="24"/>
          <w:szCs w:val="24"/>
        </w:rPr>
        <w:t xml:space="preserve">and 68% agreeing, while 4% were neutral and 17% disagreeing but none strongly disagreeing with the statement. When asked about </w:t>
      </w:r>
      <w:r w:rsidR="009C0D21" w:rsidRPr="009C0D21">
        <w:rPr>
          <w:rFonts w:ascii="Times New Roman" w:hAnsi="Times New Roman" w:cs="Times New Roman"/>
          <w:sz w:val="24"/>
          <w:szCs w:val="24"/>
        </w:rPr>
        <w:t>We look into department</w:t>
      </w:r>
      <w:r w:rsidR="009E5621">
        <w:rPr>
          <w:rFonts w:ascii="Times New Roman" w:hAnsi="Times New Roman" w:cs="Times New Roman"/>
          <w:sz w:val="24"/>
          <w:szCs w:val="24"/>
        </w:rPr>
        <w:t>al</w:t>
      </w:r>
      <w:r w:rsidR="009C0D21" w:rsidRPr="009C0D21">
        <w:rPr>
          <w:rFonts w:ascii="Times New Roman" w:hAnsi="Times New Roman" w:cs="Times New Roman"/>
          <w:sz w:val="24"/>
          <w:szCs w:val="24"/>
        </w:rPr>
        <w:t xml:space="preserve"> demands, market developments, job skills, expertise, and abilities, before training need assessment is conducted</w:t>
      </w:r>
      <w:r w:rsidR="009E5621">
        <w:rPr>
          <w:rFonts w:ascii="Times New Roman" w:hAnsi="Times New Roman" w:cs="Times New Roman"/>
          <w:sz w:val="24"/>
          <w:szCs w:val="24"/>
        </w:rPr>
        <w:t>, the results</w:t>
      </w:r>
      <w:r w:rsidR="009C0D21" w:rsidRPr="009C0D21">
        <w:rPr>
          <w:rFonts w:ascii="Times New Roman" w:hAnsi="Times New Roman" w:cs="Times New Roman"/>
          <w:sz w:val="24"/>
          <w:szCs w:val="24"/>
        </w:rPr>
        <w:t xml:space="preserve"> </w:t>
      </w:r>
      <w:r w:rsidRPr="00AE41FF">
        <w:rPr>
          <w:rFonts w:ascii="Times New Roman" w:hAnsi="Times New Roman" w:cs="Times New Roman"/>
          <w:sz w:val="24"/>
          <w:szCs w:val="24"/>
        </w:rPr>
        <w:t xml:space="preserve">were as follows. 4% strongly disagreed with of 3.45 </w:t>
      </w:r>
      <w:r w:rsidR="003E163F" w:rsidRPr="00AE41FF">
        <w:rPr>
          <w:rFonts w:ascii="Times New Roman" w:hAnsi="Times New Roman" w:cs="Times New Roman"/>
          <w:sz w:val="24"/>
          <w:szCs w:val="24"/>
        </w:rPr>
        <w:t>and SD</w:t>
      </w:r>
      <w:r w:rsidRPr="00AE41FF">
        <w:rPr>
          <w:rFonts w:ascii="Times New Roman" w:hAnsi="Times New Roman" w:cs="Times New Roman"/>
          <w:sz w:val="24"/>
          <w:szCs w:val="24"/>
        </w:rPr>
        <w:t xml:space="preserve"> of 0.</w:t>
      </w:r>
      <w:r>
        <w:rPr>
          <w:rFonts w:ascii="Times New Roman" w:hAnsi="Times New Roman" w:cs="Times New Roman"/>
          <w:sz w:val="24"/>
          <w:szCs w:val="24"/>
        </w:rPr>
        <w:t>38</w:t>
      </w:r>
      <w:r w:rsidRPr="00AE41FF">
        <w:rPr>
          <w:rFonts w:ascii="Times New Roman" w:hAnsi="Times New Roman" w:cs="Times New Roman"/>
          <w:sz w:val="24"/>
          <w:szCs w:val="24"/>
        </w:rPr>
        <w:t xml:space="preserve">, whereas 3% </w:t>
      </w:r>
      <w:r>
        <w:rPr>
          <w:rFonts w:ascii="Times New Roman" w:hAnsi="Times New Roman" w:cs="Times New Roman"/>
          <w:sz w:val="24"/>
          <w:szCs w:val="24"/>
        </w:rPr>
        <w:t>strongly</w:t>
      </w:r>
      <w:r w:rsidRPr="00AE41FF">
        <w:rPr>
          <w:rFonts w:ascii="Times New Roman" w:hAnsi="Times New Roman" w:cs="Times New Roman"/>
          <w:sz w:val="24"/>
          <w:szCs w:val="24"/>
        </w:rPr>
        <w:t xml:space="preserve"> agreed, 23% agreed, and 6% were </w:t>
      </w:r>
      <w:r w:rsidR="003E163F" w:rsidRPr="00AE41FF">
        <w:rPr>
          <w:rFonts w:ascii="Times New Roman" w:hAnsi="Times New Roman" w:cs="Times New Roman"/>
          <w:sz w:val="24"/>
          <w:szCs w:val="24"/>
        </w:rPr>
        <w:t>neutral.</w:t>
      </w:r>
      <w:r w:rsidR="00D12B06">
        <w:rPr>
          <w:rFonts w:ascii="Times New Roman" w:hAnsi="Times New Roman" w:cs="Times New Roman"/>
          <w:sz w:val="24"/>
          <w:szCs w:val="24"/>
        </w:rPr>
        <w:t xml:space="preserve"> </w:t>
      </w:r>
      <w:r w:rsidR="00461314" w:rsidRPr="00461314">
        <w:rPr>
          <w:rFonts w:ascii="Times New Roman" w:hAnsi="Times New Roman" w:cs="Times New Roman"/>
          <w:sz w:val="24"/>
          <w:szCs w:val="24"/>
        </w:rPr>
        <w:t>Our organization training evaluation process is very effective</w:t>
      </w:r>
      <w:r>
        <w:rPr>
          <w:rFonts w:ascii="Times New Roman" w:hAnsi="Times New Roman" w:cs="Times New Roman"/>
          <w:sz w:val="24"/>
          <w:szCs w:val="24"/>
        </w:rPr>
        <w:t xml:space="preserve"> </w:t>
      </w:r>
      <w:r w:rsidRPr="00AE41FF">
        <w:rPr>
          <w:rFonts w:ascii="Times New Roman" w:hAnsi="Times New Roman" w:cs="Times New Roman"/>
          <w:sz w:val="24"/>
          <w:szCs w:val="24"/>
        </w:rPr>
        <w:t xml:space="preserve">of 3.85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0.868 indicate that 17% strongly agreed, 66% agreed while 3% were neutral, and 14% disagree</w:t>
      </w:r>
      <w:r w:rsidR="009E5621">
        <w:rPr>
          <w:rFonts w:ascii="Times New Roman" w:hAnsi="Times New Roman" w:cs="Times New Roman"/>
          <w:sz w:val="24"/>
          <w:szCs w:val="24"/>
        </w:rPr>
        <w:t>d and none strongly disagreed. I</w:t>
      </w:r>
      <w:r w:rsidRPr="00AE41FF">
        <w:rPr>
          <w:rFonts w:ascii="Times New Roman" w:hAnsi="Times New Roman" w:cs="Times New Roman"/>
          <w:sz w:val="24"/>
          <w:szCs w:val="24"/>
        </w:rPr>
        <w:t xml:space="preserve">f </w:t>
      </w:r>
      <w:r w:rsidR="009E5621">
        <w:rPr>
          <w:rFonts w:ascii="Times New Roman" w:hAnsi="Times New Roman" w:cs="Times New Roman"/>
          <w:sz w:val="24"/>
          <w:szCs w:val="24"/>
        </w:rPr>
        <w:t>w</w:t>
      </w:r>
      <w:r w:rsidR="00461314" w:rsidRPr="00461314">
        <w:rPr>
          <w:rFonts w:ascii="Times New Roman" w:hAnsi="Times New Roman" w:cs="Times New Roman"/>
          <w:sz w:val="24"/>
          <w:szCs w:val="24"/>
        </w:rPr>
        <w:t>e evaluate knowledge, abilities, and views that contradict the norms that are set both during and right after training programs</w:t>
      </w:r>
      <w:r w:rsidRPr="00AE41FF">
        <w:rPr>
          <w:rFonts w:ascii="Times New Roman" w:hAnsi="Times New Roman" w:cs="Times New Roman"/>
          <w:sz w:val="24"/>
          <w:szCs w:val="24"/>
        </w:rPr>
        <w:t xml:space="preserve">: 6% strongly agreed, 68% agreed, 7% were neutral, 19% disagreed, and none strongly disagreed with the statement, 3.60 </w:t>
      </w:r>
      <w:r>
        <w:rPr>
          <w:rFonts w:ascii="Times New Roman" w:hAnsi="Times New Roman" w:cs="Times New Roman"/>
          <w:sz w:val="24"/>
          <w:szCs w:val="24"/>
        </w:rPr>
        <w:t xml:space="preserve">mean </w:t>
      </w:r>
      <w:r w:rsidRPr="00AE41FF">
        <w:rPr>
          <w:rFonts w:ascii="Times New Roman" w:hAnsi="Times New Roman" w:cs="Times New Roman"/>
          <w:sz w:val="24"/>
          <w:szCs w:val="24"/>
        </w:rPr>
        <w:t xml:space="preserve">and a </w:t>
      </w:r>
      <w:r>
        <w:rPr>
          <w:rFonts w:ascii="Times New Roman" w:hAnsi="Times New Roman" w:cs="Times New Roman"/>
          <w:sz w:val="24"/>
          <w:szCs w:val="24"/>
        </w:rPr>
        <w:t>SD</w:t>
      </w:r>
      <w:r w:rsidR="009E5621">
        <w:rPr>
          <w:rFonts w:ascii="Times New Roman" w:hAnsi="Times New Roman" w:cs="Times New Roman"/>
          <w:sz w:val="24"/>
          <w:szCs w:val="24"/>
        </w:rPr>
        <w:t xml:space="preserve"> of 0.855</w:t>
      </w:r>
      <w:r w:rsidRPr="00AE41FF">
        <w:rPr>
          <w:rFonts w:ascii="Times New Roman" w:hAnsi="Times New Roman" w:cs="Times New Roman"/>
          <w:sz w:val="24"/>
          <w:szCs w:val="24"/>
        </w:rPr>
        <w:t xml:space="preserve">. Finally, when asked if </w:t>
      </w:r>
      <w:r w:rsidR="00461314" w:rsidRPr="00461314">
        <w:rPr>
          <w:rFonts w:ascii="Times New Roman" w:hAnsi="Times New Roman" w:cs="Times New Roman"/>
          <w:sz w:val="24"/>
          <w:szCs w:val="24"/>
        </w:rPr>
        <w:t>Our organization provide alternatives for both on-the-job and off-job training</w:t>
      </w:r>
      <w:r w:rsidR="009E5621">
        <w:rPr>
          <w:rFonts w:ascii="Times New Roman" w:hAnsi="Times New Roman" w:cs="Times New Roman"/>
          <w:sz w:val="24"/>
          <w:szCs w:val="24"/>
        </w:rPr>
        <w:t>, a</w:t>
      </w:r>
      <w:r w:rsidRPr="00AE41FF">
        <w:rPr>
          <w:rFonts w:ascii="Times New Roman" w:hAnsi="Times New Roman" w:cs="Times New Roman"/>
          <w:sz w:val="24"/>
          <w:szCs w:val="24"/>
        </w:rPr>
        <w:t xml:space="preserve"> mean of 3.77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0.844 indicate that 10% </w:t>
      </w:r>
      <w:r>
        <w:rPr>
          <w:rFonts w:ascii="Times New Roman" w:hAnsi="Times New Roman" w:cs="Times New Roman"/>
          <w:sz w:val="24"/>
          <w:szCs w:val="24"/>
        </w:rPr>
        <w:t>strongly</w:t>
      </w:r>
      <w:r w:rsidRPr="00AE41FF">
        <w:rPr>
          <w:rFonts w:ascii="Times New Roman" w:hAnsi="Times New Roman" w:cs="Times New Roman"/>
          <w:sz w:val="24"/>
          <w:szCs w:val="24"/>
        </w:rPr>
        <w:t xml:space="preserve"> agreed, 74% agreed, 16% disagreed, and none were </w:t>
      </w:r>
      <w:r w:rsidR="009E5621">
        <w:rPr>
          <w:rFonts w:ascii="Times New Roman" w:hAnsi="Times New Roman" w:cs="Times New Roman"/>
          <w:sz w:val="24"/>
          <w:szCs w:val="24"/>
        </w:rPr>
        <w:t xml:space="preserve">neutral </w:t>
      </w:r>
      <w:r w:rsidR="009E5621" w:rsidRPr="00AE41FF">
        <w:rPr>
          <w:rFonts w:ascii="Times New Roman" w:hAnsi="Times New Roman" w:cs="Times New Roman"/>
          <w:sz w:val="24"/>
          <w:szCs w:val="24"/>
        </w:rPr>
        <w:t>or</w:t>
      </w:r>
      <w:r w:rsidRPr="00AE41FF">
        <w:rPr>
          <w:rFonts w:ascii="Times New Roman" w:hAnsi="Times New Roman" w:cs="Times New Roman"/>
          <w:sz w:val="24"/>
          <w:szCs w:val="24"/>
        </w:rPr>
        <w:t xml:space="preserve"> strongly disagreed. </w:t>
      </w:r>
    </w:p>
    <w:p w14:paraId="4B9BC476" w14:textId="140BCBA6" w:rsidR="00F23B79" w:rsidRPr="00F23B79" w:rsidRDefault="00CA2B8C" w:rsidP="00F23B79">
      <w:pPr>
        <w:spacing w:after="200" w:line="360" w:lineRule="auto"/>
        <w:rPr>
          <w:rFonts w:ascii="Times New Roman" w:hAnsi="Times New Roman" w:cs="Times New Roman"/>
          <w:color w:val="000000"/>
          <w:sz w:val="24"/>
          <w:szCs w:val="24"/>
        </w:rPr>
      </w:pPr>
      <w:r w:rsidRPr="00AE41FF">
        <w:rPr>
          <w:rFonts w:ascii="Times New Roman" w:hAnsi="Times New Roman" w:cs="Times New Roman"/>
          <w:sz w:val="24"/>
          <w:szCs w:val="24"/>
        </w:rPr>
        <w:t xml:space="preserve">The results of the study demonstrate </w:t>
      </w:r>
      <w:r w:rsidR="00A42838">
        <w:rPr>
          <w:rFonts w:ascii="Times New Roman" w:hAnsi="Times New Roman" w:cs="Times New Roman"/>
          <w:sz w:val="24"/>
          <w:szCs w:val="24"/>
        </w:rPr>
        <w:t>how</w:t>
      </w:r>
      <w:r w:rsidRPr="00AE41FF">
        <w:rPr>
          <w:rFonts w:ascii="Times New Roman" w:hAnsi="Times New Roman" w:cs="Times New Roman"/>
          <w:sz w:val="24"/>
          <w:szCs w:val="24"/>
        </w:rPr>
        <w:t xml:space="preserve"> </w:t>
      </w:r>
      <w:r w:rsidR="007A22B2">
        <w:rPr>
          <w:rFonts w:ascii="Times New Roman" w:hAnsi="Times New Roman" w:cs="Times New Roman"/>
          <w:sz w:val="24"/>
          <w:szCs w:val="24"/>
        </w:rPr>
        <w:t xml:space="preserve">training and </w:t>
      </w:r>
      <w:r w:rsidR="00A42838">
        <w:rPr>
          <w:rFonts w:ascii="Times New Roman" w:hAnsi="Times New Roman" w:cs="Times New Roman"/>
          <w:sz w:val="24"/>
          <w:szCs w:val="24"/>
        </w:rPr>
        <w:t>development has</w:t>
      </w:r>
      <w:r w:rsidRPr="00AE41FF">
        <w:rPr>
          <w:rFonts w:ascii="Times New Roman" w:hAnsi="Times New Roman" w:cs="Times New Roman"/>
          <w:sz w:val="24"/>
          <w:szCs w:val="24"/>
        </w:rPr>
        <w:t xml:space="preserve"> a big impact </w:t>
      </w:r>
      <w:r w:rsidR="00F23B79">
        <w:rPr>
          <w:rFonts w:ascii="Times New Roman" w:hAnsi="Times New Roman" w:cs="Times New Roman"/>
          <w:sz w:val="24"/>
          <w:szCs w:val="24"/>
        </w:rPr>
        <w:t>employee productivity</w:t>
      </w:r>
      <w:r w:rsidRPr="00AE41FF">
        <w:rPr>
          <w:rFonts w:ascii="Times New Roman" w:hAnsi="Times New Roman" w:cs="Times New Roman"/>
          <w:sz w:val="24"/>
          <w:szCs w:val="24"/>
        </w:rPr>
        <w:t xml:space="preserve">. The results are consistent with past research on </w:t>
      </w:r>
      <w:r w:rsidR="007A22B2">
        <w:rPr>
          <w:rFonts w:ascii="Times New Roman" w:hAnsi="Times New Roman" w:cs="Times New Roman"/>
          <w:sz w:val="24"/>
          <w:szCs w:val="24"/>
        </w:rPr>
        <w:t xml:space="preserve">training and </w:t>
      </w:r>
      <w:r w:rsidR="00A42838">
        <w:rPr>
          <w:rFonts w:ascii="Times New Roman" w:hAnsi="Times New Roman" w:cs="Times New Roman"/>
          <w:sz w:val="24"/>
          <w:szCs w:val="24"/>
        </w:rPr>
        <w:t>development,</w:t>
      </w:r>
      <w:r w:rsidRPr="00AE41FF">
        <w:rPr>
          <w:rFonts w:ascii="Times New Roman" w:hAnsi="Times New Roman" w:cs="Times New Roman"/>
          <w:sz w:val="24"/>
          <w:szCs w:val="24"/>
        </w:rPr>
        <w:t xml:space="preserve"> like </w:t>
      </w:r>
      <w:bookmarkStart w:id="432" w:name="_Hlk199727896"/>
      <w:proofErr w:type="spellStart"/>
      <w:r w:rsidRPr="000E50C4">
        <w:rPr>
          <w:rFonts w:ascii="Times New Roman" w:hAnsi="Times New Roman" w:cs="Times New Roman"/>
          <w:color w:val="000000"/>
          <w:sz w:val="24"/>
          <w:szCs w:val="24"/>
        </w:rPr>
        <w:t>Reino</w:t>
      </w:r>
      <w:proofErr w:type="spellEnd"/>
      <w:r w:rsidRPr="000E50C4">
        <w:rPr>
          <w:rFonts w:ascii="Times New Roman" w:hAnsi="Times New Roman" w:cs="Times New Roman"/>
          <w:color w:val="000000"/>
          <w:sz w:val="24"/>
          <w:szCs w:val="24"/>
        </w:rPr>
        <w:t xml:space="preserve">, </w:t>
      </w:r>
      <w:proofErr w:type="spellStart"/>
      <w:r w:rsidRPr="000E50C4">
        <w:rPr>
          <w:rFonts w:ascii="Times New Roman" w:hAnsi="Times New Roman" w:cs="Times New Roman"/>
          <w:color w:val="000000"/>
          <w:sz w:val="24"/>
          <w:szCs w:val="24"/>
        </w:rPr>
        <w:t>Roigas</w:t>
      </w:r>
      <w:proofErr w:type="spellEnd"/>
      <w:r w:rsidRPr="000E50C4">
        <w:rPr>
          <w:rFonts w:ascii="Times New Roman" w:hAnsi="Times New Roman" w:cs="Times New Roman"/>
          <w:color w:val="000000"/>
          <w:sz w:val="24"/>
          <w:szCs w:val="24"/>
        </w:rPr>
        <w:t xml:space="preserve">, and </w:t>
      </w:r>
      <w:proofErr w:type="spellStart"/>
      <w:r w:rsidRPr="000E50C4">
        <w:rPr>
          <w:rFonts w:ascii="Times New Roman" w:hAnsi="Times New Roman" w:cs="Times New Roman"/>
          <w:color w:val="000000"/>
          <w:sz w:val="24"/>
          <w:szCs w:val="24"/>
        </w:rPr>
        <w:t>Muursepp</w:t>
      </w:r>
      <w:proofErr w:type="spellEnd"/>
      <w:r w:rsidRPr="000E50C4">
        <w:rPr>
          <w:rFonts w:ascii="Times New Roman" w:hAnsi="Times New Roman" w:cs="Times New Roman"/>
          <w:color w:val="000000"/>
          <w:sz w:val="24"/>
          <w:szCs w:val="24"/>
        </w:rPr>
        <w:t xml:space="preserve"> (2020) demonstrated how various </w:t>
      </w:r>
      <w:r w:rsidR="00A42838">
        <w:rPr>
          <w:rFonts w:ascii="Times New Roman" w:hAnsi="Times New Roman" w:cs="Times New Roman"/>
          <w:color w:val="000000"/>
          <w:sz w:val="24"/>
          <w:szCs w:val="24"/>
        </w:rPr>
        <w:t>training and development</w:t>
      </w:r>
      <w:r w:rsidRPr="000E50C4">
        <w:rPr>
          <w:rFonts w:ascii="Times New Roman" w:hAnsi="Times New Roman" w:cs="Times New Roman"/>
          <w:color w:val="000000"/>
          <w:sz w:val="24"/>
          <w:szCs w:val="24"/>
        </w:rPr>
        <w:t xml:space="preserve">s are related to one another and theoretically opposed within the competing value framework. Moreover, there is a stronger correlation in the study sample than in other studies between clan, adhocracy culture, market, and hierarchical types. Findings showed that clan-adhocracy and market types exhibit a strong positive collection with financial performance indicators, and the market culture was only significantly related to </w:t>
      </w:r>
      <w:r w:rsidR="00A42838" w:rsidRPr="000E50C4">
        <w:rPr>
          <w:rFonts w:ascii="Times New Roman" w:hAnsi="Times New Roman" w:cs="Times New Roman"/>
          <w:color w:val="000000"/>
          <w:sz w:val="24"/>
          <w:szCs w:val="24"/>
        </w:rPr>
        <w:t>performance</w:t>
      </w:r>
      <w:r w:rsidR="00A42838">
        <w:rPr>
          <w:rFonts w:ascii="Times New Roman" w:hAnsi="Times New Roman" w:cs="Times New Roman"/>
          <w:color w:val="000000"/>
          <w:sz w:val="24"/>
          <w:szCs w:val="24"/>
        </w:rPr>
        <w:t>.</w:t>
      </w:r>
      <w:r w:rsidR="00F23B79">
        <w:rPr>
          <w:rFonts w:ascii="Times New Roman" w:hAnsi="Times New Roman" w:cs="Times New Roman"/>
          <w:color w:val="000000"/>
          <w:sz w:val="24"/>
          <w:szCs w:val="24"/>
        </w:rPr>
        <w:t xml:space="preserve"> </w:t>
      </w:r>
      <w:proofErr w:type="spellStart"/>
      <w:r w:rsidR="00F23B79" w:rsidRPr="00F23B79">
        <w:rPr>
          <w:rFonts w:ascii="Times New Roman" w:hAnsi="Times New Roman" w:cs="Times New Roman"/>
          <w:color w:val="000000"/>
          <w:sz w:val="24"/>
          <w:szCs w:val="24"/>
        </w:rPr>
        <w:t>Jayathilake</w:t>
      </w:r>
      <w:proofErr w:type="spellEnd"/>
      <w:r w:rsidR="00F23B79" w:rsidRPr="00F23B79">
        <w:rPr>
          <w:rFonts w:ascii="Times New Roman" w:hAnsi="Times New Roman" w:cs="Times New Roman"/>
          <w:color w:val="000000"/>
          <w:sz w:val="24"/>
          <w:szCs w:val="24"/>
        </w:rPr>
        <w:t xml:space="preserve"> et al, (2021) examined the retention and growth of Generation-Z workers. The authors offer a conceptual framework that </w:t>
      </w:r>
      <w:r w:rsidR="00A42838" w:rsidRPr="00F23B79">
        <w:rPr>
          <w:rFonts w:ascii="Times New Roman" w:hAnsi="Times New Roman" w:cs="Times New Roman"/>
          <w:color w:val="000000"/>
          <w:sz w:val="24"/>
          <w:szCs w:val="24"/>
        </w:rPr>
        <w:t>emphasizes</w:t>
      </w:r>
      <w:r w:rsidR="00F23B79" w:rsidRPr="00F23B79">
        <w:rPr>
          <w:rFonts w:ascii="Times New Roman" w:hAnsi="Times New Roman" w:cs="Times New Roman"/>
          <w:color w:val="000000"/>
          <w:sz w:val="24"/>
          <w:szCs w:val="24"/>
        </w:rPr>
        <w:t xml:space="preserve"> </w:t>
      </w:r>
      <w:r w:rsidR="00A42838" w:rsidRPr="00F23B79">
        <w:rPr>
          <w:rFonts w:ascii="Times New Roman" w:hAnsi="Times New Roman" w:cs="Times New Roman"/>
          <w:color w:val="000000"/>
          <w:sz w:val="24"/>
          <w:szCs w:val="24"/>
        </w:rPr>
        <w:t>democratization</w:t>
      </w:r>
      <w:r w:rsidR="00F23B79" w:rsidRPr="00F23B79">
        <w:rPr>
          <w:rFonts w:ascii="Times New Roman" w:hAnsi="Times New Roman" w:cs="Times New Roman"/>
          <w:color w:val="000000"/>
          <w:sz w:val="24"/>
          <w:szCs w:val="24"/>
        </w:rPr>
        <w:t xml:space="preserve"> of training, reverse mentoring, and entrepreneurship as very necessary adjustments from the perspective of employee development to keep Gen-Z employees and boost </w:t>
      </w:r>
      <w:r w:rsidR="00B55A6F">
        <w:rPr>
          <w:rFonts w:ascii="Times New Roman" w:hAnsi="Times New Roman" w:cs="Times New Roman"/>
          <w:color w:val="000000"/>
          <w:sz w:val="24"/>
          <w:szCs w:val="24"/>
        </w:rPr>
        <w:t xml:space="preserve">employee </w:t>
      </w:r>
      <w:r w:rsidR="00A42838">
        <w:rPr>
          <w:rFonts w:ascii="Times New Roman" w:hAnsi="Times New Roman" w:cs="Times New Roman"/>
          <w:color w:val="000000"/>
          <w:sz w:val="24"/>
          <w:szCs w:val="24"/>
        </w:rPr>
        <w:t xml:space="preserve">productivity </w:t>
      </w:r>
      <w:r w:rsidR="00A42838" w:rsidRPr="00F23B79">
        <w:rPr>
          <w:rFonts w:ascii="Times New Roman" w:hAnsi="Times New Roman" w:cs="Times New Roman"/>
          <w:color w:val="000000"/>
          <w:sz w:val="24"/>
          <w:szCs w:val="24"/>
        </w:rPr>
        <w:t>to</w:t>
      </w:r>
      <w:r w:rsidR="00F23B79" w:rsidRPr="00F23B79">
        <w:rPr>
          <w:rFonts w:ascii="Times New Roman" w:hAnsi="Times New Roman" w:cs="Times New Roman"/>
          <w:color w:val="000000"/>
          <w:sz w:val="24"/>
          <w:szCs w:val="24"/>
        </w:rPr>
        <w:t xml:space="preserve"> </w:t>
      </w:r>
      <w:r w:rsidR="00A42838">
        <w:rPr>
          <w:rFonts w:ascii="Times New Roman" w:hAnsi="Times New Roman" w:cs="Times New Roman"/>
          <w:color w:val="000000"/>
          <w:sz w:val="24"/>
          <w:szCs w:val="24"/>
        </w:rPr>
        <w:t>remain</w:t>
      </w:r>
      <w:r w:rsidR="00F23B79" w:rsidRPr="00F23B79">
        <w:rPr>
          <w:rFonts w:ascii="Times New Roman" w:hAnsi="Times New Roman" w:cs="Times New Roman"/>
          <w:color w:val="000000"/>
          <w:sz w:val="24"/>
          <w:szCs w:val="24"/>
        </w:rPr>
        <w:t xml:space="preserve"> competitive. They do this by referencing recent research and applying the social-exchange and human needs approach.  Reverse mentoring, </w:t>
      </w:r>
      <w:r w:rsidR="003E163F" w:rsidRPr="00F23B79">
        <w:rPr>
          <w:rFonts w:ascii="Times New Roman" w:hAnsi="Times New Roman" w:cs="Times New Roman"/>
          <w:color w:val="000000"/>
          <w:sz w:val="24"/>
          <w:szCs w:val="24"/>
        </w:rPr>
        <w:t>democratized</w:t>
      </w:r>
      <w:r w:rsidR="00F23B79" w:rsidRPr="00F23B79">
        <w:rPr>
          <w:rFonts w:ascii="Times New Roman" w:hAnsi="Times New Roman" w:cs="Times New Roman"/>
          <w:color w:val="000000"/>
          <w:sz w:val="24"/>
          <w:szCs w:val="24"/>
        </w:rPr>
        <w:t xml:space="preserve"> learning, and intrapreneurship all have a significant chance to help Generation-Z workers grow, which may enhance corporate effectiveness and staff retention.  Additionally, the effectiveness of the </w:t>
      </w:r>
      <w:r w:rsidR="00CC5461" w:rsidRPr="00F23B79">
        <w:rPr>
          <w:rFonts w:ascii="Times New Roman" w:hAnsi="Times New Roman" w:cs="Times New Roman"/>
          <w:color w:val="000000"/>
          <w:sz w:val="24"/>
          <w:szCs w:val="24"/>
        </w:rPr>
        <w:t>organization</w:t>
      </w:r>
      <w:r w:rsidR="00F23B79" w:rsidRPr="00F23B79">
        <w:rPr>
          <w:rFonts w:ascii="Times New Roman" w:hAnsi="Times New Roman" w:cs="Times New Roman"/>
          <w:color w:val="000000"/>
          <w:sz w:val="24"/>
          <w:szCs w:val="24"/>
        </w:rPr>
        <w:t xml:space="preserve"> may regulate the intention of employees to stay longer. Future studies would empirically validate the suggested conceptual </w:t>
      </w:r>
      <w:r w:rsidR="0020773C" w:rsidRPr="00F23B79">
        <w:rPr>
          <w:rFonts w:ascii="Times New Roman" w:hAnsi="Times New Roman" w:cs="Times New Roman"/>
          <w:color w:val="000000"/>
          <w:sz w:val="24"/>
          <w:szCs w:val="24"/>
        </w:rPr>
        <w:t>framework.</w:t>
      </w:r>
      <w:r w:rsidR="00F23B79">
        <w:rPr>
          <w:rFonts w:ascii="Times New Roman" w:hAnsi="Times New Roman" w:cs="Times New Roman"/>
          <w:color w:val="000000"/>
          <w:sz w:val="24"/>
          <w:szCs w:val="24"/>
        </w:rPr>
        <w:t xml:space="preserve"> </w:t>
      </w:r>
      <w:proofErr w:type="spellStart"/>
      <w:r w:rsidR="00F23B79" w:rsidRPr="00F23B79">
        <w:rPr>
          <w:rFonts w:ascii="Times New Roman" w:hAnsi="Times New Roman" w:cs="Times New Roman"/>
          <w:color w:val="000000"/>
          <w:sz w:val="24"/>
          <w:szCs w:val="24"/>
        </w:rPr>
        <w:t>Bharadwaj</w:t>
      </w:r>
      <w:proofErr w:type="spellEnd"/>
      <w:r w:rsidR="00F23B79" w:rsidRPr="00F23B79">
        <w:rPr>
          <w:rFonts w:ascii="Times New Roman" w:hAnsi="Times New Roman" w:cs="Times New Roman"/>
          <w:color w:val="000000"/>
          <w:sz w:val="24"/>
          <w:szCs w:val="24"/>
        </w:rPr>
        <w:t xml:space="preserve"> (2023) investigated the impact of training and development initiatives on </w:t>
      </w:r>
      <w:r w:rsidR="0020773C" w:rsidRPr="00F23B79">
        <w:rPr>
          <w:rFonts w:ascii="Times New Roman" w:hAnsi="Times New Roman" w:cs="Times New Roman"/>
          <w:color w:val="000000"/>
          <w:sz w:val="24"/>
          <w:szCs w:val="24"/>
        </w:rPr>
        <w:t>employee productivity,</w:t>
      </w:r>
      <w:r w:rsidR="00F23B79" w:rsidRPr="00F23B79">
        <w:rPr>
          <w:rFonts w:ascii="Times New Roman" w:hAnsi="Times New Roman" w:cs="Times New Roman"/>
          <w:color w:val="000000"/>
          <w:sz w:val="24"/>
          <w:szCs w:val="24"/>
        </w:rPr>
        <w:t xml:space="preserve"> which is a goal </w:t>
      </w:r>
      <w:r w:rsidR="0020773C" w:rsidRPr="00F23B79">
        <w:rPr>
          <w:rFonts w:ascii="Times New Roman" w:hAnsi="Times New Roman" w:cs="Times New Roman"/>
          <w:color w:val="000000"/>
          <w:sz w:val="24"/>
          <w:szCs w:val="24"/>
        </w:rPr>
        <w:t>centered</w:t>
      </w:r>
      <w:r w:rsidR="00F23B79" w:rsidRPr="00F23B79">
        <w:rPr>
          <w:rFonts w:ascii="Times New Roman" w:hAnsi="Times New Roman" w:cs="Times New Roman"/>
          <w:color w:val="000000"/>
          <w:sz w:val="24"/>
          <w:szCs w:val="24"/>
        </w:rPr>
        <w:t xml:space="preserve"> on employer branding in India. The study's foundation is data gathered from Indian IT workers. We tested the hypotheses using PROCESS Macro and regression. Training has an effect on </w:t>
      </w:r>
      <w:r w:rsidR="0020773C" w:rsidRPr="00F23B79">
        <w:rPr>
          <w:rFonts w:ascii="Times New Roman" w:hAnsi="Times New Roman" w:cs="Times New Roman"/>
          <w:color w:val="000000"/>
          <w:sz w:val="24"/>
          <w:szCs w:val="24"/>
        </w:rPr>
        <w:t>employee productivity (</w:t>
      </w:r>
      <w:r w:rsidR="00F23B79" w:rsidRPr="00F23B79">
        <w:rPr>
          <w:rFonts w:ascii="Times New Roman" w:hAnsi="Times New Roman" w:cs="Times New Roman"/>
          <w:color w:val="000000"/>
          <w:sz w:val="24"/>
          <w:szCs w:val="24"/>
        </w:rPr>
        <w:t xml:space="preserve">ER) as </w:t>
      </w:r>
      <w:r w:rsidR="0020773C">
        <w:rPr>
          <w:rFonts w:ascii="Times New Roman" w:hAnsi="Times New Roman" w:cs="Times New Roman"/>
          <w:color w:val="000000"/>
          <w:sz w:val="24"/>
          <w:szCs w:val="24"/>
        </w:rPr>
        <w:t xml:space="preserve">an employer branding attribute </w:t>
      </w:r>
      <w:r w:rsidR="00F23B79" w:rsidRPr="00F23B79">
        <w:rPr>
          <w:rFonts w:ascii="Times New Roman" w:hAnsi="Times New Roman" w:cs="Times New Roman"/>
          <w:color w:val="000000"/>
          <w:sz w:val="24"/>
          <w:szCs w:val="24"/>
        </w:rPr>
        <w:t xml:space="preserve">according to the regression results. Secondly, ER and OI are influenced by training and development. Developing a brand around development value is a good way to boost OI and their intention to stick around, according to the research. </w:t>
      </w:r>
    </w:p>
    <w:p w14:paraId="7B7C269A" w14:textId="1EB90BFC" w:rsidR="00CA2B8C" w:rsidRPr="000E50C4" w:rsidRDefault="00F23B79" w:rsidP="00F23B79">
      <w:pPr>
        <w:spacing w:after="200" w:line="360" w:lineRule="auto"/>
        <w:rPr>
          <w:rFonts w:ascii="Times New Roman" w:hAnsi="Times New Roman" w:cs="Times New Roman"/>
          <w:color w:val="000000"/>
          <w:sz w:val="24"/>
          <w:szCs w:val="24"/>
        </w:rPr>
      </w:pPr>
      <w:proofErr w:type="spellStart"/>
      <w:r w:rsidRPr="00F23B79">
        <w:rPr>
          <w:rFonts w:ascii="Times New Roman" w:hAnsi="Times New Roman" w:cs="Times New Roman"/>
          <w:color w:val="000000"/>
          <w:sz w:val="24"/>
          <w:szCs w:val="24"/>
        </w:rPr>
        <w:t>Dessler</w:t>
      </w:r>
      <w:proofErr w:type="spellEnd"/>
      <w:r w:rsidRPr="00F23B79">
        <w:rPr>
          <w:rFonts w:ascii="Times New Roman" w:hAnsi="Times New Roman" w:cs="Times New Roman"/>
          <w:color w:val="000000"/>
          <w:sz w:val="24"/>
          <w:szCs w:val="24"/>
        </w:rPr>
        <w:t xml:space="preserve"> (2019), it is a comprehensive and long-lasting approach meant to give people the abilities and information they need to take on future duties and positions inside a company. Motivating employees to improve their behaviors is employee training. In order to assist the </w:t>
      </w:r>
      <w:r w:rsidR="0020773C" w:rsidRPr="00F23B79">
        <w:rPr>
          <w:rFonts w:ascii="Times New Roman" w:hAnsi="Times New Roman" w:cs="Times New Roman"/>
          <w:color w:val="000000"/>
          <w:sz w:val="24"/>
          <w:szCs w:val="24"/>
        </w:rPr>
        <w:t>organization</w:t>
      </w:r>
      <w:r w:rsidRPr="00F23B79">
        <w:rPr>
          <w:rFonts w:ascii="Times New Roman" w:hAnsi="Times New Roman" w:cs="Times New Roman"/>
          <w:color w:val="000000"/>
          <w:sz w:val="24"/>
          <w:szCs w:val="24"/>
        </w:rPr>
        <w:t xml:space="preserve"> in achieving its objectives, the trainees need to acquire new technical knowledge, manipulative skills, and job-related talents. Training is therefore an intentional effort to transmit specific knowledge (Armstrong &amp; Taylor, 2020). Along with enhancing knowledge related to functional and administrative responsibilities, the training aims to assist an employee in developing specific values and attitudes. These include diligence, readiness, integrity, devotion, and accountability. </w:t>
      </w:r>
      <w:proofErr w:type="spellStart"/>
      <w:r w:rsidRPr="00F23B79">
        <w:rPr>
          <w:rFonts w:ascii="Times New Roman" w:hAnsi="Times New Roman" w:cs="Times New Roman"/>
          <w:color w:val="000000"/>
          <w:sz w:val="24"/>
          <w:szCs w:val="24"/>
        </w:rPr>
        <w:t>Kodwani</w:t>
      </w:r>
      <w:proofErr w:type="spellEnd"/>
      <w:r w:rsidRPr="00F23B79">
        <w:rPr>
          <w:rFonts w:ascii="Times New Roman" w:hAnsi="Times New Roman" w:cs="Times New Roman"/>
          <w:color w:val="000000"/>
          <w:sz w:val="24"/>
          <w:szCs w:val="24"/>
        </w:rPr>
        <w:t xml:space="preserve"> and </w:t>
      </w:r>
      <w:proofErr w:type="spellStart"/>
      <w:r w:rsidRPr="00F23B79">
        <w:rPr>
          <w:rFonts w:ascii="Times New Roman" w:hAnsi="Times New Roman" w:cs="Times New Roman"/>
          <w:color w:val="000000"/>
          <w:sz w:val="24"/>
          <w:szCs w:val="24"/>
        </w:rPr>
        <w:t>Noe</w:t>
      </w:r>
      <w:proofErr w:type="spellEnd"/>
      <w:r w:rsidRPr="00F23B79">
        <w:rPr>
          <w:rFonts w:ascii="Times New Roman" w:hAnsi="Times New Roman" w:cs="Times New Roman"/>
          <w:color w:val="000000"/>
          <w:sz w:val="24"/>
          <w:szCs w:val="24"/>
        </w:rPr>
        <w:t xml:space="preserve"> (2018) A company's deliberate effort to assist employees in acquiring job-related skills is known as training. These abilities make up the conduct or understanding necessary for effective work performance. According to training plans, training has developed the knowledge, abilities, and behavior’s that are mastered and used in day-to-day tasks. Investing in training </w:t>
      </w:r>
      <w:r w:rsidR="003E163F" w:rsidRPr="00F23B79">
        <w:rPr>
          <w:rFonts w:ascii="Times New Roman" w:hAnsi="Times New Roman" w:cs="Times New Roman"/>
          <w:color w:val="000000"/>
          <w:sz w:val="24"/>
          <w:szCs w:val="24"/>
        </w:rPr>
        <w:t>programs</w:t>
      </w:r>
      <w:r w:rsidRPr="00F23B79">
        <w:rPr>
          <w:rFonts w:ascii="Times New Roman" w:hAnsi="Times New Roman" w:cs="Times New Roman"/>
          <w:color w:val="000000"/>
          <w:sz w:val="24"/>
          <w:szCs w:val="24"/>
        </w:rPr>
        <w:t xml:space="preserve"> could make employees have a sense of obligati</w:t>
      </w:r>
      <w:r w:rsidR="00CF144B">
        <w:rPr>
          <w:rFonts w:ascii="Times New Roman" w:hAnsi="Times New Roman" w:cs="Times New Roman"/>
          <w:color w:val="000000"/>
          <w:sz w:val="24"/>
          <w:szCs w:val="24"/>
        </w:rPr>
        <w:t xml:space="preserve">on to the business. Given </w:t>
      </w:r>
      <w:r w:rsidR="003E163F">
        <w:rPr>
          <w:rFonts w:ascii="Times New Roman" w:hAnsi="Times New Roman" w:cs="Times New Roman"/>
          <w:color w:val="000000"/>
          <w:sz w:val="24"/>
          <w:szCs w:val="24"/>
        </w:rPr>
        <w:t xml:space="preserve">that </w:t>
      </w:r>
      <w:r w:rsidR="003E163F" w:rsidRPr="00F23B79">
        <w:rPr>
          <w:rFonts w:ascii="Times New Roman" w:hAnsi="Times New Roman" w:cs="Times New Roman"/>
          <w:color w:val="000000"/>
          <w:sz w:val="24"/>
          <w:szCs w:val="24"/>
        </w:rPr>
        <w:t>certain</w:t>
      </w:r>
      <w:r w:rsidRPr="00F23B79">
        <w:rPr>
          <w:rFonts w:ascii="Times New Roman" w:hAnsi="Times New Roman" w:cs="Times New Roman"/>
          <w:color w:val="000000"/>
          <w:sz w:val="24"/>
          <w:szCs w:val="24"/>
        </w:rPr>
        <w:t xml:space="preserve"> work requires a specific set of skills and knowledge, training is necessary for people to perform that job efficiently and to their benefit.</w:t>
      </w:r>
      <w:r>
        <w:rPr>
          <w:rFonts w:ascii="Times New Roman" w:hAnsi="Times New Roman" w:cs="Times New Roman"/>
          <w:color w:val="000000"/>
          <w:sz w:val="24"/>
          <w:szCs w:val="24"/>
        </w:rPr>
        <w:t xml:space="preserve"> </w:t>
      </w:r>
      <w:proofErr w:type="spellStart"/>
      <w:r w:rsidRPr="00F23B79">
        <w:rPr>
          <w:rFonts w:ascii="Times New Roman" w:hAnsi="Times New Roman" w:cs="Times New Roman"/>
          <w:color w:val="000000"/>
          <w:sz w:val="24"/>
          <w:szCs w:val="24"/>
        </w:rPr>
        <w:t>Odhiambo</w:t>
      </w:r>
      <w:proofErr w:type="spellEnd"/>
      <w:r w:rsidRPr="00F23B79">
        <w:rPr>
          <w:rFonts w:ascii="Times New Roman" w:hAnsi="Times New Roman" w:cs="Times New Roman"/>
          <w:color w:val="000000"/>
          <w:sz w:val="24"/>
          <w:szCs w:val="24"/>
        </w:rPr>
        <w:t xml:space="preserve"> (2020) investigated how employee performance at </w:t>
      </w:r>
      <w:proofErr w:type="spellStart"/>
      <w:r w:rsidRPr="00F23B79">
        <w:rPr>
          <w:rFonts w:ascii="Times New Roman" w:hAnsi="Times New Roman" w:cs="Times New Roman"/>
          <w:color w:val="000000"/>
          <w:sz w:val="24"/>
          <w:szCs w:val="24"/>
        </w:rPr>
        <w:t>Safaricom</w:t>
      </w:r>
      <w:proofErr w:type="spellEnd"/>
      <w:r w:rsidRPr="00F23B79">
        <w:rPr>
          <w:rFonts w:ascii="Times New Roman" w:hAnsi="Times New Roman" w:cs="Times New Roman"/>
          <w:color w:val="000000"/>
          <w:sz w:val="24"/>
          <w:szCs w:val="24"/>
        </w:rPr>
        <w:t xml:space="preserve"> Company Ltd. was impacted by training and development., the study found that employee performance is greatly impacted by training and development initiatives </w:t>
      </w:r>
    </w:p>
    <w:bookmarkEnd w:id="432"/>
    <w:p w14:paraId="7D1C9437" w14:textId="439F62CF" w:rsidR="00CA2B8C" w:rsidRPr="00AE41FF" w:rsidRDefault="000A5617" w:rsidP="00CA2B8C">
      <w:pPr>
        <w:spacing w:before="240" w:line="360" w:lineRule="auto"/>
        <w:rPr>
          <w:rFonts w:ascii="Times New Roman" w:hAnsi="Times New Roman" w:cs="Times New Roman"/>
          <w:b/>
          <w:sz w:val="24"/>
          <w:szCs w:val="24"/>
        </w:rPr>
      </w:pPr>
      <w:r>
        <w:rPr>
          <w:rFonts w:ascii="Times New Roman" w:hAnsi="Times New Roman" w:cs="Times New Roman"/>
          <w:b/>
          <w:sz w:val="24"/>
          <w:szCs w:val="24"/>
        </w:rPr>
        <w:t xml:space="preserve">Reward management </w:t>
      </w:r>
      <w:r w:rsidR="00CA2B8C" w:rsidRPr="00AE41FF">
        <w:rPr>
          <w:rFonts w:ascii="Times New Roman" w:hAnsi="Times New Roman" w:cs="Times New Roman"/>
          <w:b/>
          <w:sz w:val="24"/>
          <w:szCs w:val="24"/>
        </w:rPr>
        <w:t xml:space="preserve"> </w:t>
      </w:r>
    </w:p>
    <w:p w14:paraId="4C6EEB41" w14:textId="5BC7A6A2" w:rsidR="00CA2B8C" w:rsidRPr="00AE41FF" w:rsidRDefault="00CA2B8C" w:rsidP="00CA2B8C">
      <w:pPr>
        <w:pStyle w:val="Heading1"/>
        <w:spacing w:before="0"/>
        <w:rPr>
          <w:rFonts w:eastAsia="Times New Roman" w:cs="Times New Roman"/>
          <w:szCs w:val="24"/>
        </w:rPr>
      </w:pPr>
      <w:bookmarkStart w:id="433" w:name="_4h042r0" w:colFirst="0" w:colLast="0"/>
      <w:bookmarkStart w:id="434" w:name="_2w5ecyt" w:colFirst="0" w:colLast="0"/>
      <w:bookmarkStart w:id="435" w:name="_Toc199802390"/>
      <w:bookmarkStart w:id="436" w:name="_Toc54538532"/>
      <w:bookmarkStart w:id="437" w:name="_Toc128218656"/>
      <w:bookmarkStart w:id="438" w:name="_Toc180773540"/>
      <w:bookmarkStart w:id="439" w:name="_Toc181084367"/>
      <w:bookmarkStart w:id="440" w:name="_Toc20684890"/>
      <w:bookmarkStart w:id="441" w:name="_Toc41753892"/>
      <w:bookmarkEnd w:id="433"/>
      <w:bookmarkEnd w:id="434"/>
      <w:r w:rsidRPr="00BC6C88">
        <w:rPr>
          <w:rFonts w:eastAsia="Times New Roman" w:cs="Times New Roman"/>
          <w:bCs/>
          <w:szCs w:val="24"/>
        </w:rPr>
        <w:t>Table 1</w:t>
      </w:r>
      <w:r w:rsidR="006026D0">
        <w:rPr>
          <w:rFonts w:eastAsia="Times New Roman" w:cs="Times New Roman"/>
          <w:bCs/>
          <w:szCs w:val="24"/>
        </w:rPr>
        <w:t>1</w:t>
      </w:r>
      <w:r w:rsidRPr="00AE41FF">
        <w:rPr>
          <w:rFonts w:eastAsia="Times New Roman" w:cs="Times New Roman"/>
          <w:szCs w:val="24"/>
        </w:rPr>
        <w:t xml:space="preserve">: </w:t>
      </w:r>
      <w:r w:rsidR="000A5617">
        <w:rPr>
          <w:rFonts w:eastAsia="Times New Roman" w:cs="Times New Roman"/>
          <w:szCs w:val="24"/>
        </w:rPr>
        <w:t>Reward management</w:t>
      </w:r>
      <w:bookmarkEnd w:id="435"/>
      <w:r w:rsidR="000A5617">
        <w:rPr>
          <w:rFonts w:eastAsia="Times New Roman" w:cs="Times New Roman"/>
          <w:szCs w:val="24"/>
        </w:rPr>
        <w:t xml:space="preserve"> </w:t>
      </w:r>
      <w:bookmarkEnd w:id="436"/>
      <w:bookmarkEnd w:id="437"/>
      <w:bookmarkEnd w:id="438"/>
      <w:bookmarkEnd w:id="439"/>
      <w:r w:rsidRPr="00AE41FF">
        <w:rPr>
          <w:rFonts w:eastAsia="Times New Roman" w:cs="Times New Roman"/>
          <w:szCs w:val="24"/>
        </w:rPr>
        <w:t xml:space="preserve"> </w:t>
      </w:r>
      <w:bookmarkEnd w:id="440"/>
      <w:bookmarkEnd w:id="441"/>
      <w:r w:rsidRPr="00AE41FF">
        <w:rPr>
          <w:rFonts w:eastAsia="Times New Roman" w:cs="Times New Roman"/>
          <w:szCs w:val="24"/>
        </w:rPr>
        <w:t xml:space="preserve">  </w:t>
      </w:r>
    </w:p>
    <w:tbl>
      <w:tblPr>
        <w:tblW w:w="9810" w:type="dxa"/>
        <w:tblInd w:w="85" w:type="dxa"/>
        <w:tblBorders>
          <w:top w:val="single" w:sz="4" w:space="0" w:color="auto"/>
          <w:bottom w:val="single" w:sz="4" w:space="0" w:color="auto"/>
        </w:tblBorders>
        <w:tblLayout w:type="fixed"/>
        <w:tblLook w:val="0400" w:firstRow="0" w:lastRow="0" w:firstColumn="0" w:lastColumn="0" w:noHBand="0" w:noVBand="1"/>
      </w:tblPr>
      <w:tblGrid>
        <w:gridCol w:w="4559"/>
        <w:gridCol w:w="851"/>
        <w:gridCol w:w="850"/>
        <w:gridCol w:w="709"/>
        <w:gridCol w:w="709"/>
        <w:gridCol w:w="709"/>
        <w:gridCol w:w="708"/>
        <w:gridCol w:w="715"/>
      </w:tblGrid>
      <w:tr w:rsidR="00CA2B8C" w:rsidRPr="00AE41FF" w14:paraId="3D965711" w14:textId="77777777" w:rsidTr="00BB5462">
        <w:trPr>
          <w:cantSplit/>
          <w:trHeight w:val="602"/>
        </w:trPr>
        <w:tc>
          <w:tcPr>
            <w:tcW w:w="4559" w:type="dxa"/>
            <w:tcBorders>
              <w:top w:val="single" w:sz="4" w:space="0" w:color="auto"/>
              <w:bottom w:val="single" w:sz="4" w:space="0" w:color="auto"/>
            </w:tcBorders>
            <w:shd w:val="clear" w:color="auto" w:fill="auto"/>
          </w:tcPr>
          <w:p w14:paraId="5643FE65" w14:textId="77777777" w:rsidR="00CA2B8C" w:rsidRPr="00AE41FF" w:rsidRDefault="00CA2B8C" w:rsidP="00BB5462">
            <w:pPr>
              <w:jc w:val="center"/>
              <w:rPr>
                <w:rFonts w:ascii="Times New Roman" w:eastAsia="Times New Roman" w:hAnsi="Times New Roman" w:cs="Times New Roman"/>
                <w:b/>
                <w:sz w:val="24"/>
                <w:szCs w:val="24"/>
              </w:rPr>
            </w:pPr>
          </w:p>
          <w:p w14:paraId="0983441C" w14:textId="77777777" w:rsidR="00CA2B8C" w:rsidRPr="00AE41FF" w:rsidRDefault="00CA2B8C" w:rsidP="00BB5462">
            <w:pPr>
              <w:rPr>
                <w:rFonts w:ascii="Times New Roman" w:eastAsia="Times New Roman" w:hAnsi="Times New Roman" w:cs="Times New Roman"/>
                <w:b/>
                <w:sz w:val="24"/>
                <w:szCs w:val="24"/>
              </w:rPr>
            </w:pPr>
          </w:p>
          <w:p w14:paraId="0BD88A5E" w14:textId="77777777" w:rsidR="00CA2B8C" w:rsidRPr="00AE41FF" w:rsidRDefault="00CA2B8C" w:rsidP="00BB5462">
            <w:pPr>
              <w:rPr>
                <w:rFonts w:ascii="Times New Roman" w:eastAsia="Times New Roman" w:hAnsi="Times New Roman" w:cs="Times New Roman"/>
                <w:b/>
                <w:sz w:val="24"/>
                <w:szCs w:val="24"/>
              </w:rPr>
            </w:pPr>
          </w:p>
        </w:tc>
        <w:tc>
          <w:tcPr>
            <w:tcW w:w="851" w:type="dxa"/>
            <w:tcBorders>
              <w:top w:val="single" w:sz="4" w:space="0" w:color="auto"/>
              <w:bottom w:val="single" w:sz="4" w:space="0" w:color="auto"/>
            </w:tcBorders>
            <w:textDirection w:val="tbRl"/>
          </w:tcPr>
          <w:p w14:paraId="0D40E15D" w14:textId="77777777" w:rsidR="00CA2B8C" w:rsidRPr="00AE41FF" w:rsidRDefault="00CA2B8C" w:rsidP="00BB5462">
            <w:pPr>
              <w:ind w:left="113" w:right="113"/>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SA</w:t>
            </w:r>
          </w:p>
        </w:tc>
        <w:tc>
          <w:tcPr>
            <w:tcW w:w="850" w:type="dxa"/>
            <w:tcBorders>
              <w:top w:val="single" w:sz="4" w:space="0" w:color="auto"/>
              <w:bottom w:val="single" w:sz="4" w:space="0" w:color="auto"/>
            </w:tcBorders>
            <w:textDirection w:val="tbRl"/>
          </w:tcPr>
          <w:p w14:paraId="0D125C85" w14:textId="77777777" w:rsidR="00CA2B8C" w:rsidRPr="00AE41FF" w:rsidRDefault="00CA2B8C" w:rsidP="00BB5462">
            <w:pPr>
              <w:ind w:left="113" w:right="113"/>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A</w:t>
            </w:r>
          </w:p>
        </w:tc>
        <w:tc>
          <w:tcPr>
            <w:tcW w:w="709" w:type="dxa"/>
            <w:tcBorders>
              <w:top w:val="single" w:sz="4" w:space="0" w:color="auto"/>
              <w:bottom w:val="single" w:sz="4" w:space="0" w:color="auto"/>
            </w:tcBorders>
            <w:textDirection w:val="tbRl"/>
          </w:tcPr>
          <w:p w14:paraId="1474027B" w14:textId="77777777" w:rsidR="00CA2B8C" w:rsidRPr="00AE41FF" w:rsidRDefault="00CA2B8C" w:rsidP="00BB5462">
            <w:pPr>
              <w:ind w:left="113" w:right="113"/>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N </w:t>
            </w:r>
          </w:p>
        </w:tc>
        <w:tc>
          <w:tcPr>
            <w:tcW w:w="709" w:type="dxa"/>
            <w:tcBorders>
              <w:top w:val="single" w:sz="4" w:space="0" w:color="auto"/>
              <w:bottom w:val="single" w:sz="4" w:space="0" w:color="auto"/>
            </w:tcBorders>
            <w:textDirection w:val="tbRl"/>
          </w:tcPr>
          <w:p w14:paraId="418FE9F2" w14:textId="77777777" w:rsidR="00CA2B8C" w:rsidRPr="00AE41FF" w:rsidRDefault="00CA2B8C" w:rsidP="00BB5462">
            <w:pPr>
              <w:ind w:left="113" w:right="113"/>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D </w:t>
            </w:r>
          </w:p>
        </w:tc>
        <w:tc>
          <w:tcPr>
            <w:tcW w:w="709" w:type="dxa"/>
            <w:tcBorders>
              <w:top w:val="single" w:sz="4" w:space="0" w:color="auto"/>
              <w:bottom w:val="single" w:sz="4" w:space="0" w:color="auto"/>
            </w:tcBorders>
            <w:textDirection w:val="tbRl"/>
          </w:tcPr>
          <w:p w14:paraId="490ECAC5" w14:textId="77777777" w:rsidR="00CA2B8C" w:rsidRPr="00AE41FF" w:rsidRDefault="00CA2B8C" w:rsidP="00BB5462">
            <w:pPr>
              <w:ind w:left="113" w:right="113"/>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 xml:space="preserve">SD </w:t>
            </w:r>
          </w:p>
        </w:tc>
        <w:tc>
          <w:tcPr>
            <w:tcW w:w="708" w:type="dxa"/>
            <w:tcBorders>
              <w:top w:val="single" w:sz="4" w:space="0" w:color="auto"/>
              <w:bottom w:val="single" w:sz="4" w:space="0" w:color="auto"/>
            </w:tcBorders>
            <w:shd w:val="clear" w:color="auto" w:fill="auto"/>
            <w:textDirection w:val="tbRl"/>
          </w:tcPr>
          <w:p w14:paraId="5785C9F2" w14:textId="77777777" w:rsidR="00CA2B8C" w:rsidRPr="00AE41FF" w:rsidRDefault="00CA2B8C" w:rsidP="00BB5462">
            <w:pPr>
              <w:ind w:left="113" w:right="113"/>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M</w:t>
            </w:r>
          </w:p>
        </w:tc>
        <w:tc>
          <w:tcPr>
            <w:tcW w:w="715" w:type="dxa"/>
            <w:tcBorders>
              <w:top w:val="single" w:sz="4" w:space="0" w:color="auto"/>
              <w:bottom w:val="single" w:sz="4" w:space="0" w:color="auto"/>
            </w:tcBorders>
            <w:shd w:val="clear" w:color="auto" w:fill="auto"/>
            <w:textDirection w:val="tbRl"/>
          </w:tcPr>
          <w:p w14:paraId="42A135B6" w14:textId="77777777" w:rsidR="00CA2B8C" w:rsidRPr="00AE41FF" w:rsidRDefault="00CA2B8C" w:rsidP="00BB5462">
            <w:pPr>
              <w:ind w:left="113" w:right="113"/>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r>
      <w:tr w:rsidR="00CA2B8C" w:rsidRPr="00AE41FF" w14:paraId="7C0ECC8D" w14:textId="77777777" w:rsidTr="00BB5462">
        <w:tc>
          <w:tcPr>
            <w:tcW w:w="4559" w:type="dxa"/>
            <w:tcBorders>
              <w:top w:val="single" w:sz="4" w:space="0" w:color="auto"/>
            </w:tcBorders>
            <w:shd w:val="clear" w:color="auto" w:fill="auto"/>
          </w:tcPr>
          <w:p w14:paraId="4B96F9BF" w14:textId="2C043273" w:rsidR="00CA2B8C" w:rsidRPr="00AE41FF" w:rsidRDefault="000A5617" w:rsidP="00BB5462">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Because of the reward system in place, our </w:t>
            </w:r>
            <w:proofErr w:type="spellStart"/>
            <w:r>
              <w:rPr>
                <w:rFonts w:ascii="Times New Roman" w:hAnsi="Times New Roman" w:cs="Times New Roman"/>
                <w:sz w:val="24"/>
                <w:szCs w:val="24"/>
              </w:rPr>
              <w:t>organisation</w:t>
            </w:r>
            <w:proofErr w:type="spellEnd"/>
            <w:r>
              <w:rPr>
                <w:rFonts w:ascii="Times New Roman" w:hAnsi="Times New Roman" w:cs="Times New Roman"/>
                <w:sz w:val="24"/>
                <w:szCs w:val="24"/>
              </w:rPr>
              <w:t xml:space="preserve"> has seen a long-term improvement in the quality of work.</w:t>
            </w:r>
            <w:r w:rsidR="00CA2B8C" w:rsidRPr="00AE41FF">
              <w:rPr>
                <w:rFonts w:ascii="Times New Roman" w:hAnsi="Times New Roman" w:cs="Times New Roman"/>
                <w:sz w:val="24"/>
                <w:szCs w:val="24"/>
              </w:rPr>
              <w:t xml:space="preserve">  </w:t>
            </w:r>
          </w:p>
        </w:tc>
        <w:tc>
          <w:tcPr>
            <w:tcW w:w="851" w:type="dxa"/>
            <w:tcBorders>
              <w:top w:val="single" w:sz="4" w:space="0" w:color="auto"/>
            </w:tcBorders>
          </w:tcPr>
          <w:p w14:paraId="79F7F4A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25%</w:t>
            </w:r>
          </w:p>
        </w:tc>
        <w:tc>
          <w:tcPr>
            <w:tcW w:w="850" w:type="dxa"/>
            <w:tcBorders>
              <w:top w:val="single" w:sz="4" w:space="0" w:color="auto"/>
            </w:tcBorders>
          </w:tcPr>
          <w:p w14:paraId="38722D9F"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66%</w:t>
            </w:r>
          </w:p>
        </w:tc>
        <w:tc>
          <w:tcPr>
            <w:tcW w:w="709" w:type="dxa"/>
            <w:tcBorders>
              <w:top w:val="single" w:sz="4" w:space="0" w:color="auto"/>
            </w:tcBorders>
          </w:tcPr>
          <w:p w14:paraId="0F4CFD03"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w:t>
            </w:r>
          </w:p>
        </w:tc>
        <w:tc>
          <w:tcPr>
            <w:tcW w:w="709" w:type="dxa"/>
            <w:tcBorders>
              <w:top w:val="single" w:sz="4" w:space="0" w:color="auto"/>
            </w:tcBorders>
          </w:tcPr>
          <w:p w14:paraId="1793242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w:t>
            </w:r>
          </w:p>
        </w:tc>
        <w:tc>
          <w:tcPr>
            <w:tcW w:w="709" w:type="dxa"/>
            <w:tcBorders>
              <w:top w:val="single" w:sz="4" w:space="0" w:color="auto"/>
            </w:tcBorders>
          </w:tcPr>
          <w:p w14:paraId="02DF7BC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tcBorders>
              <w:top w:val="single" w:sz="4" w:space="0" w:color="auto"/>
            </w:tcBorders>
            <w:shd w:val="clear" w:color="auto" w:fill="auto"/>
          </w:tcPr>
          <w:p w14:paraId="529C92A7" w14:textId="77777777" w:rsidR="00CA2B8C" w:rsidRPr="00AE41FF" w:rsidRDefault="00CA2B8C" w:rsidP="00BB5462">
            <w:pPr>
              <w:spacing w:before="240"/>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4.09</w:t>
            </w:r>
          </w:p>
        </w:tc>
        <w:tc>
          <w:tcPr>
            <w:tcW w:w="715" w:type="dxa"/>
            <w:tcBorders>
              <w:top w:val="single" w:sz="4" w:space="0" w:color="auto"/>
            </w:tcBorders>
            <w:shd w:val="clear" w:color="auto" w:fill="auto"/>
          </w:tcPr>
          <w:p w14:paraId="5BB2F932"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.755</w:t>
            </w:r>
          </w:p>
        </w:tc>
      </w:tr>
      <w:tr w:rsidR="00CA2B8C" w:rsidRPr="00AE41FF" w14:paraId="6AFBA55A" w14:textId="77777777" w:rsidTr="00BB5462">
        <w:tc>
          <w:tcPr>
            <w:tcW w:w="4559" w:type="dxa"/>
            <w:shd w:val="clear" w:color="auto" w:fill="auto"/>
          </w:tcPr>
          <w:p w14:paraId="5ECA31CF" w14:textId="14A6AC3D" w:rsidR="00CA2B8C" w:rsidRPr="00AE41FF" w:rsidRDefault="000A5617" w:rsidP="00BB5462">
            <w:pPr>
              <w:spacing w:before="240" w:line="360" w:lineRule="auto"/>
              <w:rPr>
                <w:rFonts w:ascii="Times New Roman" w:eastAsia="Times New Roman" w:hAnsi="Times New Roman" w:cs="Times New Roman"/>
                <w:sz w:val="24"/>
                <w:szCs w:val="24"/>
              </w:rPr>
            </w:pPr>
            <w:r w:rsidRPr="000A5617">
              <w:rPr>
                <w:rFonts w:ascii="Times New Roman" w:hAnsi="Times New Roman" w:cs="Times New Roman"/>
                <w:sz w:val="24"/>
                <w:szCs w:val="24"/>
              </w:rPr>
              <w:t>Employee’s efforts and contributions are rewarded on merit</w:t>
            </w:r>
            <w:r w:rsidR="00CA2B8C" w:rsidRPr="00AE41FF">
              <w:rPr>
                <w:rFonts w:ascii="Times New Roman" w:hAnsi="Times New Roman" w:cs="Times New Roman"/>
                <w:sz w:val="24"/>
                <w:szCs w:val="24"/>
              </w:rPr>
              <w:t xml:space="preserve"> </w:t>
            </w:r>
          </w:p>
        </w:tc>
        <w:tc>
          <w:tcPr>
            <w:tcW w:w="851" w:type="dxa"/>
          </w:tcPr>
          <w:p w14:paraId="0DE5C452"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16%</w:t>
            </w:r>
          </w:p>
        </w:tc>
        <w:tc>
          <w:tcPr>
            <w:tcW w:w="850" w:type="dxa"/>
          </w:tcPr>
          <w:p w14:paraId="42A92367"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70%</w:t>
            </w:r>
          </w:p>
        </w:tc>
        <w:tc>
          <w:tcPr>
            <w:tcW w:w="709" w:type="dxa"/>
          </w:tcPr>
          <w:p w14:paraId="6DC0074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w:t>
            </w:r>
          </w:p>
        </w:tc>
        <w:tc>
          <w:tcPr>
            <w:tcW w:w="709" w:type="dxa"/>
          </w:tcPr>
          <w:p w14:paraId="7AE4E97D"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12%</w:t>
            </w:r>
          </w:p>
        </w:tc>
        <w:tc>
          <w:tcPr>
            <w:tcW w:w="709" w:type="dxa"/>
          </w:tcPr>
          <w:p w14:paraId="3ADE5C6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7F8C4005" w14:textId="77777777" w:rsidR="00CA2B8C" w:rsidRPr="00AE41FF" w:rsidRDefault="00CA2B8C" w:rsidP="00BB5462">
            <w:pPr>
              <w:spacing w:before="240"/>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3.89</w:t>
            </w:r>
          </w:p>
        </w:tc>
        <w:tc>
          <w:tcPr>
            <w:tcW w:w="715" w:type="dxa"/>
            <w:shd w:val="clear" w:color="auto" w:fill="auto"/>
          </w:tcPr>
          <w:p w14:paraId="42810723"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.809</w:t>
            </w:r>
          </w:p>
        </w:tc>
      </w:tr>
      <w:tr w:rsidR="00CA2B8C" w:rsidRPr="00AE41FF" w14:paraId="166E0645" w14:textId="77777777" w:rsidTr="00BB5462">
        <w:tc>
          <w:tcPr>
            <w:tcW w:w="4559" w:type="dxa"/>
            <w:shd w:val="clear" w:color="auto" w:fill="auto"/>
          </w:tcPr>
          <w:p w14:paraId="53034D27" w14:textId="0BB2FF39" w:rsidR="00CA2B8C" w:rsidRPr="00AE41FF" w:rsidRDefault="007F7CF3" w:rsidP="00BB5462">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Pr>
                <w:rFonts w:ascii="Times New Roman" w:hAnsi="Times New Roman" w:cs="Times New Roman"/>
                <w:sz w:val="24"/>
                <w:szCs w:val="24"/>
              </w:rPr>
              <w:t>Organization provides opportunities for career development and growth</w:t>
            </w:r>
            <w:r w:rsidR="00CA2B8C" w:rsidRPr="00AE41FF">
              <w:rPr>
                <w:rFonts w:ascii="Times New Roman" w:hAnsi="Times New Roman" w:cs="Times New Roman"/>
                <w:sz w:val="24"/>
                <w:szCs w:val="24"/>
              </w:rPr>
              <w:t>.</w:t>
            </w:r>
          </w:p>
        </w:tc>
        <w:tc>
          <w:tcPr>
            <w:tcW w:w="851" w:type="dxa"/>
          </w:tcPr>
          <w:p w14:paraId="40B3BAE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20%</w:t>
            </w:r>
          </w:p>
        </w:tc>
        <w:tc>
          <w:tcPr>
            <w:tcW w:w="850" w:type="dxa"/>
          </w:tcPr>
          <w:p w14:paraId="4A15A1F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62%</w:t>
            </w:r>
          </w:p>
        </w:tc>
        <w:tc>
          <w:tcPr>
            <w:tcW w:w="709" w:type="dxa"/>
          </w:tcPr>
          <w:p w14:paraId="3AF3FC4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w:t>
            </w:r>
          </w:p>
        </w:tc>
        <w:tc>
          <w:tcPr>
            <w:tcW w:w="709" w:type="dxa"/>
          </w:tcPr>
          <w:p w14:paraId="3D218DA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17%</w:t>
            </w:r>
          </w:p>
        </w:tc>
        <w:tc>
          <w:tcPr>
            <w:tcW w:w="709" w:type="dxa"/>
          </w:tcPr>
          <w:p w14:paraId="4B43138F"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67522605" w14:textId="77777777" w:rsidR="00CA2B8C" w:rsidRPr="00AE41FF" w:rsidRDefault="00CA2B8C" w:rsidP="00BB5462">
            <w:pPr>
              <w:spacing w:before="240"/>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3.85</w:t>
            </w:r>
          </w:p>
        </w:tc>
        <w:tc>
          <w:tcPr>
            <w:tcW w:w="715" w:type="dxa"/>
            <w:shd w:val="clear" w:color="auto" w:fill="auto"/>
          </w:tcPr>
          <w:p w14:paraId="55897C2F"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.930</w:t>
            </w:r>
          </w:p>
        </w:tc>
      </w:tr>
      <w:tr w:rsidR="00CA2B8C" w:rsidRPr="00AE41FF" w14:paraId="78188A6C" w14:textId="77777777" w:rsidTr="00BB5462">
        <w:tc>
          <w:tcPr>
            <w:tcW w:w="4559" w:type="dxa"/>
            <w:shd w:val="clear" w:color="auto" w:fill="auto"/>
          </w:tcPr>
          <w:p w14:paraId="15F34DD3" w14:textId="32F14456" w:rsidR="00CA2B8C" w:rsidRPr="00AE41FF" w:rsidRDefault="007F7CF3" w:rsidP="00BB5462">
            <w:pPr>
              <w:pBdr>
                <w:top w:val="nil"/>
                <w:left w:val="nil"/>
                <w:bottom w:val="nil"/>
                <w:right w:val="nil"/>
                <w:between w:val="nil"/>
              </w:pBdr>
              <w:spacing w:before="240" w:after="240" w:line="360" w:lineRule="auto"/>
              <w:rPr>
                <w:rFonts w:ascii="Times New Roman" w:eastAsia="Times New Roman" w:hAnsi="Times New Roman" w:cs="Times New Roman"/>
                <w:color w:val="000000"/>
                <w:sz w:val="24"/>
                <w:szCs w:val="24"/>
              </w:rPr>
            </w:pPr>
            <w:r>
              <w:rPr>
                <w:rFonts w:ascii="Times New Roman" w:hAnsi="Times New Roman" w:cs="Times New Roman"/>
                <w:sz w:val="24"/>
                <w:szCs w:val="24"/>
              </w:rPr>
              <w:t>Current compensation and benefits package meets my needs and expectations</w:t>
            </w:r>
            <w:r w:rsidR="00CA2B8C" w:rsidRPr="00AE41FF">
              <w:rPr>
                <w:rFonts w:ascii="Times New Roman" w:hAnsi="Times New Roman" w:cs="Times New Roman"/>
                <w:sz w:val="24"/>
                <w:szCs w:val="24"/>
              </w:rPr>
              <w:t xml:space="preserve">  </w:t>
            </w:r>
          </w:p>
        </w:tc>
        <w:tc>
          <w:tcPr>
            <w:tcW w:w="851" w:type="dxa"/>
          </w:tcPr>
          <w:p w14:paraId="31FD597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10%</w:t>
            </w:r>
          </w:p>
        </w:tc>
        <w:tc>
          <w:tcPr>
            <w:tcW w:w="850" w:type="dxa"/>
          </w:tcPr>
          <w:p w14:paraId="5F5D09F5"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78%</w:t>
            </w:r>
          </w:p>
        </w:tc>
        <w:tc>
          <w:tcPr>
            <w:tcW w:w="709" w:type="dxa"/>
          </w:tcPr>
          <w:p w14:paraId="0F53E7E7"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w:t>
            </w:r>
          </w:p>
        </w:tc>
        <w:tc>
          <w:tcPr>
            <w:tcW w:w="709" w:type="dxa"/>
          </w:tcPr>
          <w:p w14:paraId="20F451FA"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11%</w:t>
            </w:r>
          </w:p>
        </w:tc>
        <w:tc>
          <w:tcPr>
            <w:tcW w:w="709" w:type="dxa"/>
          </w:tcPr>
          <w:p w14:paraId="57F99B1E"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1DC0A9B0" w14:textId="77777777" w:rsidR="00CA2B8C" w:rsidRPr="00AE41FF" w:rsidRDefault="00CA2B8C" w:rsidP="00BB5462">
            <w:pPr>
              <w:spacing w:before="240"/>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3.87</w:t>
            </w:r>
          </w:p>
        </w:tc>
        <w:tc>
          <w:tcPr>
            <w:tcW w:w="715" w:type="dxa"/>
            <w:shd w:val="clear" w:color="auto" w:fill="auto"/>
          </w:tcPr>
          <w:p w14:paraId="033A8BF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.977</w:t>
            </w:r>
          </w:p>
        </w:tc>
      </w:tr>
      <w:tr w:rsidR="00CA2B8C" w:rsidRPr="00AE41FF" w14:paraId="29F5142A" w14:textId="77777777" w:rsidTr="00BB5462">
        <w:tc>
          <w:tcPr>
            <w:tcW w:w="4559" w:type="dxa"/>
            <w:shd w:val="clear" w:color="auto" w:fill="auto"/>
          </w:tcPr>
          <w:p w14:paraId="1D016A6A" w14:textId="62B61E92" w:rsidR="00CA2B8C" w:rsidRPr="00AE41FF" w:rsidRDefault="007F7CF3" w:rsidP="00BB5462">
            <w:pPr>
              <w:pBdr>
                <w:top w:val="nil"/>
                <w:left w:val="nil"/>
                <w:bottom w:val="nil"/>
                <w:right w:val="nil"/>
                <w:between w:val="nil"/>
              </w:pBdr>
              <w:spacing w:line="360" w:lineRule="auto"/>
              <w:rPr>
                <w:rFonts w:ascii="Times New Roman" w:eastAsia="Times New Roman" w:hAnsi="Times New Roman" w:cs="Times New Roman"/>
                <w:b/>
                <w:color w:val="000000"/>
                <w:sz w:val="24"/>
                <w:szCs w:val="24"/>
              </w:rPr>
            </w:pPr>
            <w:r w:rsidRPr="007F7CF3">
              <w:rPr>
                <w:rFonts w:ascii="Times New Roman" w:hAnsi="Times New Roman" w:cs="Times New Roman"/>
                <w:sz w:val="24"/>
                <w:szCs w:val="24"/>
              </w:rPr>
              <w:t>Promotions in our organization are based on merit</w:t>
            </w:r>
          </w:p>
        </w:tc>
        <w:tc>
          <w:tcPr>
            <w:tcW w:w="851" w:type="dxa"/>
          </w:tcPr>
          <w:p w14:paraId="5A5C2A6A" w14:textId="79F276B6"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w:t>
            </w:r>
            <w:r w:rsidR="007F7CF3">
              <w:rPr>
                <w:rFonts w:ascii="Times New Roman" w:eastAsia="Times New Roman" w:hAnsi="Times New Roman" w:cs="Times New Roman"/>
                <w:sz w:val="24"/>
                <w:szCs w:val="24"/>
              </w:rPr>
              <w:t>8</w:t>
            </w:r>
            <w:r w:rsidRPr="00AE41FF">
              <w:rPr>
                <w:rFonts w:ascii="Times New Roman" w:eastAsia="Times New Roman" w:hAnsi="Times New Roman" w:cs="Times New Roman"/>
                <w:sz w:val="24"/>
                <w:szCs w:val="24"/>
              </w:rPr>
              <w:t>%</w:t>
            </w:r>
          </w:p>
        </w:tc>
        <w:tc>
          <w:tcPr>
            <w:tcW w:w="850" w:type="dxa"/>
          </w:tcPr>
          <w:p w14:paraId="1CD41068"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63%</w:t>
            </w:r>
          </w:p>
        </w:tc>
        <w:tc>
          <w:tcPr>
            <w:tcW w:w="709" w:type="dxa"/>
          </w:tcPr>
          <w:p w14:paraId="0E862ED7"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w:t>
            </w:r>
          </w:p>
        </w:tc>
        <w:tc>
          <w:tcPr>
            <w:tcW w:w="709" w:type="dxa"/>
          </w:tcPr>
          <w:p w14:paraId="4CBFA567" w14:textId="3CEEB74C"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w:t>
            </w:r>
            <w:r w:rsidR="007F7CF3">
              <w:rPr>
                <w:rFonts w:ascii="Times New Roman" w:eastAsia="Times New Roman" w:hAnsi="Times New Roman" w:cs="Times New Roman"/>
                <w:sz w:val="24"/>
                <w:szCs w:val="24"/>
              </w:rPr>
              <w:t>3</w:t>
            </w:r>
            <w:r w:rsidRPr="00AE41FF">
              <w:rPr>
                <w:rFonts w:ascii="Times New Roman" w:eastAsia="Times New Roman" w:hAnsi="Times New Roman" w:cs="Times New Roman"/>
                <w:sz w:val="24"/>
                <w:szCs w:val="24"/>
              </w:rPr>
              <w:t>%</w:t>
            </w:r>
          </w:p>
        </w:tc>
        <w:tc>
          <w:tcPr>
            <w:tcW w:w="709" w:type="dxa"/>
          </w:tcPr>
          <w:p w14:paraId="6F393C34" w14:textId="77777777"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01C7844A" w14:textId="77777777" w:rsidR="00CA2B8C" w:rsidRPr="00AE41FF" w:rsidRDefault="00CA2B8C" w:rsidP="00BB5462">
            <w:pP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3.71</w:t>
            </w:r>
          </w:p>
        </w:tc>
        <w:tc>
          <w:tcPr>
            <w:tcW w:w="715" w:type="dxa"/>
            <w:shd w:val="clear" w:color="auto" w:fill="auto"/>
          </w:tcPr>
          <w:p w14:paraId="5E2AC5DA" w14:textId="21E3402D" w:rsidR="00CA2B8C" w:rsidRPr="00AE41FF" w:rsidRDefault="00CA2B8C" w:rsidP="00BB5462">
            <w:pPr>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w:t>
            </w:r>
            <w:r>
              <w:rPr>
                <w:rFonts w:ascii="Times New Roman" w:eastAsia="Times New Roman" w:hAnsi="Times New Roman" w:cs="Times New Roman"/>
                <w:sz w:val="24"/>
                <w:szCs w:val="24"/>
              </w:rPr>
              <w:t>38</w:t>
            </w:r>
          </w:p>
        </w:tc>
      </w:tr>
    </w:tbl>
    <w:p w14:paraId="14D09FF9" w14:textId="7B8B551C" w:rsidR="00CA2B8C" w:rsidRPr="00AE41FF" w:rsidRDefault="00CA2B8C" w:rsidP="00CA2B8C">
      <w:pPr>
        <w:spacing w:before="240" w:line="360" w:lineRule="auto"/>
        <w:rPr>
          <w:rFonts w:ascii="Times New Roman" w:hAnsi="Times New Roman" w:cs="Times New Roman"/>
          <w:sz w:val="24"/>
          <w:szCs w:val="24"/>
        </w:rPr>
      </w:pPr>
      <w:r w:rsidRPr="00AE41FF">
        <w:rPr>
          <w:rFonts w:ascii="Times New Roman" w:eastAsia="Times New Roman" w:hAnsi="Times New Roman" w:cs="Times New Roman"/>
          <w:sz w:val="24"/>
          <w:szCs w:val="24"/>
        </w:rPr>
        <w:t>T</w:t>
      </w:r>
      <w:r>
        <w:rPr>
          <w:rFonts w:ascii="Times New Roman" w:eastAsia="Times New Roman" w:hAnsi="Times New Roman" w:cs="Times New Roman"/>
          <w:sz w:val="24"/>
          <w:szCs w:val="24"/>
        </w:rPr>
        <w:t xml:space="preserve">o </w:t>
      </w:r>
      <w:r w:rsidRPr="00AE41FF">
        <w:rPr>
          <w:rFonts w:ascii="Times New Roman" w:eastAsia="Times New Roman" w:hAnsi="Times New Roman" w:cs="Times New Roman"/>
          <w:sz w:val="24"/>
          <w:szCs w:val="24"/>
        </w:rPr>
        <w:t>determine how</w:t>
      </w:r>
      <w:r>
        <w:rPr>
          <w:rFonts w:ascii="Times New Roman" w:eastAsia="Times New Roman" w:hAnsi="Times New Roman" w:cs="Times New Roman"/>
          <w:sz w:val="24"/>
          <w:szCs w:val="24"/>
        </w:rPr>
        <w:t xml:space="preserve"> </w:t>
      </w:r>
      <w:r w:rsidR="000A5617">
        <w:rPr>
          <w:rFonts w:ascii="Times New Roman" w:eastAsia="Times New Roman" w:hAnsi="Times New Roman" w:cs="Times New Roman"/>
          <w:sz w:val="24"/>
          <w:szCs w:val="24"/>
        </w:rPr>
        <w:t xml:space="preserve">reward </w:t>
      </w:r>
      <w:r w:rsidR="00CF144B">
        <w:rPr>
          <w:rFonts w:ascii="Times New Roman" w:eastAsia="Times New Roman" w:hAnsi="Times New Roman" w:cs="Times New Roman"/>
          <w:sz w:val="24"/>
          <w:szCs w:val="24"/>
        </w:rPr>
        <w:t xml:space="preserve">management </w:t>
      </w:r>
      <w:r w:rsidR="00CF144B" w:rsidRPr="00AE41FF">
        <w:rPr>
          <w:rFonts w:ascii="Times New Roman" w:eastAsia="Times New Roman" w:hAnsi="Times New Roman" w:cs="Times New Roman"/>
          <w:sz w:val="24"/>
          <w:szCs w:val="24"/>
        </w:rPr>
        <w:t>affected</w:t>
      </w:r>
      <w:r w:rsidRPr="00AE41FF">
        <w:rPr>
          <w:rFonts w:ascii="Times New Roman" w:eastAsia="Times New Roman" w:hAnsi="Times New Roman" w:cs="Times New Roman"/>
          <w:sz w:val="24"/>
          <w:szCs w:val="24"/>
        </w:rPr>
        <w:t xml:space="preserve"> </w:t>
      </w:r>
      <w:r w:rsidR="007B7589">
        <w:rPr>
          <w:rFonts w:ascii="Times New Roman" w:eastAsia="Times New Roman" w:hAnsi="Times New Roman" w:cs="Times New Roman"/>
          <w:sz w:val="24"/>
          <w:szCs w:val="24"/>
        </w:rPr>
        <w:t xml:space="preserve">Equity </w:t>
      </w:r>
      <w:r w:rsidR="00CF144B">
        <w:rPr>
          <w:rFonts w:ascii="Times New Roman" w:eastAsia="Times New Roman" w:hAnsi="Times New Roman" w:cs="Times New Roman"/>
          <w:sz w:val="24"/>
          <w:szCs w:val="24"/>
        </w:rPr>
        <w:t>bank employee</w:t>
      </w:r>
      <w:r w:rsidR="007F7CF3">
        <w:rPr>
          <w:rFonts w:ascii="Times New Roman" w:eastAsia="Times New Roman" w:hAnsi="Times New Roman" w:cs="Times New Roman"/>
          <w:sz w:val="24"/>
          <w:szCs w:val="24"/>
        </w:rPr>
        <w:t xml:space="preserve"> productivity</w:t>
      </w:r>
      <w:r w:rsidRPr="00AE41FF">
        <w:rPr>
          <w:rFonts w:ascii="Times New Roman" w:eastAsia="Times New Roman" w:hAnsi="Times New Roman" w:cs="Times New Roman"/>
          <w:sz w:val="24"/>
          <w:szCs w:val="24"/>
        </w:rPr>
        <w:t xml:space="preserve"> displayed in Table 1</w:t>
      </w:r>
      <w:r>
        <w:rPr>
          <w:rFonts w:ascii="Times New Roman" w:eastAsia="Times New Roman" w:hAnsi="Times New Roman" w:cs="Times New Roman"/>
          <w:sz w:val="24"/>
          <w:szCs w:val="24"/>
        </w:rPr>
        <w:t>2</w:t>
      </w:r>
      <w:r w:rsidRPr="00AE41F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r w:rsidR="00CF144B">
        <w:rPr>
          <w:rFonts w:ascii="Times New Roman" w:hAnsi="Times New Roman" w:cs="Times New Roman"/>
          <w:sz w:val="24"/>
          <w:szCs w:val="24"/>
        </w:rPr>
        <w:t>I</w:t>
      </w:r>
      <w:r w:rsidRPr="00AE41FF">
        <w:rPr>
          <w:rFonts w:ascii="Times New Roman" w:hAnsi="Times New Roman" w:cs="Times New Roman"/>
          <w:sz w:val="24"/>
          <w:szCs w:val="24"/>
        </w:rPr>
        <w:t xml:space="preserve">f </w:t>
      </w:r>
      <w:r w:rsidR="00E2008E">
        <w:rPr>
          <w:rFonts w:ascii="Times New Roman" w:hAnsi="Times New Roman" w:cs="Times New Roman"/>
          <w:sz w:val="24"/>
          <w:szCs w:val="24"/>
        </w:rPr>
        <w:t>because of</w:t>
      </w:r>
      <w:r w:rsidR="000A5617">
        <w:rPr>
          <w:rFonts w:ascii="Times New Roman" w:hAnsi="Times New Roman" w:cs="Times New Roman"/>
          <w:sz w:val="24"/>
          <w:szCs w:val="24"/>
        </w:rPr>
        <w:t xml:space="preserve"> the reward system in place, our </w:t>
      </w:r>
      <w:r w:rsidR="00CF144B">
        <w:rPr>
          <w:rFonts w:ascii="Times New Roman" w:hAnsi="Times New Roman" w:cs="Times New Roman"/>
          <w:sz w:val="24"/>
          <w:szCs w:val="24"/>
        </w:rPr>
        <w:t>organization</w:t>
      </w:r>
      <w:r w:rsidR="000A5617">
        <w:rPr>
          <w:rFonts w:ascii="Times New Roman" w:hAnsi="Times New Roman" w:cs="Times New Roman"/>
          <w:sz w:val="24"/>
          <w:szCs w:val="24"/>
        </w:rPr>
        <w:t xml:space="preserve"> has seen a long-term improvement in the quality of work.</w:t>
      </w:r>
      <w:r w:rsidRPr="00AE41FF">
        <w:rPr>
          <w:rFonts w:ascii="Times New Roman" w:hAnsi="Times New Roman" w:cs="Times New Roman"/>
          <w:sz w:val="24"/>
          <w:szCs w:val="24"/>
        </w:rPr>
        <w:t xml:space="preserve">, and these were the responses: </w:t>
      </w:r>
      <w:r>
        <w:rPr>
          <w:rFonts w:ascii="Times New Roman" w:hAnsi="Times New Roman" w:cs="Times New Roman"/>
          <w:sz w:val="24"/>
          <w:szCs w:val="24"/>
        </w:rPr>
        <w:t xml:space="preserve">With mean </w:t>
      </w:r>
      <w:r w:rsidR="00264145">
        <w:rPr>
          <w:rFonts w:ascii="Times New Roman" w:hAnsi="Times New Roman" w:cs="Times New Roman"/>
          <w:sz w:val="24"/>
          <w:szCs w:val="24"/>
        </w:rPr>
        <w:t xml:space="preserve">of </w:t>
      </w:r>
      <w:r w:rsidR="00264145" w:rsidRPr="00AE41FF">
        <w:rPr>
          <w:rFonts w:ascii="Times New Roman" w:hAnsi="Times New Roman" w:cs="Times New Roman"/>
          <w:sz w:val="24"/>
          <w:szCs w:val="24"/>
        </w:rPr>
        <w:t>4.09</w:t>
      </w:r>
      <w:r w:rsidRPr="00AE41FF">
        <w:rPr>
          <w:rFonts w:ascii="Times New Roman" w:hAnsi="Times New Roman" w:cs="Times New Roman"/>
          <w:sz w:val="24"/>
          <w:szCs w:val="24"/>
        </w:rPr>
        <w:t xml:space="preserve">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0.755, with 25% </w:t>
      </w:r>
      <w:r>
        <w:rPr>
          <w:rFonts w:ascii="Times New Roman" w:hAnsi="Times New Roman" w:cs="Times New Roman"/>
          <w:sz w:val="24"/>
          <w:szCs w:val="24"/>
        </w:rPr>
        <w:t>strongly</w:t>
      </w:r>
      <w:r w:rsidRPr="00AE41FF">
        <w:rPr>
          <w:rFonts w:ascii="Times New Roman" w:hAnsi="Times New Roman" w:cs="Times New Roman"/>
          <w:sz w:val="24"/>
          <w:szCs w:val="24"/>
        </w:rPr>
        <w:t xml:space="preserve"> agreeing, 66% agreeing, 1% choosing to remain neutral, and 7% disagreeing and none strongly disagreeing. </w:t>
      </w:r>
      <w:r w:rsidR="000A5617" w:rsidRPr="000A5617">
        <w:rPr>
          <w:rFonts w:ascii="Times New Roman" w:hAnsi="Times New Roman" w:cs="Times New Roman"/>
          <w:sz w:val="24"/>
          <w:szCs w:val="24"/>
        </w:rPr>
        <w:t>Employee’s efforts and contributions are rewarded on merit</w:t>
      </w:r>
      <w:r w:rsidRPr="00AE41FF">
        <w:rPr>
          <w:rFonts w:ascii="Times New Roman" w:hAnsi="Times New Roman" w:cs="Times New Roman"/>
          <w:sz w:val="24"/>
          <w:szCs w:val="24"/>
        </w:rPr>
        <w:t xml:space="preserve"> 16% strongly agreed, 70% agreed, 2% </w:t>
      </w:r>
      <w:r>
        <w:rPr>
          <w:rFonts w:ascii="Times New Roman" w:hAnsi="Times New Roman" w:cs="Times New Roman"/>
          <w:sz w:val="24"/>
          <w:szCs w:val="24"/>
        </w:rPr>
        <w:t>were</w:t>
      </w:r>
      <w:r w:rsidRPr="00AE41FF">
        <w:rPr>
          <w:rFonts w:ascii="Times New Roman" w:hAnsi="Times New Roman" w:cs="Times New Roman"/>
          <w:sz w:val="24"/>
          <w:szCs w:val="24"/>
        </w:rPr>
        <w:t xml:space="preserve"> neutral, while 12% disagreed and none strongly disagreed with 3.89</w:t>
      </w:r>
      <w:r>
        <w:rPr>
          <w:rFonts w:ascii="Times New Roman" w:hAnsi="Times New Roman" w:cs="Times New Roman"/>
          <w:sz w:val="24"/>
          <w:szCs w:val="24"/>
        </w:rPr>
        <w:t xml:space="preserve"> </w:t>
      </w:r>
      <w:r w:rsidR="00264145">
        <w:rPr>
          <w:rFonts w:ascii="Times New Roman" w:hAnsi="Times New Roman" w:cs="Times New Roman"/>
          <w:sz w:val="24"/>
          <w:szCs w:val="24"/>
        </w:rPr>
        <w:t xml:space="preserve">mean </w:t>
      </w:r>
      <w:r w:rsidR="00264145" w:rsidRPr="00AE41FF">
        <w:rPr>
          <w:rFonts w:ascii="Times New Roman" w:hAnsi="Times New Roman" w:cs="Times New Roman"/>
          <w:sz w:val="24"/>
          <w:szCs w:val="24"/>
        </w:rPr>
        <w:t>and</w:t>
      </w:r>
      <w:r w:rsidRPr="00AE41FF">
        <w:rPr>
          <w:rFonts w:ascii="Times New Roman" w:hAnsi="Times New Roman" w:cs="Times New Roman"/>
          <w:sz w:val="24"/>
          <w:szCs w:val="24"/>
        </w:rPr>
        <w:t xml:space="preserve"> </w:t>
      </w:r>
      <w:r>
        <w:rPr>
          <w:rFonts w:ascii="Times New Roman" w:hAnsi="Times New Roman" w:cs="Times New Roman"/>
          <w:sz w:val="24"/>
          <w:szCs w:val="24"/>
        </w:rPr>
        <w:t>SD</w:t>
      </w:r>
      <w:r w:rsidRPr="00AE41FF">
        <w:rPr>
          <w:rFonts w:ascii="Times New Roman" w:hAnsi="Times New Roman" w:cs="Times New Roman"/>
          <w:sz w:val="24"/>
          <w:szCs w:val="24"/>
        </w:rPr>
        <w:t xml:space="preserve"> of 0.809. if </w:t>
      </w:r>
      <w:r w:rsidR="007F7CF3">
        <w:rPr>
          <w:rFonts w:ascii="Times New Roman" w:hAnsi="Times New Roman" w:cs="Times New Roman"/>
          <w:sz w:val="24"/>
          <w:szCs w:val="24"/>
        </w:rPr>
        <w:t>organization provides opportunities for career development and growth</w:t>
      </w:r>
      <w:r w:rsidRPr="00AE41FF">
        <w:rPr>
          <w:rFonts w:ascii="Times New Roman" w:hAnsi="Times New Roman" w:cs="Times New Roman"/>
          <w:sz w:val="24"/>
          <w:szCs w:val="24"/>
        </w:rPr>
        <w:t xml:space="preserve">, and the replies were as follows: With 20% strongly agreeing, 62% agreeing, 2% remaining neutral, 17% disagreeing, and none </w:t>
      </w:r>
      <w:r>
        <w:rPr>
          <w:rFonts w:ascii="Times New Roman" w:hAnsi="Times New Roman" w:cs="Times New Roman"/>
          <w:sz w:val="24"/>
          <w:szCs w:val="24"/>
        </w:rPr>
        <w:t xml:space="preserve">strongly </w:t>
      </w:r>
      <w:r w:rsidRPr="00AE41FF">
        <w:rPr>
          <w:rFonts w:ascii="Times New Roman" w:hAnsi="Times New Roman" w:cs="Times New Roman"/>
          <w:sz w:val="24"/>
          <w:szCs w:val="24"/>
        </w:rPr>
        <w:t xml:space="preserve">disagreeing, </w:t>
      </w:r>
      <w:r>
        <w:rPr>
          <w:rFonts w:ascii="Times New Roman" w:hAnsi="Times New Roman" w:cs="Times New Roman"/>
          <w:sz w:val="24"/>
          <w:szCs w:val="24"/>
        </w:rPr>
        <w:t xml:space="preserve">with </w:t>
      </w:r>
      <w:r w:rsidR="00264145">
        <w:rPr>
          <w:rFonts w:ascii="Times New Roman" w:hAnsi="Times New Roman" w:cs="Times New Roman"/>
          <w:sz w:val="24"/>
          <w:szCs w:val="24"/>
        </w:rPr>
        <w:t xml:space="preserve">mean </w:t>
      </w:r>
      <w:r w:rsidR="00264145" w:rsidRPr="00AE41FF">
        <w:rPr>
          <w:rFonts w:ascii="Times New Roman" w:hAnsi="Times New Roman" w:cs="Times New Roman"/>
          <w:sz w:val="24"/>
          <w:szCs w:val="24"/>
        </w:rPr>
        <w:t>of</w:t>
      </w:r>
      <w:r w:rsidRPr="00AE41FF">
        <w:rPr>
          <w:rFonts w:ascii="Times New Roman" w:hAnsi="Times New Roman" w:cs="Times New Roman"/>
          <w:sz w:val="24"/>
          <w:szCs w:val="24"/>
        </w:rPr>
        <w:t xml:space="preserve"> 3.85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0.930.  </w:t>
      </w:r>
      <w:r>
        <w:rPr>
          <w:rFonts w:ascii="Times New Roman" w:hAnsi="Times New Roman" w:cs="Times New Roman"/>
          <w:sz w:val="24"/>
          <w:szCs w:val="24"/>
        </w:rPr>
        <w:t>I</w:t>
      </w:r>
      <w:r w:rsidRPr="00AE41FF">
        <w:rPr>
          <w:rFonts w:ascii="Times New Roman" w:hAnsi="Times New Roman" w:cs="Times New Roman"/>
          <w:sz w:val="24"/>
          <w:szCs w:val="24"/>
        </w:rPr>
        <w:t xml:space="preserve">f </w:t>
      </w:r>
      <w:r w:rsidR="007F7CF3">
        <w:rPr>
          <w:rFonts w:ascii="Times New Roman" w:hAnsi="Times New Roman" w:cs="Times New Roman"/>
          <w:sz w:val="24"/>
          <w:szCs w:val="24"/>
        </w:rPr>
        <w:t>current compensation and benefits package meets my needs and expectations</w:t>
      </w:r>
      <w:r w:rsidRPr="00AE41FF">
        <w:rPr>
          <w:rFonts w:ascii="Times New Roman" w:hAnsi="Times New Roman" w:cs="Times New Roman"/>
          <w:sz w:val="24"/>
          <w:szCs w:val="24"/>
        </w:rPr>
        <w:t xml:space="preserve">, and these were the responses: With a mean of 3.87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0.977, 10% strongly agreeing, 78% agreeing, 1% remaining neutral, and 11% disagreeing. No respondents strongly disagreed with the statement. </w:t>
      </w:r>
    </w:p>
    <w:p w14:paraId="27A9E9FF" w14:textId="0C528118" w:rsidR="006026D0" w:rsidRDefault="00CA2B8C" w:rsidP="00CA2B8C">
      <w:pPr>
        <w:spacing w:before="240" w:line="360" w:lineRule="auto"/>
        <w:rPr>
          <w:rFonts w:ascii="Times New Roman" w:hAnsi="Times New Roman" w:cs="Times New Roman"/>
          <w:sz w:val="24"/>
          <w:szCs w:val="24"/>
        </w:rPr>
      </w:pPr>
      <w:r w:rsidRPr="00AE41FF">
        <w:rPr>
          <w:rFonts w:ascii="Times New Roman" w:hAnsi="Times New Roman" w:cs="Times New Roman"/>
          <w:sz w:val="24"/>
          <w:szCs w:val="24"/>
        </w:rPr>
        <w:t xml:space="preserve"> Finally, if </w:t>
      </w:r>
      <w:r w:rsidR="003B4709">
        <w:rPr>
          <w:rFonts w:ascii="Times New Roman" w:hAnsi="Times New Roman" w:cs="Times New Roman"/>
          <w:sz w:val="24"/>
          <w:szCs w:val="24"/>
        </w:rPr>
        <w:t>p</w:t>
      </w:r>
      <w:r w:rsidR="003B4709" w:rsidRPr="003B4709">
        <w:rPr>
          <w:rFonts w:ascii="Times New Roman" w:hAnsi="Times New Roman" w:cs="Times New Roman"/>
          <w:sz w:val="24"/>
          <w:szCs w:val="24"/>
        </w:rPr>
        <w:t>romotions in our organization are based on merit</w:t>
      </w:r>
      <w:r w:rsidRPr="00AE41FF">
        <w:rPr>
          <w:rFonts w:ascii="Times New Roman" w:hAnsi="Times New Roman" w:cs="Times New Roman"/>
          <w:sz w:val="24"/>
          <w:szCs w:val="24"/>
        </w:rPr>
        <w:t xml:space="preserve">: A mean of 3.71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w:t>
      </w:r>
      <w:r>
        <w:rPr>
          <w:rFonts w:ascii="Times New Roman" w:hAnsi="Times New Roman" w:cs="Times New Roman"/>
          <w:sz w:val="24"/>
          <w:szCs w:val="24"/>
        </w:rPr>
        <w:t>38</w:t>
      </w:r>
      <w:r w:rsidRPr="00AE41FF">
        <w:rPr>
          <w:rFonts w:ascii="Times New Roman" w:hAnsi="Times New Roman" w:cs="Times New Roman"/>
          <w:sz w:val="24"/>
          <w:szCs w:val="24"/>
        </w:rPr>
        <w:t xml:space="preserve">0 indicate that 13% of respondents </w:t>
      </w:r>
      <w:r>
        <w:rPr>
          <w:rFonts w:ascii="Times New Roman" w:hAnsi="Times New Roman" w:cs="Times New Roman"/>
          <w:sz w:val="24"/>
          <w:szCs w:val="24"/>
        </w:rPr>
        <w:t>strongly</w:t>
      </w:r>
      <w:r w:rsidRPr="00AE41FF">
        <w:rPr>
          <w:rFonts w:ascii="Times New Roman" w:hAnsi="Times New Roman" w:cs="Times New Roman"/>
          <w:sz w:val="24"/>
          <w:szCs w:val="24"/>
        </w:rPr>
        <w:t xml:space="preserve"> agreed, 63% of respondents agreed, 7% were neutral, and 18% and none of the respondents opposed and strongly disagreed, respectively. The findings indicate that </w:t>
      </w:r>
      <w:r w:rsidR="000A5617">
        <w:rPr>
          <w:rFonts w:ascii="Times New Roman" w:hAnsi="Times New Roman" w:cs="Times New Roman"/>
          <w:sz w:val="24"/>
          <w:szCs w:val="24"/>
        </w:rPr>
        <w:t xml:space="preserve">reward </w:t>
      </w:r>
      <w:r w:rsidR="00CF144B">
        <w:rPr>
          <w:rFonts w:ascii="Times New Roman" w:hAnsi="Times New Roman" w:cs="Times New Roman"/>
          <w:sz w:val="24"/>
          <w:szCs w:val="24"/>
        </w:rPr>
        <w:t xml:space="preserve">management </w:t>
      </w:r>
      <w:r w:rsidR="00CF144B" w:rsidRPr="00AE41FF">
        <w:rPr>
          <w:rFonts w:ascii="Times New Roman" w:hAnsi="Times New Roman" w:cs="Times New Roman"/>
          <w:sz w:val="24"/>
          <w:szCs w:val="24"/>
        </w:rPr>
        <w:t>and</w:t>
      </w:r>
      <w:r w:rsidRPr="00AE41FF">
        <w:rPr>
          <w:rFonts w:ascii="Times New Roman" w:hAnsi="Times New Roman" w:cs="Times New Roman"/>
          <w:sz w:val="24"/>
          <w:szCs w:val="24"/>
        </w:rPr>
        <w:t xml:space="preserve"> </w:t>
      </w:r>
      <w:r w:rsidR="00CF144B">
        <w:rPr>
          <w:rFonts w:ascii="Times New Roman" w:hAnsi="Times New Roman" w:cs="Times New Roman"/>
          <w:sz w:val="24"/>
          <w:szCs w:val="24"/>
        </w:rPr>
        <w:t>employee productivity</w:t>
      </w:r>
      <w:r w:rsidR="007B7589">
        <w:rPr>
          <w:rFonts w:ascii="Times New Roman" w:hAnsi="Times New Roman" w:cs="Times New Roman"/>
          <w:sz w:val="24"/>
          <w:szCs w:val="24"/>
        </w:rPr>
        <w:t xml:space="preserve">   </w:t>
      </w:r>
      <w:r w:rsidRPr="00AE41FF">
        <w:rPr>
          <w:rFonts w:ascii="Times New Roman" w:hAnsi="Times New Roman" w:cs="Times New Roman"/>
          <w:sz w:val="24"/>
          <w:szCs w:val="24"/>
        </w:rPr>
        <w:t xml:space="preserve">are primarily related, and that </w:t>
      </w:r>
      <w:r w:rsidR="000A5617">
        <w:rPr>
          <w:rFonts w:ascii="Times New Roman" w:hAnsi="Times New Roman" w:cs="Times New Roman"/>
          <w:sz w:val="24"/>
          <w:szCs w:val="24"/>
        </w:rPr>
        <w:t xml:space="preserve">reward </w:t>
      </w:r>
      <w:r w:rsidR="00264145">
        <w:rPr>
          <w:rFonts w:ascii="Times New Roman" w:hAnsi="Times New Roman" w:cs="Times New Roman"/>
          <w:sz w:val="24"/>
          <w:szCs w:val="24"/>
        </w:rPr>
        <w:t xml:space="preserve">management </w:t>
      </w:r>
      <w:r w:rsidR="00264145" w:rsidRPr="00AE41FF">
        <w:rPr>
          <w:rFonts w:ascii="Times New Roman" w:hAnsi="Times New Roman" w:cs="Times New Roman"/>
          <w:sz w:val="24"/>
          <w:szCs w:val="24"/>
        </w:rPr>
        <w:t>is</w:t>
      </w:r>
      <w:r w:rsidR="00CF144B">
        <w:rPr>
          <w:rFonts w:ascii="Times New Roman" w:hAnsi="Times New Roman" w:cs="Times New Roman"/>
          <w:sz w:val="24"/>
          <w:szCs w:val="24"/>
        </w:rPr>
        <w:t xml:space="preserve"> </w:t>
      </w:r>
      <w:r w:rsidRPr="00AE41FF">
        <w:rPr>
          <w:rFonts w:ascii="Times New Roman" w:hAnsi="Times New Roman" w:cs="Times New Roman"/>
          <w:sz w:val="24"/>
          <w:szCs w:val="24"/>
        </w:rPr>
        <w:t xml:space="preserve">a significant component in determining </w:t>
      </w:r>
      <w:r w:rsidR="00264145">
        <w:rPr>
          <w:rFonts w:ascii="Times New Roman" w:hAnsi="Times New Roman" w:cs="Times New Roman"/>
          <w:sz w:val="24"/>
          <w:szCs w:val="24"/>
        </w:rPr>
        <w:t>employee productivity</w:t>
      </w:r>
      <w:r w:rsidRPr="00AE41FF">
        <w:rPr>
          <w:rFonts w:ascii="Times New Roman" w:hAnsi="Times New Roman" w:cs="Times New Roman"/>
          <w:sz w:val="24"/>
          <w:szCs w:val="24"/>
        </w:rPr>
        <w:t xml:space="preserve">. The findings are similar with others studies such as </w:t>
      </w:r>
      <w:proofErr w:type="spellStart"/>
      <w:r w:rsidR="003B4709" w:rsidRPr="003B4709">
        <w:rPr>
          <w:rFonts w:ascii="Times New Roman" w:hAnsi="Times New Roman" w:cs="Times New Roman"/>
          <w:sz w:val="24"/>
          <w:szCs w:val="24"/>
        </w:rPr>
        <w:t>Serhan</w:t>
      </w:r>
      <w:proofErr w:type="spellEnd"/>
      <w:r w:rsidR="003B4709" w:rsidRPr="003B4709">
        <w:rPr>
          <w:rFonts w:ascii="Times New Roman" w:hAnsi="Times New Roman" w:cs="Times New Roman"/>
          <w:sz w:val="24"/>
          <w:szCs w:val="24"/>
        </w:rPr>
        <w:t xml:space="preserve">, et </w:t>
      </w:r>
      <w:proofErr w:type="gramStart"/>
      <w:r w:rsidR="003B4709" w:rsidRPr="003B4709">
        <w:rPr>
          <w:rFonts w:ascii="Times New Roman" w:hAnsi="Times New Roman" w:cs="Times New Roman"/>
          <w:sz w:val="24"/>
          <w:szCs w:val="24"/>
        </w:rPr>
        <w:t>al  (</w:t>
      </w:r>
      <w:proofErr w:type="gramEnd"/>
      <w:r w:rsidR="003B4709" w:rsidRPr="003B4709">
        <w:rPr>
          <w:rFonts w:ascii="Times New Roman" w:hAnsi="Times New Roman" w:cs="Times New Roman"/>
          <w:sz w:val="24"/>
          <w:szCs w:val="24"/>
        </w:rPr>
        <w:t xml:space="preserve">2021) </w:t>
      </w:r>
      <w:r w:rsidR="003E163F" w:rsidRPr="003B4709">
        <w:rPr>
          <w:rFonts w:ascii="Times New Roman" w:hAnsi="Times New Roman" w:cs="Times New Roman"/>
          <w:sz w:val="24"/>
          <w:szCs w:val="24"/>
        </w:rPr>
        <w:t>investigated reward</w:t>
      </w:r>
      <w:r w:rsidR="003B4709" w:rsidRPr="003B4709">
        <w:rPr>
          <w:rFonts w:ascii="Times New Roman" w:hAnsi="Times New Roman" w:cs="Times New Roman"/>
          <w:sz w:val="24"/>
          <w:szCs w:val="24"/>
        </w:rPr>
        <w:t xml:space="preserve"> systems and team performance and how reward satisfaction might boost productivity and unity.  32 individuals from different teams working at ten chosen banks. The analysis of actual da</w:t>
      </w:r>
      <w:r w:rsidR="00264145">
        <w:rPr>
          <w:rFonts w:ascii="Times New Roman" w:hAnsi="Times New Roman" w:cs="Times New Roman"/>
          <w:sz w:val="24"/>
          <w:szCs w:val="24"/>
        </w:rPr>
        <w:t>ta shows that incentive program</w:t>
      </w:r>
      <w:r w:rsidR="003B4709" w:rsidRPr="003B4709">
        <w:rPr>
          <w:rFonts w:ascii="Times New Roman" w:hAnsi="Times New Roman" w:cs="Times New Roman"/>
          <w:sz w:val="24"/>
          <w:szCs w:val="24"/>
        </w:rPr>
        <w:t xml:space="preserve">s and team performance are positively correlated.  It has been demonstrated that profit sharing, in particular, enhances team performance, and collective bargaining remuneration schemes significantly affect team </w:t>
      </w:r>
      <w:r w:rsidR="00264145">
        <w:rPr>
          <w:rFonts w:ascii="Times New Roman" w:hAnsi="Times New Roman" w:cs="Times New Roman"/>
          <w:sz w:val="24"/>
          <w:szCs w:val="24"/>
        </w:rPr>
        <w:t>cohesion.  Businesses can utiliz</w:t>
      </w:r>
      <w:r w:rsidR="003B4709" w:rsidRPr="003B4709">
        <w:rPr>
          <w:rFonts w:ascii="Times New Roman" w:hAnsi="Times New Roman" w:cs="Times New Roman"/>
          <w:sz w:val="24"/>
          <w:szCs w:val="24"/>
        </w:rPr>
        <w:t xml:space="preserve">e incentive systems as a motivation to guide team </w:t>
      </w:r>
      <w:r w:rsidR="003E163F" w:rsidRPr="003B4709">
        <w:rPr>
          <w:rFonts w:ascii="Times New Roman" w:hAnsi="Times New Roman" w:cs="Times New Roman"/>
          <w:sz w:val="24"/>
          <w:szCs w:val="24"/>
        </w:rPr>
        <w:t>behavior</w:t>
      </w:r>
      <w:r w:rsidR="003B4709" w:rsidRPr="003B4709">
        <w:rPr>
          <w:rFonts w:ascii="Times New Roman" w:hAnsi="Times New Roman" w:cs="Times New Roman"/>
          <w:sz w:val="24"/>
          <w:szCs w:val="24"/>
        </w:rPr>
        <w:t xml:space="preserve"> towards higher </w:t>
      </w:r>
      <w:r w:rsidR="00264145" w:rsidRPr="003B4709">
        <w:rPr>
          <w:rFonts w:ascii="Times New Roman" w:hAnsi="Times New Roman" w:cs="Times New Roman"/>
          <w:sz w:val="24"/>
          <w:szCs w:val="24"/>
        </w:rPr>
        <w:t>employee productivity</w:t>
      </w:r>
      <w:r w:rsidR="003B4709" w:rsidRPr="003B4709">
        <w:rPr>
          <w:rFonts w:ascii="Times New Roman" w:hAnsi="Times New Roman" w:cs="Times New Roman"/>
          <w:sz w:val="24"/>
          <w:szCs w:val="24"/>
        </w:rPr>
        <w:t xml:space="preserve">   thanks to these connections.  Research under these conditions is rather uncommon.</w:t>
      </w:r>
      <w:r w:rsidR="00F625B8">
        <w:rPr>
          <w:rFonts w:ascii="Times New Roman" w:hAnsi="Times New Roman" w:cs="Times New Roman"/>
          <w:sz w:val="24"/>
          <w:szCs w:val="24"/>
        </w:rPr>
        <w:t xml:space="preserve"> </w:t>
      </w:r>
      <w:proofErr w:type="spellStart"/>
      <w:r w:rsidR="003B4709" w:rsidRPr="003B4709">
        <w:rPr>
          <w:rFonts w:ascii="Times New Roman" w:hAnsi="Times New Roman" w:cs="Times New Roman"/>
          <w:sz w:val="24"/>
          <w:szCs w:val="24"/>
        </w:rPr>
        <w:t>Kamselem</w:t>
      </w:r>
      <w:proofErr w:type="spellEnd"/>
      <w:r w:rsidR="003B4709" w:rsidRPr="003B4709">
        <w:rPr>
          <w:rFonts w:ascii="Times New Roman" w:hAnsi="Times New Roman" w:cs="Times New Roman"/>
          <w:sz w:val="24"/>
          <w:szCs w:val="24"/>
        </w:rPr>
        <w:t xml:space="preserve">, </w:t>
      </w:r>
      <w:proofErr w:type="spellStart"/>
      <w:r w:rsidR="003B4709" w:rsidRPr="003B4709">
        <w:rPr>
          <w:rFonts w:ascii="Times New Roman" w:hAnsi="Times New Roman" w:cs="Times New Roman"/>
          <w:sz w:val="24"/>
          <w:szCs w:val="24"/>
        </w:rPr>
        <w:t>Nuhu</w:t>
      </w:r>
      <w:proofErr w:type="spellEnd"/>
      <w:r w:rsidR="003B4709" w:rsidRPr="003B4709">
        <w:rPr>
          <w:rFonts w:ascii="Times New Roman" w:hAnsi="Times New Roman" w:cs="Times New Roman"/>
          <w:sz w:val="24"/>
          <w:szCs w:val="24"/>
        </w:rPr>
        <w:t xml:space="preserve">, </w:t>
      </w:r>
      <w:proofErr w:type="spellStart"/>
      <w:r w:rsidR="003B4709" w:rsidRPr="003B4709">
        <w:rPr>
          <w:rFonts w:ascii="Times New Roman" w:hAnsi="Times New Roman" w:cs="Times New Roman"/>
          <w:sz w:val="24"/>
          <w:szCs w:val="24"/>
        </w:rPr>
        <w:t>Lawal</w:t>
      </w:r>
      <w:proofErr w:type="spellEnd"/>
      <w:r w:rsidR="003B4709" w:rsidRPr="003B4709">
        <w:rPr>
          <w:rFonts w:ascii="Times New Roman" w:hAnsi="Times New Roman" w:cs="Times New Roman"/>
          <w:sz w:val="24"/>
          <w:szCs w:val="24"/>
        </w:rPr>
        <w:t xml:space="preserve">, Liman, and </w:t>
      </w:r>
      <w:proofErr w:type="spellStart"/>
      <w:r w:rsidR="003B4709" w:rsidRPr="003B4709">
        <w:rPr>
          <w:rFonts w:ascii="Times New Roman" w:hAnsi="Times New Roman" w:cs="Times New Roman"/>
          <w:sz w:val="24"/>
          <w:szCs w:val="24"/>
        </w:rPr>
        <w:t>Abdullahi</w:t>
      </w:r>
      <w:proofErr w:type="spellEnd"/>
      <w:r w:rsidR="003B4709" w:rsidRPr="003B4709">
        <w:rPr>
          <w:rFonts w:ascii="Times New Roman" w:hAnsi="Times New Roman" w:cs="Times New Roman"/>
          <w:sz w:val="24"/>
          <w:szCs w:val="24"/>
        </w:rPr>
        <w:t xml:space="preserve"> (2022) investigated how work conditions and reward systems affected </w:t>
      </w:r>
      <w:r w:rsidR="00264145" w:rsidRPr="003B4709">
        <w:rPr>
          <w:rFonts w:ascii="Times New Roman" w:hAnsi="Times New Roman" w:cs="Times New Roman"/>
          <w:sz w:val="24"/>
          <w:szCs w:val="24"/>
        </w:rPr>
        <w:t>employee productivity</w:t>
      </w:r>
      <w:r w:rsidR="003B4709">
        <w:rPr>
          <w:rFonts w:ascii="Times New Roman" w:hAnsi="Times New Roman" w:cs="Times New Roman"/>
          <w:sz w:val="24"/>
          <w:szCs w:val="24"/>
        </w:rPr>
        <w:t xml:space="preserve">, </w:t>
      </w:r>
      <w:r w:rsidR="003B4709" w:rsidRPr="003B4709">
        <w:rPr>
          <w:rFonts w:ascii="Times New Roman" w:hAnsi="Times New Roman" w:cs="Times New Roman"/>
          <w:sz w:val="24"/>
          <w:szCs w:val="24"/>
        </w:rPr>
        <w:t>findings imply that the relationship between incentive schemes, working conditions, and staff retention is somewhat mediated by employee engagement.  For public nursing stakeholders hoping to increase nursing staff skill retention, the study offers insightful policy recommendations. The results are noteworthy because they could aid the health industry in improving its strategy for retaining employees, especially in fast-paced, cutthroat workplaces where it can be difficult to hold onto employees from a shortage of skilled personnel.</w:t>
      </w:r>
      <w:r w:rsidR="00F625B8">
        <w:rPr>
          <w:rFonts w:ascii="Times New Roman" w:hAnsi="Times New Roman" w:cs="Times New Roman"/>
          <w:sz w:val="24"/>
          <w:szCs w:val="24"/>
        </w:rPr>
        <w:t xml:space="preserve"> </w:t>
      </w:r>
      <w:proofErr w:type="spellStart"/>
      <w:r w:rsidR="003B4709" w:rsidRPr="003B4709">
        <w:rPr>
          <w:rFonts w:ascii="Times New Roman" w:hAnsi="Times New Roman" w:cs="Times New Roman"/>
          <w:sz w:val="24"/>
          <w:szCs w:val="24"/>
        </w:rPr>
        <w:t>Mwema</w:t>
      </w:r>
      <w:proofErr w:type="spellEnd"/>
      <w:r w:rsidR="003B4709" w:rsidRPr="003B4709">
        <w:rPr>
          <w:rFonts w:ascii="Times New Roman" w:hAnsi="Times New Roman" w:cs="Times New Roman"/>
          <w:sz w:val="24"/>
          <w:szCs w:val="24"/>
        </w:rPr>
        <w:t xml:space="preserve">, et al (2022) investigated reward management as a predictor of </w:t>
      </w:r>
      <w:r w:rsidR="00264145" w:rsidRPr="003B4709">
        <w:rPr>
          <w:rFonts w:ascii="Times New Roman" w:hAnsi="Times New Roman" w:cs="Times New Roman"/>
          <w:sz w:val="24"/>
          <w:szCs w:val="24"/>
        </w:rPr>
        <w:t>employee productivity.</w:t>
      </w:r>
      <w:r w:rsidR="003B4709" w:rsidRPr="003B4709">
        <w:rPr>
          <w:rFonts w:ascii="Times New Roman" w:hAnsi="Times New Roman" w:cs="Times New Roman"/>
          <w:sz w:val="24"/>
          <w:szCs w:val="24"/>
        </w:rPr>
        <w:t xml:space="preserve"> The results showed that in Kenyan Christian faith-based healthcare facilities, reward management was a sig</w:t>
      </w:r>
      <w:r w:rsidR="00264145">
        <w:rPr>
          <w:rFonts w:ascii="Times New Roman" w:hAnsi="Times New Roman" w:cs="Times New Roman"/>
          <w:sz w:val="24"/>
          <w:szCs w:val="24"/>
        </w:rPr>
        <w:t xml:space="preserve">nificant predictor of employee </w:t>
      </w:r>
      <w:r w:rsidR="00264145" w:rsidRPr="003B4709">
        <w:rPr>
          <w:rFonts w:ascii="Times New Roman" w:hAnsi="Times New Roman" w:cs="Times New Roman"/>
          <w:sz w:val="24"/>
          <w:szCs w:val="24"/>
        </w:rPr>
        <w:t>productivity.</w:t>
      </w:r>
      <w:r w:rsidR="003B4709" w:rsidRPr="003B4709">
        <w:rPr>
          <w:rFonts w:ascii="Times New Roman" w:hAnsi="Times New Roman" w:cs="Times New Roman"/>
          <w:sz w:val="24"/>
          <w:szCs w:val="24"/>
        </w:rPr>
        <w:t xml:space="preserve"> </w:t>
      </w:r>
      <w:r w:rsidR="00264145">
        <w:rPr>
          <w:rFonts w:ascii="Times New Roman" w:hAnsi="Times New Roman" w:cs="Times New Roman"/>
          <w:sz w:val="24"/>
          <w:szCs w:val="24"/>
        </w:rPr>
        <w:t xml:space="preserve"> </w:t>
      </w:r>
      <w:r w:rsidR="00264145" w:rsidRPr="003B4709">
        <w:rPr>
          <w:rFonts w:ascii="Times New Roman" w:hAnsi="Times New Roman" w:cs="Times New Roman"/>
          <w:sz w:val="24"/>
          <w:szCs w:val="24"/>
        </w:rPr>
        <w:t>Employee productivity</w:t>
      </w:r>
      <w:r w:rsidR="003B4709" w:rsidRPr="003B4709">
        <w:rPr>
          <w:rFonts w:ascii="Times New Roman" w:hAnsi="Times New Roman" w:cs="Times New Roman"/>
          <w:sz w:val="24"/>
          <w:szCs w:val="24"/>
        </w:rPr>
        <w:t xml:space="preserve">   would be positively impac</w:t>
      </w:r>
      <w:r w:rsidR="00264145">
        <w:rPr>
          <w:rFonts w:ascii="Times New Roman" w:hAnsi="Times New Roman" w:cs="Times New Roman"/>
          <w:sz w:val="24"/>
          <w:szCs w:val="24"/>
        </w:rPr>
        <w:t>ted by more reward management. F</w:t>
      </w:r>
      <w:r w:rsidR="003B4709" w:rsidRPr="003B4709">
        <w:rPr>
          <w:rFonts w:ascii="Times New Roman" w:hAnsi="Times New Roman" w:cs="Times New Roman"/>
          <w:sz w:val="24"/>
          <w:szCs w:val="24"/>
        </w:rPr>
        <w:t xml:space="preserve">indings, </w:t>
      </w:r>
      <w:r w:rsidR="00264145" w:rsidRPr="003B4709">
        <w:rPr>
          <w:rFonts w:ascii="Times New Roman" w:hAnsi="Times New Roman" w:cs="Times New Roman"/>
          <w:sz w:val="24"/>
          <w:szCs w:val="24"/>
        </w:rPr>
        <w:t>employee productivity</w:t>
      </w:r>
      <w:r w:rsidR="003B4709" w:rsidRPr="003B4709">
        <w:rPr>
          <w:rFonts w:ascii="Times New Roman" w:hAnsi="Times New Roman" w:cs="Times New Roman"/>
          <w:sz w:val="24"/>
          <w:szCs w:val="24"/>
        </w:rPr>
        <w:t xml:space="preserve">   in Christian faith-based healthcare facilities is significantly influenced by reward management. Additionally, reward management and </w:t>
      </w:r>
      <w:r w:rsidR="00264145" w:rsidRPr="003B4709">
        <w:rPr>
          <w:rFonts w:ascii="Times New Roman" w:hAnsi="Times New Roman" w:cs="Times New Roman"/>
          <w:sz w:val="24"/>
          <w:szCs w:val="24"/>
        </w:rPr>
        <w:t>employee productivity</w:t>
      </w:r>
      <w:r w:rsidR="003B4709" w:rsidRPr="003B4709">
        <w:rPr>
          <w:rFonts w:ascii="Times New Roman" w:hAnsi="Times New Roman" w:cs="Times New Roman"/>
          <w:sz w:val="24"/>
          <w:szCs w:val="24"/>
        </w:rPr>
        <w:t xml:space="preserve">   is significantly moderated by transformational leadership. According to the study, management at Christian faith-based healthcare facilities should aim to efficiently administer awards</w:t>
      </w:r>
      <w:r w:rsidRPr="00AE41FF">
        <w:rPr>
          <w:rFonts w:ascii="Times New Roman" w:hAnsi="Times New Roman" w:cs="Times New Roman"/>
          <w:sz w:val="24"/>
          <w:szCs w:val="24"/>
        </w:rPr>
        <w:t xml:space="preserve">. </w:t>
      </w:r>
    </w:p>
    <w:p w14:paraId="69B81111" w14:textId="1A833D51" w:rsidR="00CA2B8C" w:rsidRPr="00AE41FF" w:rsidRDefault="00DF4D2A" w:rsidP="00CA2B8C">
      <w:pPr>
        <w:spacing w:before="240" w:line="360" w:lineRule="auto"/>
        <w:rPr>
          <w:rFonts w:ascii="Times New Roman" w:hAnsi="Times New Roman" w:cs="Times New Roman"/>
          <w:b/>
          <w:sz w:val="24"/>
          <w:szCs w:val="24"/>
        </w:rPr>
      </w:pPr>
      <w:r>
        <w:rPr>
          <w:rFonts w:ascii="Times New Roman" w:hAnsi="Times New Roman" w:cs="Times New Roman"/>
          <w:b/>
          <w:sz w:val="24"/>
          <w:szCs w:val="24"/>
        </w:rPr>
        <w:t xml:space="preserve">Recognition </w:t>
      </w:r>
      <w:r w:rsidR="00CA2B8C" w:rsidRPr="00AE41FF">
        <w:rPr>
          <w:rFonts w:ascii="Times New Roman" w:hAnsi="Times New Roman" w:cs="Times New Roman"/>
          <w:b/>
          <w:sz w:val="24"/>
          <w:szCs w:val="24"/>
        </w:rPr>
        <w:t xml:space="preserve">  </w:t>
      </w:r>
    </w:p>
    <w:p w14:paraId="5573B4F5" w14:textId="55511AD6" w:rsidR="00CA2B8C" w:rsidRPr="00AE41FF" w:rsidRDefault="00CA2B8C" w:rsidP="00CA2B8C">
      <w:pPr>
        <w:pStyle w:val="Heading1"/>
        <w:spacing w:before="0"/>
        <w:rPr>
          <w:rFonts w:eastAsia="Times New Roman" w:cs="Times New Roman"/>
          <w:szCs w:val="24"/>
        </w:rPr>
      </w:pPr>
      <w:bookmarkStart w:id="442" w:name="_Toc199802391"/>
      <w:bookmarkStart w:id="443" w:name="_Toc54538533"/>
      <w:bookmarkStart w:id="444" w:name="_Toc128218657"/>
      <w:bookmarkStart w:id="445" w:name="_Toc180773541"/>
      <w:bookmarkStart w:id="446" w:name="_Toc181084368"/>
      <w:r w:rsidRPr="007B4208">
        <w:rPr>
          <w:rFonts w:eastAsia="Times New Roman" w:cs="Times New Roman"/>
          <w:bCs/>
          <w:szCs w:val="24"/>
        </w:rPr>
        <w:t>Table 1</w:t>
      </w:r>
      <w:r w:rsidR="006026D0">
        <w:rPr>
          <w:rFonts w:eastAsia="Times New Roman" w:cs="Times New Roman"/>
          <w:bCs/>
          <w:szCs w:val="24"/>
        </w:rPr>
        <w:t>2</w:t>
      </w:r>
      <w:r w:rsidRPr="007B4208">
        <w:rPr>
          <w:rFonts w:eastAsia="Times New Roman" w:cs="Times New Roman"/>
          <w:bCs/>
          <w:szCs w:val="24"/>
        </w:rPr>
        <w:t>:</w:t>
      </w:r>
      <w:r w:rsidRPr="00AE41FF">
        <w:rPr>
          <w:rFonts w:eastAsia="Times New Roman" w:cs="Times New Roman"/>
          <w:szCs w:val="24"/>
        </w:rPr>
        <w:t xml:space="preserve"> </w:t>
      </w:r>
      <w:r w:rsidR="00DF4D2A">
        <w:rPr>
          <w:rFonts w:eastAsia="Times New Roman" w:cs="Times New Roman"/>
          <w:szCs w:val="24"/>
        </w:rPr>
        <w:t>Recognition</w:t>
      </w:r>
      <w:bookmarkEnd w:id="442"/>
      <w:r w:rsidR="00DF4D2A">
        <w:rPr>
          <w:rFonts w:eastAsia="Times New Roman" w:cs="Times New Roman"/>
          <w:szCs w:val="24"/>
        </w:rPr>
        <w:t xml:space="preserve"> </w:t>
      </w:r>
      <w:bookmarkEnd w:id="443"/>
      <w:bookmarkEnd w:id="444"/>
      <w:bookmarkEnd w:id="445"/>
      <w:bookmarkEnd w:id="446"/>
    </w:p>
    <w:tbl>
      <w:tblPr>
        <w:tblW w:w="9285" w:type="dxa"/>
        <w:jc w:val="center"/>
        <w:tblBorders>
          <w:top w:val="single" w:sz="4" w:space="0" w:color="auto"/>
          <w:bottom w:val="single" w:sz="4" w:space="0" w:color="auto"/>
        </w:tblBorders>
        <w:tblLayout w:type="fixed"/>
        <w:tblLook w:val="0400" w:firstRow="0" w:lastRow="0" w:firstColumn="0" w:lastColumn="0" w:noHBand="0" w:noVBand="1"/>
      </w:tblPr>
      <w:tblGrid>
        <w:gridCol w:w="4034"/>
        <w:gridCol w:w="851"/>
        <w:gridCol w:w="850"/>
        <w:gridCol w:w="709"/>
        <w:gridCol w:w="709"/>
        <w:gridCol w:w="709"/>
        <w:gridCol w:w="708"/>
        <w:gridCol w:w="715"/>
      </w:tblGrid>
      <w:tr w:rsidR="00CA2B8C" w:rsidRPr="00AE41FF" w14:paraId="58C243CD" w14:textId="77777777" w:rsidTr="00BB5462">
        <w:trPr>
          <w:cantSplit/>
          <w:trHeight w:val="710"/>
          <w:jc w:val="center"/>
        </w:trPr>
        <w:tc>
          <w:tcPr>
            <w:tcW w:w="4034" w:type="dxa"/>
            <w:tcBorders>
              <w:top w:val="single" w:sz="4" w:space="0" w:color="auto"/>
              <w:bottom w:val="single" w:sz="4" w:space="0" w:color="auto"/>
            </w:tcBorders>
            <w:shd w:val="clear" w:color="auto" w:fill="auto"/>
          </w:tcPr>
          <w:p w14:paraId="52F1F78A" w14:textId="77777777" w:rsidR="00CA2B8C" w:rsidRPr="00AE41FF" w:rsidRDefault="00CA2B8C" w:rsidP="00BB5462">
            <w:pPr>
              <w:jc w:val="center"/>
              <w:rPr>
                <w:rFonts w:ascii="Times New Roman" w:eastAsia="Times New Roman" w:hAnsi="Times New Roman" w:cs="Times New Roman"/>
                <w:b/>
                <w:sz w:val="24"/>
                <w:szCs w:val="24"/>
              </w:rPr>
            </w:pPr>
          </w:p>
          <w:p w14:paraId="27B24F7D" w14:textId="77777777" w:rsidR="00CA2B8C" w:rsidRPr="00AE41FF" w:rsidRDefault="00CA2B8C" w:rsidP="00BB5462">
            <w:pPr>
              <w:rPr>
                <w:rFonts w:ascii="Times New Roman" w:eastAsia="Times New Roman" w:hAnsi="Times New Roman" w:cs="Times New Roman"/>
                <w:b/>
                <w:sz w:val="24"/>
                <w:szCs w:val="24"/>
              </w:rPr>
            </w:pPr>
          </w:p>
          <w:p w14:paraId="7EA02687" w14:textId="77777777" w:rsidR="00CA2B8C" w:rsidRPr="00AE41FF" w:rsidRDefault="00CA2B8C" w:rsidP="00BB5462">
            <w:pPr>
              <w:rPr>
                <w:rFonts w:ascii="Times New Roman" w:eastAsia="Times New Roman" w:hAnsi="Times New Roman" w:cs="Times New Roman"/>
                <w:b/>
                <w:sz w:val="24"/>
                <w:szCs w:val="24"/>
              </w:rPr>
            </w:pPr>
          </w:p>
        </w:tc>
        <w:tc>
          <w:tcPr>
            <w:tcW w:w="851" w:type="dxa"/>
            <w:tcBorders>
              <w:top w:val="single" w:sz="4" w:space="0" w:color="auto"/>
              <w:bottom w:val="single" w:sz="4" w:space="0" w:color="auto"/>
            </w:tcBorders>
            <w:textDirection w:val="tbRl"/>
          </w:tcPr>
          <w:p w14:paraId="60F30B1E"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SA</w:t>
            </w:r>
          </w:p>
        </w:tc>
        <w:tc>
          <w:tcPr>
            <w:tcW w:w="850" w:type="dxa"/>
            <w:tcBorders>
              <w:top w:val="single" w:sz="4" w:space="0" w:color="auto"/>
              <w:bottom w:val="single" w:sz="4" w:space="0" w:color="auto"/>
            </w:tcBorders>
            <w:textDirection w:val="tbRl"/>
          </w:tcPr>
          <w:p w14:paraId="66FE6453"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A</w:t>
            </w:r>
          </w:p>
        </w:tc>
        <w:tc>
          <w:tcPr>
            <w:tcW w:w="709" w:type="dxa"/>
            <w:tcBorders>
              <w:top w:val="single" w:sz="4" w:space="0" w:color="auto"/>
              <w:bottom w:val="single" w:sz="4" w:space="0" w:color="auto"/>
            </w:tcBorders>
            <w:textDirection w:val="tbRl"/>
          </w:tcPr>
          <w:p w14:paraId="485BA99B"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N</w:t>
            </w:r>
          </w:p>
        </w:tc>
        <w:tc>
          <w:tcPr>
            <w:tcW w:w="709" w:type="dxa"/>
            <w:tcBorders>
              <w:top w:val="single" w:sz="4" w:space="0" w:color="auto"/>
              <w:bottom w:val="single" w:sz="4" w:space="0" w:color="auto"/>
            </w:tcBorders>
            <w:textDirection w:val="tbRl"/>
          </w:tcPr>
          <w:p w14:paraId="7F8676E5"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D</w:t>
            </w:r>
          </w:p>
        </w:tc>
        <w:tc>
          <w:tcPr>
            <w:tcW w:w="709" w:type="dxa"/>
            <w:tcBorders>
              <w:top w:val="single" w:sz="4" w:space="0" w:color="auto"/>
              <w:bottom w:val="single" w:sz="4" w:space="0" w:color="auto"/>
            </w:tcBorders>
            <w:textDirection w:val="tbRl"/>
          </w:tcPr>
          <w:p w14:paraId="648C3C5B"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c>
          <w:tcPr>
            <w:tcW w:w="708" w:type="dxa"/>
            <w:tcBorders>
              <w:top w:val="single" w:sz="4" w:space="0" w:color="auto"/>
              <w:bottom w:val="single" w:sz="4" w:space="0" w:color="auto"/>
            </w:tcBorders>
            <w:shd w:val="clear" w:color="auto" w:fill="auto"/>
            <w:textDirection w:val="tbRl"/>
          </w:tcPr>
          <w:p w14:paraId="72F450FD"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M</w:t>
            </w:r>
          </w:p>
        </w:tc>
        <w:tc>
          <w:tcPr>
            <w:tcW w:w="715" w:type="dxa"/>
            <w:tcBorders>
              <w:top w:val="single" w:sz="4" w:space="0" w:color="auto"/>
              <w:bottom w:val="single" w:sz="4" w:space="0" w:color="auto"/>
            </w:tcBorders>
            <w:shd w:val="clear" w:color="auto" w:fill="auto"/>
            <w:textDirection w:val="tbRl"/>
          </w:tcPr>
          <w:p w14:paraId="21D3E343"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r>
      <w:tr w:rsidR="00CA2B8C" w:rsidRPr="00AE41FF" w14:paraId="0131F23F" w14:textId="77777777" w:rsidTr="00BB5462">
        <w:trPr>
          <w:jc w:val="center"/>
        </w:trPr>
        <w:tc>
          <w:tcPr>
            <w:tcW w:w="4034" w:type="dxa"/>
            <w:tcBorders>
              <w:top w:val="single" w:sz="4" w:space="0" w:color="auto"/>
            </w:tcBorders>
            <w:shd w:val="clear" w:color="auto" w:fill="auto"/>
          </w:tcPr>
          <w:p w14:paraId="2FAFEDBC" w14:textId="333A7315" w:rsidR="00CA2B8C" w:rsidRPr="00AE41FF" w:rsidRDefault="00592796" w:rsidP="00F625B8">
            <w:pPr>
              <w:pBdr>
                <w:top w:val="nil"/>
                <w:left w:val="nil"/>
                <w:bottom w:val="nil"/>
                <w:right w:val="nil"/>
                <w:between w:val="nil"/>
              </w:pBdr>
              <w:spacing w:before="240" w:line="360" w:lineRule="auto"/>
              <w:jc w:val="left"/>
              <w:rPr>
                <w:rFonts w:ascii="Times New Roman" w:eastAsia="Times New Roman" w:hAnsi="Times New Roman" w:cs="Times New Roman"/>
                <w:color w:val="000000"/>
                <w:sz w:val="24"/>
                <w:szCs w:val="24"/>
              </w:rPr>
            </w:pPr>
            <w:r>
              <w:rPr>
                <w:rFonts w:ascii="Times New Roman" w:hAnsi="Times New Roman" w:cs="Times New Roman"/>
                <w:sz w:val="24"/>
                <w:szCs w:val="24"/>
              </w:rPr>
              <w:t>Non-monetary</w:t>
            </w:r>
            <w:r w:rsidR="00F625B8">
              <w:rPr>
                <w:rFonts w:ascii="Times New Roman" w:hAnsi="Times New Roman" w:cs="Times New Roman"/>
                <w:sz w:val="24"/>
                <w:szCs w:val="24"/>
              </w:rPr>
              <w:t xml:space="preserve"> </w:t>
            </w:r>
            <w:r>
              <w:rPr>
                <w:rFonts w:ascii="Times New Roman" w:hAnsi="Times New Roman" w:cs="Times New Roman"/>
                <w:sz w:val="24"/>
                <w:szCs w:val="24"/>
              </w:rPr>
              <w:t xml:space="preserve">incentives like acknowledgement, inclusive decision-making, and flexible work schedules are used by our </w:t>
            </w:r>
            <w:r w:rsidR="003E163F">
              <w:rPr>
                <w:rFonts w:ascii="Times New Roman" w:hAnsi="Times New Roman" w:cs="Times New Roman"/>
                <w:sz w:val="24"/>
                <w:szCs w:val="24"/>
              </w:rPr>
              <w:t>organization</w:t>
            </w:r>
            <w:r>
              <w:rPr>
                <w:rFonts w:ascii="Times New Roman" w:hAnsi="Times New Roman" w:cs="Times New Roman"/>
                <w:sz w:val="24"/>
                <w:szCs w:val="24"/>
              </w:rPr>
              <w:t xml:space="preserve"> to inspire employees</w:t>
            </w:r>
            <w:r w:rsidR="00DF4D2A">
              <w:rPr>
                <w:rFonts w:ascii="Times New Roman" w:hAnsi="Times New Roman" w:cs="Times New Roman"/>
                <w:sz w:val="24"/>
                <w:szCs w:val="24"/>
              </w:rPr>
              <w:t xml:space="preserve"> </w:t>
            </w:r>
            <w:r w:rsidR="00CA2B8C" w:rsidRPr="00AE41FF">
              <w:rPr>
                <w:rFonts w:ascii="Times New Roman" w:hAnsi="Times New Roman" w:cs="Times New Roman"/>
                <w:sz w:val="24"/>
                <w:szCs w:val="24"/>
              </w:rPr>
              <w:t xml:space="preserve">  </w:t>
            </w:r>
          </w:p>
        </w:tc>
        <w:tc>
          <w:tcPr>
            <w:tcW w:w="851" w:type="dxa"/>
            <w:tcBorders>
              <w:top w:val="single" w:sz="4" w:space="0" w:color="auto"/>
            </w:tcBorders>
          </w:tcPr>
          <w:p w14:paraId="0B400C1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16%</w:t>
            </w:r>
          </w:p>
        </w:tc>
        <w:tc>
          <w:tcPr>
            <w:tcW w:w="850" w:type="dxa"/>
            <w:tcBorders>
              <w:top w:val="single" w:sz="4" w:space="0" w:color="auto"/>
            </w:tcBorders>
          </w:tcPr>
          <w:p w14:paraId="331D343D"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67%</w:t>
            </w:r>
          </w:p>
        </w:tc>
        <w:tc>
          <w:tcPr>
            <w:tcW w:w="709" w:type="dxa"/>
            <w:tcBorders>
              <w:top w:val="single" w:sz="4" w:space="0" w:color="auto"/>
            </w:tcBorders>
          </w:tcPr>
          <w:p w14:paraId="0269C62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w:t>
            </w:r>
          </w:p>
        </w:tc>
        <w:tc>
          <w:tcPr>
            <w:tcW w:w="709" w:type="dxa"/>
            <w:tcBorders>
              <w:top w:val="single" w:sz="4" w:space="0" w:color="auto"/>
            </w:tcBorders>
          </w:tcPr>
          <w:p w14:paraId="2EE29BC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15%</w:t>
            </w:r>
          </w:p>
        </w:tc>
        <w:tc>
          <w:tcPr>
            <w:tcW w:w="709" w:type="dxa"/>
            <w:tcBorders>
              <w:top w:val="single" w:sz="4" w:space="0" w:color="auto"/>
            </w:tcBorders>
          </w:tcPr>
          <w:p w14:paraId="467F1F8D"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tcBorders>
              <w:top w:val="single" w:sz="4" w:space="0" w:color="auto"/>
            </w:tcBorders>
            <w:shd w:val="clear" w:color="auto" w:fill="auto"/>
          </w:tcPr>
          <w:p w14:paraId="15EA312D" w14:textId="77777777" w:rsidR="00CA2B8C" w:rsidRPr="00AE41FF" w:rsidRDefault="00CA2B8C" w:rsidP="00BB5462">
            <w:pPr>
              <w:spacing w:before="240"/>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3.82</w:t>
            </w:r>
          </w:p>
        </w:tc>
        <w:tc>
          <w:tcPr>
            <w:tcW w:w="715" w:type="dxa"/>
            <w:tcBorders>
              <w:top w:val="single" w:sz="4" w:space="0" w:color="auto"/>
            </w:tcBorders>
            <w:shd w:val="clear" w:color="auto" w:fill="auto"/>
          </w:tcPr>
          <w:p w14:paraId="546D53BA"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.877</w:t>
            </w:r>
          </w:p>
        </w:tc>
      </w:tr>
      <w:tr w:rsidR="00CA2B8C" w:rsidRPr="00AE41FF" w14:paraId="1434C0FB" w14:textId="77777777" w:rsidTr="00BB5462">
        <w:trPr>
          <w:jc w:val="center"/>
        </w:trPr>
        <w:tc>
          <w:tcPr>
            <w:tcW w:w="4034" w:type="dxa"/>
            <w:shd w:val="clear" w:color="auto" w:fill="auto"/>
          </w:tcPr>
          <w:p w14:paraId="74270F09" w14:textId="649B6A70" w:rsidR="00CA2B8C" w:rsidRPr="00AE41FF" w:rsidRDefault="006026D0" w:rsidP="00BB5462">
            <w:pPr>
              <w:spacing w:before="240" w:line="360" w:lineRule="auto"/>
              <w:rPr>
                <w:rFonts w:ascii="Times New Roman" w:eastAsia="Times New Roman" w:hAnsi="Times New Roman" w:cs="Times New Roman"/>
                <w:sz w:val="24"/>
                <w:szCs w:val="24"/>
              </w:rPr>
            </w:pPr>
            <w:r>
              <w:rPr>
                <w:rFonts w:ascii="Times New Roman" w:hAnsi="Times New Roman" w:cs="Times New Roman"/>
                <w:sz w:val="24"/>
                <w:szCs w:val="24"/>
              </w:rPr>
              <w:t xml:space="preserve">Being publicly acknowledged by management or a supervisor for a job well done is vital to </w:t>
            </w:r>
            <w:proofErr w:type="gramStart"/>
            <w:r>
              <w:rPr>
                <w:rFonts w:ascii="Times New Roman" w:hAnsi="Times New Roman" w:cs="Times New Roman"/>
                <w:sz w:val="24"/>
                <w:szCs w:val="24"/>
              </w:rPr>
              <w:t>me.</w:t>
            </w:r>
            <w:r w:rsidR="00CA2B8C" w:rsidRPr="00AE41FF">
              <w:rPr>
                <w:rFonts w:ascii="Times New Roman" w:hAnsi="Times New Roman" w:cs="Times New Roman"/>
                <w:sz w:val="24"/>
                <w:szCs w:val="24"/>
              </w:rPr>
              <w:t>.</w:t>
            </w:r>
            <w:proofErr w:type="gramEnd"/>
            <w:r w:rsidR="00CA2B8C" w:rsidRPr="00AE41FF">
              <w:rPr>
                <w:rFonts w:ascii="Times New Roman" w:hAnsi="Times New Roman" w:cs="Times New Roman"/>
                <w:sz w:val="24"/>
                <w:szCs w:val="24"/>
              </w:rPr>
              <w:t xml:space="preserve"> </w:t>
            </w:r>
          </w:p>
        </w:tc>
        <w:tc>
          <w:tcPr>
            <w:tcW w:w="851" w:type="dxa"/>
          </w:tcPr>
          <w:p w14:paraId="1978B64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11%</w:t>
            </w:r>
          </w:p>
        </w:tc>
        <w:tc>
          <w:tcPr>
            <w:tcW w:w="850" w:type="dxa"/>
          </w:tcPr>
          <w:p w14:paraId="46F64186"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59%</w:t>
            </w:r>
          </w:p>
        </w:tc>
        <w:tc>
          <w:tcPr>
            <w:tcW w:w="709" w:type="dxa"/>
          </w:tcPr>
          <w:p w14:paraId="703C893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w:t>
            </w:r>
          </w:p>
        </w:tc>
        <w:tc>
          <w:tcPr>
            <w:tcW w:w="709" w:type="dxa"/>
          </w:tcPr>
          <w:p w14:paraId="5D6822FF"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23%</w:t>
            </w:r>
          </w:p>
        </w:tc>
        <w:tc>
          <w:tcPr>
            <w:tcW w:w="709" w:type="dxa"/>
          </w:tcPr>
          <w:p w14:paraId="7F1376C3"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28C006C9" w14:textId="77777777" w:rsidR="00CA2B8C" w:rsidRPr="00AE41FF" w:rsidRDefault="00CA2B8C" w:rsidP="00BB5462">
            <w:pPr>
              <w:spacing w:before="240"/>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3.89</w:t>
            </w:r>
          </w:p>
        </w:tc>
        <w:tc>
          <w:tcPr>
            <w:tcW w:w="715" w:type="dxa"/>
            <w:shd w:val="clear" w:color="auto" w:fill="auto"/>
          </w:tcPr>
          <w:p w14:paraId="69D10EE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.752</w:t>
            </w:r>
          </w:p>
        </w:tc>
      </w:tr>
      <w:tr w:rsidR="00CA2B8C" w:rsidRPr="00AE41FF" w14:paraId="21BFCD1C" w14:textId="77777777" w:rsidTr="00BB5462">
        <w:trPr>
          <w:jc w:val="center"/>
        </w:trPr>
        <w:tc>
          <w:tcPr>
            <w:tcW w:w="4034" w:type="dxa"/>
            <w:shd w:val="clear" w:color="auto" w:fill="auto"/>
          </w:tcPr>
          <w:p w14:paraId="46DC1E99" w14:textId="00C4C120" w:rsidR="00CA2B8C" w:rsidRPr="00AE41FF" w:rsidRDefault="006026D0" w:rsidP="00BB5462">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Pr>
                <w:rFonts w:ascii="Times New Roman" w:hAnsi="Times New Roman" w:cs="Times New Roman"/>
                <w:sz w:val="24"/>
                <w:szCs w:val="24"/>
              </w:rPr>
              <w:t>Receiving praise for a job well done from my colleagues and coworkers is vital to me.</w:t>
            </w:r>
          </w:p>
        </w:tc>
        <w:tc>
          <w:tcPr>
            <w:tcW w:w="851" w:type="dxa"/>
          </w:tcPr>
          <w:p w14:paraId="058E9D0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w:t>
            </w:r>
          </w:p>
        </w:tc>
        <w:tc>
          <w:tcPr>
            <w:tcW w:w="850" w:type="dxa"/>
          </w:tcPr>
          <w:p w14:paraId="4B2A563A"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69%</w:t>
            </w:r>
          </w:p>
        </w:tc>
        <w:tc>
          <w:tcPr>
            <w:tcW w:w="709" w:type="dxa"/>
          </w:tcPr>
          <w:p w14:paraId="323ADC9E"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5%</w:t>
            </w:r>
          </w:p>
        </w:tc>
        <w:tc>
          <w:tcPr>
            <w:tcW w:w="709" w:type="dxa"/>
          </w:tcPr>
          <w:p w14:paraId="172E624E"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22%</w:t>
            </w:r>
          </w:p>
        </w:tc>
        <w:tc>
          <w:tcPr>
            <w:tcW w:w="709" w:type="dxa"/>
          </w:tcPr>
          <w:p w14:paraId="697E1A0F"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25BA957B" w14:textId="77777777" w:rsidR="00CA2B8C" w:rsidRPr="00AE41FF" w:rsidRDefault="00CA2B8C" w:rsidP="00BB5462">
            <w:pPr>
              <w:spacing w:before="240"/>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3.58</w:t>
            </w:r>
          </w:p>
        </w:tc>
        <w:tc>
          <w:tcPr>
            <w:tcW w:w="715" w:type="dxa"/>
            <w:shd w:val="clear" w:color="auto" w:fill="auto"/>
          </w:tcPr>
          <w:p w14:paraId="020555F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.895</w:t>
            </w:r>
          </w:p>
        </w:tc>
      </w:tr>
      <w:tr w:rsidR="00CA2B8C" w:rsidRPr="00AE41FF" w14:paraId="1A6EA87F" w14:textId="77777777" w:rsidTr="00BB5462">
        <w:trPr>
          <w:jc w:val="center"/>
        </w:trPr>
        <w:tc>
          <w:tcPr>
            <w:tcW w:w="4034" w:type="dxa"/>
            <w:shd w:val="clear" w:color="auto" w:fill="auto"/>
          </w:tcPr>
          <w:p w14:paraId="562C5F9F" w14:textId="7FBE7FBB" w:rsidR="00CA2B8C" w:rsidRPr="00AE41FF" w:rsidRDefault="006026D0" w:rsidP="00BB5462">
            <w:pPr>
              <w:pBdr>
                <w:top w:val="nil"/>
                <w:left w:val="nil"/>
                <w:bottom w:val="nil"/>
                <w:right w:val="nil"/>
                <w:between w:val="nil"/>
              </w:pBdr>
              <w:spacing w:before="240" w:after="240" w:line="360" w:lineRule="auto"/>
              <w:rPr>
                <w:rFonts w:ascii="Times New Roman" w:eastAsia="Times New Roman" w:hAnsi="Times New Roman" w:cs="Times New Roman"/>
                <w:color w:val="000000"/>
                <w:sz w:val="24"/>
                <w:szCs w:val="24"/>
              </w:rPr>
            </w:pPr>
            <w:r>
              <w:rPr>
                <w:rFonts w:ascii="Times New Roman" w:hAnsi="Times New Roman" w:cs="Times New Roman"/>
                <w:sz w:val="24"/>
                <w:szCs w:val="24"/>
              </w:rPr>
              <w:t xml:space="preserve">In our company, incentives are seen as objectives that workers typically pursue and a tool that yields worthwhile results.  </w:t>
            </w:r>
          </w:p>
        </w:tc>
        <w:tc>
          <w:tcPr>
            <w:tcW w:w="851" w:type="dxa"/>
          </w:tcPr>
          <w:p w14:paraId="7F5D4D4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11%</w:t>
            </w:r>
          </w:p>
        </w:tc>
        <w:tc>
          <w:tcPr>
            <w:tcW w:w="850" w:type="dxa"/>
          </w:tcPr>
          <w:p w14:paraId="396B4416"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59%</w:t>
            </w:r>
          </w:p>
        </w:tc>
        <w:tc>
          <w:tcPr>
            <w:tcW w:w="709" w:type="dxa"/>
          </w:tcPr>
          <w:p w14:paraId="631FD3F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w:t>
            </w:r>
          </w:p>
        </w:tc>
        <w:tc>
          <w:tcPr>
            <w:tcW w:w="709" w:type="dxa"/>
          </w:tcPr>
          <w:p w14:paraId="57145C23"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22%</w:t>
            </w:r>
          </w:p>
        </w:tc>
        <w:tc>
          <w:tcPr>
            <w:tcW w:w="709" w:type="dxa"/>
          </w:tcPr>
          <w:p w14:paraId="431F92A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2D4974F2" w14:textId="77777777" w:rsidR="00CA2B8C" w:rsidRPr="00AE41FF" w:rsidRDefault="00CA2B8C" w:rsidP="00BB5462">
            <w:pPr>
              <w:spacing w:before="240"/>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3.58</w:t>
            </w:r>
          </w:p>
        </w:tc>
        <w:tc>
          <w:tcPr>
            <w:tcW w:w="715" w:type="dxa"/>
            <w:shd w:val="clear" w:color="auto" w:fill="auto"/>
          </w:tcPr>
          <w:p w14:paraId="761839CF"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.967</w:t>
            </w:r>
          </w:p>
        </w:tc>
      </w:tr>
      <w:tr w:rsidR="00CA2B8C" w:rsidRPr="00AE41FF" w14:paraId="61BBDE40" w14:textId="77777777" w:rsidTr="00BB5462">
        <w:trPr>
          <w:jc w:val="center"/>
        </w:trPr>
        <w:tc>
          <w:tcPr>
            <w:tcW w:w="4034" w:type="dxa"/>
            <w:shd w:val="clear" w:color="auto" w:fill="auto"/>
          </w:tcPr>
          <w:p w14:paraId="2242D200" w14:textId="6A0E564C" w:rsidR="00CA2B8C" w:rsidRPr="00AE41FF" w:rsidRDefault="006026D0" w:rsidP="00BB5462">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Our present system of rewards and recognition encourages me to work more</w:t>
            </w:r>
            <w:r w:rsidR="00CA2B8C" w:rsidRPr="00AE41FF">
              <w:rPr>
                <w:rFonts w:ascii="Times New Roman" w:hAnsi="Times New Roman" w:cs="Times New Roman"/>
                <w:sz w:val="24"/>
                <w:szCs w:val="24"/>
              </w:rPr>
              <w:t>.</w:t>
            </w:r>
          </w:p>
        </w:tc>
        <w:tc>
          <w:tcPr>
            <w:tcW w:w="851" w:type="dxa"/>
          </w:tcPr>
          <w:p w14:paraId="787F16E0"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12%</w:t>
            </w:r>
          </w:p>
        </w:tc>
        <w:tc>
          <w:tcPr>
            <w:tcW w:w="850" w:type="dxa"/>
          </w:tcPr>
          <w:p w14:paraId="3E9D7727"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59%</w:t>
            </w:r>
          </w:p>
        </w:tc>
        <w:tc>
          <w:tcPr>
            <w:tcW w:w="709" w:type="dxa"/>
          </w:tcPr>
          <w:p w14:paraId="39F0DCAC"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w:t>
            </w:r>
          </w:p>
        </w:tc>
        <w:tc>
          <w:tcPr>
            <w:tcW w:w="709" w:type="dxa"/>
          </w:tcPr>
          <w:p w14:paraId="684E9397"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22%</w:t>
            </w:r>
          </w:p>
        </w:tc>
        <w:tc>
          <w:tcPr>
            <w:tcW w:w="709" w:type="dxa"/>
          </w:tcPr>
          <w:p w14:paraId="2980F148"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52B5206F" w14:textId="77777777" w:rsidR="00CA2B8C" w:rsidRPr="00AE41FF" w:rsidRDefault="00CA2B8C" w:rsidP="00BB5462">
            <w:pPr>
              <w:spacing w:before="240" w:line="360" w:lineRule="auto"/>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3.62</w:t>
            </w:r>
          </w:p>
        </w:tc>
        <w:tc>
          <w:tcPr>
            <w:tcW w:w="715" w:type="dxa"/>
            <w:shd w:val="clear" w:color="auto" w:fill="auto"/>
          </w:tcPr>
          <w:p w14:paraId="09AA34E5"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.963</w:t>
            </w:r>
          </w:p>
        </w:tc>
      </w:tr>
    </w:tbl>
    <w:p w14:paraId="7F4A2BC4" w14:textId="48014F1D" w:rsidR="00CA2B8C" w:rsidRPr="00AE41FF" w:rsidRDefault="00264145" w:rsidP="00CA2B8C">
      <w:pPr>
        <w:spacing w:before="240" w:line="360" w:lineRule="auto"/>
        <w:rPr>
          <w:rFonts w:ascii="Times New Roman" w:hAnsi="Times New Roman" w:cs="Times New Roman"/>
          <w:sz w:val="24"/>
          <w:szCs w:val="24"/>
        </w:rPr>
      </w:pPr>
      <w:r w:rsidRPr="00AE41FF">
        <w:rPr>
          <w:rFonts w:ascii="Times New Roman" w:eastAsia="Times New Roman" w:hAnsi="Times New Roman" w:cs="Times New Roman"/>
          <w:sz w:val="24"/>
          <w:szCs w:val="24"/>
        </w:rPr>
        <w:t>T</w:t>
      </w:r>
      <w:r>
        <w:rPr>
          <w:rFonts w:ascii="Times New Roman" w:eastAsia="Times New Roman" w:hAnsi="Times New Roman" w:cs="Times New Roman"/>
          <w:sz w:val="24"/>
          <w:szCs w:val="24"/>
        </w:rPr>
        <w:t>o determine</w:t>
      </w:r>
      <w:r w:rsidR="00CA2B8C" w:rsidRPr="00AE41FF">
        <w:rPr>
          <w:rFonts w:ascii="Times New Roman" w:eastAsia="Times New Roman" w:hAnsi="Times New Roman" w:cs="Times New Roman"/>
          <w:sz w:val="24"/>
          <w:szCs w:val="24"/>
        </w:rPr>
        <w:t xml:space="preserve"> how </w:t>
      </w:r>
      <w:r w:rsidR="00506E75">
        <w:rPr>
          <w:rFonts w:ascii="Times New Roman" w:eastAsia="Times New Roman" w:hAnsi="Times New Roman" w:cs="Times New Roman"/>
          <w:sz w:val="24"/>
          <w:szCs w:val="24"/>
        </w:rPr>
        <w:t>reward management</w:t>
      </w:r>
      <w:r w:rsidR="00CA2B8C" w:rsidRPr="00AE41FF">
        <w:rPr>
          <w:rFonts w:ascii="Times New Roman" w:eastAsia="Times New Roman" w:hAnsi="Times New Roman" w:cs="Times New Roman"/>
          <w:sz w:val="24"/>
          <w:szCs w:val="24"/>
        </w:rPr>
        <w:t xml:space="preserve"> at </w:t>
      </w:r>
      <w:r w:rsidR="00427667">
        <w:rPr>
          <w:rFonts w:ascii="Times New Roman" w:eastAsia="Times New Roman" w:hAnsi="Times New Roman" w:cs="Times New Roman"/>
          <w:sz w:val="24"/>
          <w:szCs w:val="24"/>
        </w:rPr>
        <w:t>Equity bank</w:t>
      </w:r>
      <w:r w:rsidR="007B7589">
        <w:rPr>
          <w:rFonts w:ascii="Times New Roman" w:eastAsia="Times New Roman" w:hAnsi="Times New Roman" w:cs="Times New Roman"/>
          <w:sz w:val="24"/>
          <w:szCs w:val="24"/>
        </w:rPr>
        <w:t xml:space="preserve">  </w:t>
      </w:r>
      <w:r w:rsidR="00CA2B8C" w:rsidRPr="00AE41FF">
        <w:rPr>
          <w:rFonts w:ascii="Times New Roman" w:eastAsia="Times New Roman" w:hAnsi="Times New Roman" w:cs="Times New Roman"/>
          <w:sz w:val="24"/>
          <w:szCs w:val="24"/>
        </w:rPr>
        <w:t xml:space="preserve"> affected </w:t>
      </w:r>
      <w:r w:rsidR="0073692E">
        <w:rPr>
          <w:rFonts w:ascii="Times New Roman" w:eastAsia="Times New Roman" w:hAnsi="Times New Roman" w:cs="Times New Roman"/>
          <w:sz w:val="24"/>
          <w:szCs w:val="24"/>
        </w:rPr>
        <w:t>employee productivity</w:t>
      </w:r>
      <w:r w:rsidR="007B7589">
        <w:rPr>
          <w:rFonts w:ascii="Times New Roman" w:eastAsia="Times New Roman" w:hAnsi="Times New Roman" w:cs="Times New Roman"/>
          <w:sz w:val="24"/>
          <w:szCs w:val="24"/>
        </w:rPr>
        <w:t xml:space="preserve">    </w:t>
      </w:r>
      <w:r w:rsidR="00CA2B8C" w:rsidRPr="00AE41FF">
        <w:rPr>
          <w:rFonts w:ascii="Times New Roman" w:eastAsia="Times New Roman" w:hAnsi="Times New Roman" w:cs="Times New Roman"/>
          <w:sz w:val="24"/>
          <w:szCs w:val="24"/>
        </w:rPr>
        <w:t>Table 1</w:t>
      </w:r>
      <w:r w:rsidR="00CA2B8C">
        <w:rPr>
          <w:rFonts w:ascii="Times New Roman" w:eastAsia="Times New Roman" w:hAnsi="Times New Roman" w:cs="Times New Roman"/>
          <w:sz w:val="24"/>
          <w:szCs w:val="24"/>
        </w:rPr>
        <w:t>4</w:t>
      </w:r>
      <w:r w:rsidR="00CA2B8C" w:rsidRPr="00AE41FF">
        <w:rPr>
          <w:rFonts w:ascii="Times New Roman" w:eastAsia="Times New Roman" w:hAnsi="Times New Roman" w:cs="Times New Roman"/>
          <w:sz w:val="24"/>
          <w:szCs w:val="24"/>
        </w:rPr>
        <w:t xml:space="preserve">. </w:t>
      </w:r>
      <w:r w:rsidR="00CA2B8C" w:rsidRPr="00AE41FF">
        <w:rPr>
          <w:rFonts w:ascii="Times New Roman" w:hAnsi="Times New Roman" w:cs="Times New Roman"/>
          <w:sz w:val="24"/>
          <w:szCs w:val="24"/>
        </w:rPr>
        <w:t xml:space="preserve">if </w:t>
      </w:r>
      <w:r w:rsidR="003E163F">
        <w:rPr>
          <w:rFonts w:ascii="Times New Roman" w:hAnsi="Times New Roman" w:cs="Times New Roman"/>
          <w:sz w:val="24"/>
          <w:szCs w:val="24"/>
        </w:rPr>
        <w:t>non-monetary</w:t>
      </w:r>
      <w:r w:rsidR="00592796">
        <w:rPr>
          <w:rFonts w:ascii="Times New Roman" w:hAnsi="Times New Roman" w:cs="Times New Roman"/>
          <w:sz w:val="24"/>
          <w:szCs w:val="24"/>
        </w:rPr>
        <w:t xml:space="preserve"> incentives like acknowledgement, inclusive decision-making, and flexible work schedules are used by our </w:t>
      </w:r>
      <w:r w:rsidR="0073692E">
        <w:rPr>
          <w:rFonts w:ascii="Times New Roman" w:hAnsi="Times New Roman" w:cs="Times New Roman"/>
          <w:sz w:val="24"/>
          <w:szCs w:val="24"/>
        </w:rPr>
        <w:t>organization</w:t>
      </w:r>
      <w:r w:rsidR="00592796">
        <w:rPr>
          <w:rFonts w:ascii="Times New Roman" w:hAnsi="Times New Roman" w:cs="Times New Roman"/>
          <w:sz w:val="24"/>
          <w:szCs w:val="24"/>
        </w:rPr>
        <w:t xml:space="preserve"> to inspire </w:t>
      </w:r>
      <w:r w:rsidR="003E163F">
        <w:rPr>
          <w:rFonts w:ascii="Times New Roman" w:hAnsi="Times New Roman" w:cs="Times New Roman"/>
          <w:sz w:val="24"/>
          <w:szCs w:val="24"/>
        </w:rPr>
        <w:t>employees,</w:t>
      </w:r>
      <w:r w:rsidR="00CA2B8C" w:rsidRPr="00AE41FF">
        <w:rPr>
          <w:rFonts w:ascii="Times New Roman" w:hAnsi="Times New Roman" w:cs="Times New Roman"/>
          <w:sz w:val="24"/>
          <w:szCs w:val="24"/>
        </w:rPr>
        <w:t xml:space="preserve"> and these were the responses: A mean of 3.82 and a </w:t>
      </w:r>
      <w:r w:rsidR="00CA2B8C">
        <w:rPr>
          <w:rFonts w:ascii="Times New Roman" w:hAnsi="Times New Roman" w:cs="Times New Roman"/>
          <w:sz w:val="24"/>
          <w:szCs w:val="24"/>
        </w:rPr>
        <w:t>SD</w:t>
      </w:r>
      <w:r w:rsidR="00CA2B8C" w:rsidRPr="00AE41FF">
        <w:rPr>
          <w:rFonts w:ascii="Times New Roman" w:hAnsi="Times New Roman" w:cs="Times New Roman"/>
          <w:sz w:val="24"/>
          <w:szCs w:val="24"/>
        </w:rPr>
        <w:t xml:space="preserve"> of 0.877 indicate that 67% agreed, 16% strongly agreed, 2% were neutral, 15% disagreed, and none of the respondents strongly disagreed.  </w:t>
      </w:r>
      <w:r w:rsidR="003E163F">
        <w:rPr>
          <w:rFonts w:ascii="Times New Roman" w:hAnsi="Times New Roman" w:cs="Times New Roman"/>
          <w:sz w:val="24"/>
          <w:szCs w:val="24"/>
        </w:rPr>
        <w:t>I</w:t>
      </w:r>
      <w:r w:rsidR="00CA2B8C" w:rsidRPr="00AE41FF">
        <w:rPr>
          <w:rFonts w:ascii="Times New Roman" w:hAnsi="Times New Roman" w:cs="Times New Roman"/>
          <w:sz w:val="24"/>
          <w:szCs w:val="24"/>
        </w:rPr>
        <w:t xml:space="preserve">f </w:t>
      </w:r>
      <w:r w:rsidR="003E163F">
        <w:rPr>
          <w:rFonts w:ascii="Times New Roman" w:hAnsi="Times New Roman" w:cs="Times New Roman"/>
          <w:sz w:val="24"/>
          <w:szCs w:val="24"/>
        </w:rPr>
        <w:t>being</w:t>
      </w:r>
      <w:r w:rsidR="006026D0">
        <w:rPr>
          <w:rFonts w:ascii="Times New Roman" w:hAnsi="Times New Roman" w:cs="Times New Roman"/>
          <w:sz w:val="24"/>
          <w:szCs w:val="24"/>
        </w:rPr>
        <w:t xml:space="preserve"> publicly acknowledged by management or a supervisor for a job well done is vital to me.</w:t>
      </w:r>
      <w:r w:rsidR="00CA2B8C" w:rsidRPr="00AE41FF">
        <w:rPr>
          <w:rFonts w:ascii="Times New Roman" w:hAnsi="Times New Roman" w:cs="Times New Roman"/>
          <w:sz w:val="24"/>
          <w:szCs w:val="24"/>
        </w:rPr>
        <w:t xml:space="preserve"> and the subsequent replies were given: A mean of 3.89 and a </w:t>
      </w:r>
      <w:r w:rsidR="00CA2B8C">
        <w:rPr>
          <w:rFonts w:ascii="Times New Roman" w:hAnsi="Times New Roman" w:cs="Times New Roman"/>
          <w:sz w:val="24"/>
          <w:szCs w:val="24"/>
        </w:rPr>
        <w:t>SD</w:t>
      </w:r>
      <w:r w:rsidR="00CA2B8C" w:rsidRPr="00AE41FF">
        <w:rPr>
          <w:rFonts w:ascii="Times New Roman" w:hAnsi="Times New Roman" w:cs="Times New Roman"/>
          <w:sz w:val="24"/>
          <w:szCs w:val="24"/>
        </w:rPr>
        <w:t xml:space="preserve"> of 0.752 show that 23% disagreed and none of the respondents strongly disagreed, whereas 13% strongly agreed, 11% strongly agreed, 59% agreed, 7% were neutral. </w:t>
      </w:r>
    </w:p>
    <w:p w14:paraId="5B7DFB55" w14:textId="45798AC8" w:rsidR="00CA2B8C" w:rsidRDefault="00CA2B8C" w:rsidP="00CA2B8C">
      <w:pPr>
        <w:spacing w:before="240" w:line="360" w:lineRule="auto"/>
        <w:rPr>
          <w:rFonts w:ascii="Times New Roman" w:hAnsi="Times New Roman" w:cs="Times New Roman"/>
          <w:sz w:val="24"/>
          <w:szCs w:val="24"/>
        </w:rPr>
      </w:pPr>
      <w:r>
        <w:rPr>
          <w:rFonts w:ascii="Times New Roman" w:hAnsi="Times New Roman" w:cs="Times New Roman"/>
          <w:sz w:val="24"/>
          <w:szCs w:val="24"/>
        </w:rPr>
        <w:t>I</w:t>
      </w:r>
      <w:r w:rsidRPr="00AE41FF">
        <w:rPr>
          <w:rFonts w:ascii="Times New Roman" w:hAnsi="Times New Roman" w:cs="Times New Roman"/>
          <w:sz w:val="24"/>
          <w:szCs w:val="24"/>
        </w:rPr>
        <w:t xml:space="preserve">f </w:t>
      </w:r>
      <w:r w:rsidR="00F625B8">
        <w:rPr>
          <w:rFonts w:ascii="Times New Roman" w:hAnsi="Times New Roman" w:cs="Times New Roman"/>
          <w:sz w:val="24"/>
          <w:szCs w:val="24"/>
        </w:rPr>
        <w:t>r</w:t>
      </w:r>
      <w:r w:rsidR="006026D0">
        <w:rPr>
          <w:rFonts w:ascii="Times New Roman" w:hAnsi="Times New Roman" w:cs="Times New Roman"/>
          <w:sz w:val="24"/>
          <w:szCs w:val="24"/>
        </w:rPr>
        <w:t>eceiving praise for a job well done from my colleagues and coworkers is vital to me.</w:t>
      </w:r>
      <w:r w:rsidRPr="00AE41FF">
        <w:rPr>
          <w:rFonts w:ascii="Times New Roman" w:hAnsi="Times New Roman" w:cs="Times New Roman"/>
          <w:sz w:val="24"/>
          <w:szCs w:val="24"/>
        </w:rPr>
        <w:t xml:space="preserve"> and these were the responses: </w:t>
      </w:r>
      <w:r>
        <w:rPr>
          <w:rFonts w:ascii="Times New Roman" w:hAnsi="Times New Roman" w:cs="Times New Roman"/>
          <w:sz w:val="24"/>
          <w:szCs w:val="24"/>
        </w:rPr>
        <w:t xml:space="preserve">With mean of </w:t>
      </w:r>
      <w:r w:rsidRPr="00AE41FF">
        <w:rPr>
          <w:rFonts w:ascii="Times New Roman" w:hAnsi="Times New Roman" w:cs="Times New Roman"/>
          <w:sz w:val="24"/>
          <w:szCs w:val="24"/>
        </w:rPr>
        <w:t xml:space="preserve">3.58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0.895; 6% strongly agreed, 69% agreed, 5% were neutral, 22% disagreed, and none of them strongly disagreed. if at </w:t>
      </w:r>
      <w:proofErr w:type="gramStart"/>
      <w:r w:rsidR="006026D0">
        <w:rPr>
          <w:rFonts w:ascii="Times New Roman" w:hAnsi="Times New Roman" w:cs="Times New Roman"/>
          <w:sz w:val="24"/>
          <w:szCs w:val="24"/>
        </w:rPr>
        <w:t>In</w:t>
      </w:r>
      <w:proofErr w:type="gramEnd"/>
      <w:r w:rsidR="006026D0">
        <w:rPr>
          <w:rFonts w:ascii="Times New Roman" w:hAnsi="Times New Roman" w:cs="Times New Roman"/>
          <w:sz w:val="24"/>
          <w:szCs w:val="24"/>
        </w:rPr>
        <w:t xml:space="preserve"> our company, incentives are seen as objectives that workers typically pursue and a tool that yields worthwhile </w:t>
      </w:r>
      <w:r w:rsidR="0073692E">
        <w:rPr>
          <w:rFonts w:ascii="Times New Roman" w:hAnsi="Times New Roman" w:cs="Times New Roman"/>
          <w:sz w:val="24"/>
          <w:szCs w:val="24"/>
        </w:rPr>
        <w:t xml:space="preserve">results </w:t>
      </w:r>
      <w:r w:rsidRPr="00AE41FF">
        <w:rPr>
          <w:rFonts w:ascii="Times New Roman" w:hAnsi="Times New Roman" w:cs="Times New Roman"/>
          <w:sz w:val="24"/>
          <w:szCs w:val="24"/>
        </w:rPr>
        <w:t xml:space="preserve">and these 3.58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0.967 were obtained from the responses, which included 11% who strongly agreed, 59% agreed, 8% were neutral, 22% who disagreed, and none </w:t>
      </w:r>
      <w:r w:rsidR="003E163F" w:rsidRPr="00AE41FF">
        <w:rPr>
          <w:rFonts w:ascii="Times New Roman" w:hAnsi="Times New Roman" w:cs="Times New Roman"/>
          <w:sz w:val="24"/>
          <w:szCs w:val="24"/>
        </w:rPr>
        <w:t>s</w:t>
      </w:r>
      <w:r w:rsidR="003E163F">
        <w:rPr>
          <w:rFonts w:ascii="Times New Roman" w:hAnsi="Times New Roman" w:cs="Times New Roman"/>
          <w:sz w:val="24"/>
          <w:szCs w:val="24"/>
        </w:rPr>
        <w:t xml:space="preserve">trongly </w:t>
      </w:r>
      <w:r w:rsidR="003E163F" w:rsidRPr="00AE41FF">
        <w:rPr>
          <w:rFonts w:ascii="Times New Roman" w:hAnsi="Times New Roman" w:cs="Times New Roman"/>
          <w:sz w:val="24"/>
          <w:szCs w:val="24"/>
        </w:rPr>
        <w:t>disagreed</w:t>
      </w:r>
      <w:r w:rsidRPr="00AE41FF">
        <w:rPr>
          <w:rFonts w:ascii="Times New Roman" w:hAnsi="Times New Roman" w:cs="Times New Roman"/>
          <w:sz w:val="24"/>
          <w:szCs w:val="24"/>
        </w:rPr>
        <w:t xml:space="preserve">. The respondents were also asked if </w:t>
      </w:r>
      <w:r w:rsidR="006026D0">
        <w:rPr>
          <w:rFonts w:ascii="Times New Roman" w:hAnsi="Times New Roman" w:cs="Times New Roman"/>
          <w:sz w:val="24"/>
          <w:szCs w:val="24"/>
        </w:rPr>
        <w:t>Our present system of rewards and recognition encourages me to work more</w:t>
      </w:r>
      <w:r w:rsidRPr="00AE41FF">
        <w:rPr>
          <w:rFonts w:ascii="Times New Roman" w:hAnsi="Times New Roman" w:cs="Times New Roman"/>
          <w:sz w:val="24"/>
          <w:szCs w:val="24"/>
        </w:rPr>
        <w:t xml:space="preserve">., and with a mean of 3.62 and a </w:t>
      </w:r>
      <w:r>
        <w:rPr>
          <w:rFonts w:ascii="Times New Roman" w:hAnsi="Times New Roman" w:cs="Times New Roman"/>
          <w:sz w:val="24"/>
          <w:szCs w:val="24"/>
        </w:rPr>
        <w:t>SD</w:t>
      </w:r>
      <w:r w:rsidRPr="00AE41FF">
        <w:rPr>
          <w:rFonts w:ascii="Times New Roman" w:hAnsi="Times New Roman" w:cs="Times New Roman"/>
          <w:sz w:val="24"/>
          <w:szCs w:val="24"/>
        </w:rPr>
        <w:t xml:space="preserve"> of 0.963, 12% strongly agreed, 59% agreed, 7% were neutral, 22% disagreed</w:t>
      </w:r>
      <w:r w:rsidR="0073692E">
        <w:rPr>
          <w:rFonts w:ascii="Times New Roman" w:hAnsi="Times New Roman" w:cs="Times New Roman"/>
          <w:sz w:val="24"/>
          <w:szCs w:val="24"/>
        </w:rPr>
        <w:t>, and none strongly disagreed. F</w:t>
      </w:r>
      <w:r w:rsidRPr="00AE41FF">
        <w:rPr>
          <w:rFonts w:ascii="Times New Roman" w:hAnsi="Times New Roman" w:cs="Times New Roman"/>
          <w:sz w:val="24"/>
          <w:szCs w:val="24"/>
        </w:rPr>
        <w:t xml:space="preserve">indings make it abundantly evident that </w:t>
      </w:r>
      <w:r w:rsidR="00506E75">
        <w:rPr>
          <w:rFonts w:ascii="Times New Roman" w:hAnsi="Times New Roman" w:cs="Times New Roman"/>
          <w:sz w:val="24"/>
          <w:szCs w:val="24"/>
        </w:rPr>
        <w:t>reward management</w:t>
      </w:r>
      <w:r w:rsidRPr="00AE41FF">
        <w:rPr>
          <w:rFonts w:ascii="Times New Roman" w:hAnsi="Times New Roman" w:cs="Times New Roman"/>
          <w:sz w:val="24"/>
          <w:szCs w:val="24"/>
        </w:rPr>
        <w:t xml:space="preserve"> </w:t>
      </w:r>
      <w:r w:rsidR="0073692E">
        <w:rPr>
          <w:rFonts w:ascii="Times New Roman" w:hAnsi="Times New Roman" w:cs="Times New Roman"/>
          <w:sz w:val="24"/>
          <w:szCs w:val="24"/>
        </w:rPr>
        <w:t xml:space="preserve">affect </w:t>
      </w:r>
      <w:r w:rsidR="0073692E" w:rsidRPr="00AE41FF">
        <w:rPr>
          <w:rFonts w:ascii="Times New Roman" w:hAnsi="Times New Roman" w:cs="Times New Roman"/>
          <w:sz w:val="24"/>
          <w:szCs w:val="24"/>
        </w:rPr>
        <w:t>performance</w:t>
      </w:r>
      <w:r w:rsidRPr="00AE41FF">
        <w:rPr>
          <w:rFonts w:ascii="Times New Roman" w:hAnsi="Times New Roman" w:cs="Times New Roman"/>
          <w:sz w:val="24"/>
          <w:szCs w:val="24"/>
        </w:rPr>
        <w:t xml:space="preserve">. </w:t>
      </w:r>
    </w:p>
    <w:p w14:paraId="12DA128A" w14:textId="2488C716" w:rsidR="0073692E" w:rsidRDefault="00CA2B8C" w:rsidP="006026D0">
      <w:pPr>
        <w:spacing w:before="240" w:line="360" w:lineRule="auto"/>
        <w:rPr>
          <w:rFonts w:ascii="Times New Roman" w:hAnsi="Times New Roman" w:cs="Times New Roman"/>
          <w:sz w:val="24"/>
          <w:szCs w:val="24"/>
        </w:rPr>
      </w:pPr>
      <w:r>
        <w:rPr>
          <w:rFonts w:ascii="Times New Roman" w:hAnsi="Times New Roman" w:cs="Times New Roman"/>
          <w:sz w:val="24"/>
          <w:szCs w:val="24"/>
        </w:rPr>
        <w:t>Findings</w:t>
      </w:r>
      <w:r w:rsidRPr="00AE41FF">
        <w:rPr>
          <w:rFonts w:ascii="Times New Roman" w:hAnsi="Times New Roman" w:cs="Times New Roman"/>
          <w:sz w:val="24"/>
          <w:szCs w:val="24"/>
        </w:rPr>
        <w:t xml:space="preserve"> are similar to findings of other studies such as </w:t>
      </w:r>
      <w:proofErr w:type="spellStart"/>
      <w:r w:rsidR="006026D0" w:rsidRPr="006026D0">
        <w:rPr>
          <w:rFonts w:ascii="Times New Roman" w:hAnsi="Times New Roman" w:cs="Times New Roman"/>
          <w:color w:val="252525"/>
          <w:sz w:val="24"/>
          <w:szCs w:val="24"/>
        </w:rPr>
        <w:t>Balakrishnan</w:t>
      </w:r>
      <w:proofErr w:type="spellEnd"/>
      <w:r w:rsidR="006026D0" w:rsidRPr="006026D0">
        <w:rPr>
          <w:rFonts w:ascii="Times New Roman" w:hAnsi="Times New Roman" w:cs="Times New Roman"/>
          <w:color w:val="252525"/>
          <w:sz w:val="24"/>
          <w:szCs w:val="24"/>
        </w:rPr>
        <w:t xml:space="preserve">, </w:t>
      </w:r>
      <w:proofErr w:type="spellStart"/>
      <w:r w:rsidR="006026D0" w:rsidRPr="006026D0">
        <w:rPr>
          <w:rFonts w:ascii="Times New Roman" w:hAnsi="Times New Roman" w:cs="Times New Roman"/>
          <w:color w:val="252525"/>
          <w:sz w:val="24"/>
          <w:szCs w:val="24"/>
        </w:rPr>
        <w:t>Soundararajan</w:t>
      </w:r>
      <w:proofErr w:type="spellEnd"/>
      <w:r w:rsidR="006026D0" w:rsidRPr="006026D0">
        <w:rPr>
          <w:rFonts w:ascii="Times New Roman" w:hAnsi="Times New Roman" w:cs="Times New Roman"/>
          <w:color w:val="252525"/>
          <w:sz w:val="24"/>
          <w:szCs w:val="24"/>
        </w:rPr>
        <w:t xml:space="preserve">, and </w:t>
      </w:r>
      <w:proofErr w:type="spellStart"/>
      <w:r w:rsidR="006026D0" w:rsidRPr="006026D0">
        <w:rPr>
          <w:rFonts w:ascii="Times New Roman" w:hAnsi="Times New Roman" w:cs="Times New Roman"/>
          <w:color w:val="252525"/>
          <w:sz w:val="24"/>
          <w:szCs w:val="24"/>
        </w:rPr>
        <w:t>Parayitam</w:t>
      </w:r>
      <w:proofErr w:type="spellEnd"/>
      <w:r w:rsidR="006026D0" w:rsidRPr="006026D0">
        <w:rPr>
          <w:rFonts w:ascii="Times New Roman" w:hAnsi="Times New Roman" w:cs="Times New Roman"/>
          <w:color w:val="252525"/>
          <w:sz w:val="24"/>
          <w:szCs w:val="24"/>
        </w:rPr>
        <w:t xml:space="preserve"> (2022) investigated the moderating effects of rewards and recognition on the associations between women teachers' performance and antecedents.  Nonetheless, appropriate measures are implemented to reduce these biases.  Conclusions add to the expanding body of research on training and education.  The study also </w:t>
      </w:r>
      <w:r w:rsidR="0073692E" w:rsidRPr="006026D0">
        <w:rPr>
          <w:rFonts w:ascii="Times New Roman" w:hAnsi="Times New Roman" w:cs="Times New Roman"/>
          <w:color w:val="252525"/>
          <w:sz w:val="24"/>
          <w:szCs w:val="24"/>
        </w:rPr>
        <w:t>emphasizes</w:t>
      </w:r>
      <w:r w:rsidR="006026D0" w:rsidRPr="006026D0">
        <w:rPr>
          <w:rFonts w:ascii="Times New Roman" w:hAnsi="Times New Roman" w:cs="Times New Roman"/>
          <w:color w:val="252525"/>
          <w:sz w:val="24"/>
          <w:szCs w:val="24"/>
        </w:rPr>
        <w:t xml:space="preserve"> how crucial it is to establish an environment that supports teacher effectiveness by fostering empowerment, acknowledgement, and rewards., it is widely accepted that using rewards correctly can lead to improved performance at the </w:t>
      </w:r>
      <w:r w:rsidR="0073692E" w:rsidRPr="006026D0">
        <w:rPr>
          <w:rFonts w:ascii="Times New Roman" w:hAnsi="Times New Roman" w:cs="Times New Roman"/>
          <w:color w:val="252525"/>
          <w:sz w:val="24"/>
          <w:szCs w:val="24"/>
        </w:rPr>
        <w:t>organizational</w:t>
      </w:r>
      <w:r w:rsidR="006026D0" w:rsidRPr="006026D0">
        <w:rPr>
          <w:rFonts w:ascii="Times New Roman" w:hAnsi="Times New Roman" w:cs="Times New Roman"/>
          <w:color w:val="252525"/>
          <w:sz w:val="24"/>
          <w:szCs w:val="24"/>
        </w:rPr>
        <w:t xml:space="preserve"> level and that they can encourage people to perform at higher levels. The reward-recognition distinction is a clear mapping of the hygiene-motivator distinction. In</w:t>
      </w:r>
      <w:r w:rsidR="0073692E">
        <w:rPr>
          <w:rFonts w:ascii="Times New Roman" w:hAnsi="Times New Roman" w:cs="Times New Roman"/>
          <w:color w:val="252525"/>
          <w:sz w:val="24"/>
          <w:szCs w:val="24"/>
        </w:rPr>
        <w:t xml:space="preserve"> fact, Herzberg himself emphasiz</w:t>
      </w:r>
      <w:r w:rsidR="006026D0" w:rsidRPr="006026D0">
        <w:rPr>
          <w:rFonts w:ascii="Times New Roman" w:hAnsi="Times New Roman" w:cs="Times New Roman"/>
          <w:color w:val="252525"/>
          <w:sz w:val="24"/>
          <w:szCs w:val="24"/>
        </w:rPr>
        <w:t xml:space="preserve">ed this point: According to his motivation–hygiene theory, the degree to which a job is inherently difficult and offers chances for praise and reinforcement has a significant impact on employee motivation </w:t>
      </w:r>
      <w:proofErr w:type="gramStart"/>
      <w:r w:rsidR="006026D0" w:rsidRPr="006026D0">
        <w:rPr>
          <w:rFonts w:ascii="Times New Roman" w:hAnsi="Times New Roman" w:cs="Times New Roman"/>
          <w:color w:val="252525"/>
          <w:sz w:val="24"/>
          <w:szCs w:val="24"/>
        </w:rPr>
        <w:t>In</w:t>
      </w:r>
      <w:proofErr w:type="gramEnd"/>
      <w:r w:rsidR="006026D0" w:rsidRPr="006026D0">
        <w:rPr>
          <w:rFonts w:ascii="Times New Roman" w:hAnsi="Times New Roman" w:cs="Times New Roman"/>
          <w:color w:val="252525"/>
          <w:sz w:val="24"/>
          <w:szCs w:val="24"/>
        </w:rPr>
        <w:t xml:space="preserve"> other words, according to Allen and Helms (2021), reward is the application of hygiene factors, while recognition is the application of motivational elements. </w:t>
      </w:r>
      <w:r w:rsidR="006026D0">
        <w:rPr>
          <w:rFonts w:ascii="Times New Roman" w:hAnsi="Times New Roman" w:cs="Times New Roman"/>
          <w:color w:val="252525"/>
          <w:sz w:val="24"/>
          <w:szCs w:val="24"/>
        </w:rPr>
        <w:t xml:space="preserve"> </w:t>
      </w:r>
      <w:proofErr w:type="spellStart"/>
      <w:r w:rsidR="006026D0" w:rsidRPr="006026D0">
        <w:rPr>
          <w:rFonts w:ascii="Times New Roman" w:hAnsi="Times New Roman" w:cs="Times New Roman"/>
          <w:color w:val="252525"/>
          <w:sz w:val="24"/>
          <w:szCs w:val="24"/>
        </w:rPr>
        <w:t>Leitão</w:t>
      </w:r>
      <w:proofErr w:type="spellEnd"/>
      <w:r w:rsidR="006026D0" w:rsidRPr="006026D0">
        <w:rPr>
          <w:rFonts w:ascii="Times New Roman" w:hAnsi="Times New Roman" w:cs="Times New Roman"/>
          <w:color w:val="252525"/>
          <w:sz w:val="24"/>
          <w:szCs w:val="24"/>
        </w:rPr>
        <w:t>, et al (2022) came to the conclusion that incentives must improve performance and discovered that employees primarily wanted verbal praise or gratitude from their immediate supervisor.  Since awards are given to good performers, many</w:t>
      </w:r>
      <w:r w:rsidR="0073692E">
        <w:rPr>
          <w:rFonts w:ascii="Times New Roman" w:hAnsi="Times New Roman" w:cs="Times New Roman"/>
          <w:color w:val="252525"/>
          <w:sz w:val="24"/>
          <w:szCs w:val="24"/>
        </w:rPr>
        <w:t xml:space="preserve"> organiz</w:t>
      </w:r>
      <w:r w:rsidR="006026D0" w:rsidRPr="006026D0">
        <w:rPr>
          <w:rFonts w:ascii="Times New Roman" w:hAnsi="Times New Roman" w:cs="Times New Roman"/>
          <w:color w:val="252525"/>
          <w:sz w:val="24"/>
          <w:szCs w:val="24"/>
        </w:rPr>
        <w:t xml:space="preserve">ations have official recognition and reward </w:t>
      </w:r>
      <w:r w:rsidR="0073692E" w:rsidRPr="006026D0">
        <w:rPr>
          <w:rFonts w:ascii="Times New Roman" w:hAnsi="Times New Roman" w:cs="Times New Roman"/>
          <w:color w:val="252525"/>
          <w:sz w:val="24"/>
          <w:szCs w:val="24"/>
        </w:rPr>
        <w:t>programs</w:t>
      </w:r>
      <w:r w:rsidR="006026D0" w:rsidRPr="006026D0">
        <w:rPr>
          <w:rFonts w:ascii="Times New Roman" w:hAnsi="Times New Roman" w:cs="Times New Roman"/>
          <w:color w:val="252525"/>
          <w:sz w:val="24"/>
          <w:szCs w:val="24"/>
        </w:rPr>
        <w:t xml:space="preserve"> that typically involve rewards</w:t>
      </w:r>
      <w:r w:rsidR="006026D0">
        <w:rPr>
          <w:rFonts w:ascii="Times New Roman" w:hAnsi="Times New Roman" w:cs="Times New Roman"/>
          <w:color w:val="252525"/>
          <w:sz w:val="24"/>
          <w:szCs w:val="24"/>
        </w:rPr>
        <w:t xml:space="preserve">. </w:t>
      </w:r>
      <w:proofErr w:type="spellStart"/>
      <w:r w:rsidR="006026D0" w:rsidRPr="006026D0">
        <w:rPr>
          <w:rFonts w:ascii="Times New Roman" w:hAnsi="Times New Roman" w:cs="Times New Roman"/>
          <w:color w:val="252525"/>
          <w:sz w:val="24"/>
          <w:szCs w:val="24"/>
        </w:rPr>
        <w:t>Rusin</w:t>
      </w:r>
      <w:proofErr w:type="spellEnd"/>
      <w:r w:rsidR="006026D0" w:rsidRPr="006026D0">
        <w:rPr>
          <w:rFonts w:ascii="Times New Roman" w:hAnsi="Times New Roman" w:cs="Times New Roman"/>
          <w:color w:val="252525"/>
          <w:sz w:val="24"/>
          <w:szCs w:val="24"/>
        </w:rPr>
        <w:t xml:space="preserve"> and </w:t>
      </w:r>
      <w:proofErr w:type="spellStart"/>
      <w:r w:rsidR="006026D0" w:rsidRPr="006026D0">
        <w:rPr>
          <w:rFonts w:ascii="Times New Roman" w:hAnsi="Times New Roman" w:cs="Times New Roman"/>
          <w:color w:val="252525"/>
          <w:sz w:val="24"/>
          <w:szCs w:val="24"/>
        </w:rPr>
        <w:t>Szandała</w:t>
      </w:r>
      <w:proofErr w:type="spellEnd"/>
      <w:r w:rsidR="006026D0" w:rsidRPr="006026D0">
        <w:rPr>
          <w:rFonts w:ascii="Times New Roman" w:hAnsi="Times New Roman" w:cs="Times New Roman"/>
          <w:color w:val="252525"/>
          <w:sz w:val="24"/>
          <w:szCs w:val="24"/>
        </w:rPr>
        <w:t xml:space="preserve"> (2025).  It looks into how PRP systems can be used to improve employee performance and retention as well as if they actually meet workers' needs for appreciation.  In addition to case studies of businesses putting PRP systems into place, this report includes a thorough literature overview and analysis of current peer recognition platforms.  Employee and HR professional surveys and qualitative interviews offer more information about the usefulness and practical implementation of PRP.  According to the research, PRP systems provide the psychological desire for acknowledgement, which dramatically increases employee motivation and engagement. Employee satisfaction is better and voluntary tur</w:t>
      </w:r>
      <w:r w:rsidR="0073692E">
        <w:rPr>
          <w:rFonts w:ascii="Times New Roman" w:hAnsi="Times New Roman" w:cs="Times New Roman"/>
          <w:color w:val="252525"/>
          <w:sz w:val="24"/>
          <w:szCs w:val="24"/>
        </w:rPr>
        <w:t>nover rates are lower in organiz</w:t>
      </w:r>
      <w:r w:rsidR="006026D0" w:rsidRPr="006026D0">
        <w:rPr>
          <w:rFonts w:ascii="Times New Roman" w:hAnsi="Times New Roman" w:cs="Times New Roman"/>
          <w:color w:val="252525"/>
          <w:sz w:val="24"/>
          <w:szCs w:val="24"/>
        </w:rPr>
        <w:t xml:space="preserve">ations with strong PRP </w:t>
      </w:r>
      <w:r w:rsidR="0073692E" w:rsidRPr="006026D0">
        <w:rPr>
          <w:rFonts w:ascii="Times New Roman" w:hAnsi="Times New Roman" w:cs="Times New Roman"/>
          <w:color w:val="252525"/>
          <w:sz w:val="24"/>
          <w:szCs w:val="24"/>
        </w:rPr>
        <w:t>programs</w:t>
      </w:r>
      <w:r w:rsidR="006026D0" w:rsidRPr="006026D0">
        <w:rPr>
          <w:rFonts w:ascii="Times New Roman" w:hAnsi="Times New Roman" w:cs="Times New Roman"/>
          <w:color w:val="252525"/>
          <w:sz w:val="24"/>
          <w:szCs w:val="24"/>
        </w:rPr>
        <w:t xml:space="preserve">.  The paper also identifies and discusses some obstacles to successfully implementing PRP systems, such as employee </w:t>
      </w:r>
      <w:r w:rsidR="0073692E">
        <w:rPr>
          <w:rFonts w:ascii="Times New Roman" w:hAnsi="Times New Roman" w:cs="Times New Roman"/>
          <w:color w:val="252525"/>
          <w:sz w:val="24"/>
          <w:szCs w:val="24"/>
        </w:rPr>
        <w:t>shyness or lack of enthusiasm. I</w:t>
      </w:r>
      <w:r w:rsidR="006026D0" w:rsidRPr="006026D0">
        <w:rPr>
          <w:rFonts w:ascii="Times New Roman" w:hAnsi="Times New Roman" w:cs="Times New Roman"/>
          <w:color w:val="252525"/>
          <w:sz w:val="24"/>
          <w:szCs w:val="24"/>
        </w:rPr>
        <w:t>t</w:t>
      </w:r>
      <w:r w:rsidR="0073692E">
        <w:rPr>
          <w:rFonts w:ascii="Times New Roman" w:hAnsi="Times New Roman" w:cs="Times New Roman"/>
          <w:color w:val="252525"/>
          <w:sz w:val="24"/>
          <w:szCs w:val="24"/>
        </w:rPr>
        <w:t>’</w:t>
      </w:r>
      <w:r w:rsidR="006026D0" w:rsidRPr="006026D0">
        <w:rPr>
          <w:rFonts w:ascii="Times New Roman" w:hAnsi="Times New Roman" w:cs="Times New Roman"/>
          <w:color w:val="252525"/>
          <w:sz w:val="24"/>
          <w:szCs w:val="24"/>
        </w:rPr>
        <w:t>s particular focus on IT companies limits its generaliz</w:t>
      </w:r>
      <w:r w:rsidR="0073692E">
        <w:rPr>
          <w:rFonts w:ascii="Times New Roman" w:hAnsi="Times New Roman" w:cs="Times New Roman"/>
          <w:color w:val="252525"/>
          <w:sz w:val="24"/>
          <w:szCs w:val="24"/>
        </w:rPr>
        <w:t>ability.  Future studies must try to</w:t>
      </w:r>
      <w:r w:rsidR="006026D0" w:rsidRPr="006026D0">
        <w:rPr>
          <w:rFonts w:ascii="Times New Roman" w:hAnsi="Times New Roman" w:cs="Times New Roman"/>
          <w:color w:val="252525"/>
          <w:sz w:val="24"/>
          <w:szCs w:val="24"/>
        </w:rPr>
        <w:t xml:space="preserve"> look at a wider variety of industries and take long-term impacts into account.  The study also highlights the necessity of ongoing PRP system monitoring and modification in order to maintain their efficacy.</w:t>
      </w:r>
      <w:r w:rsidR="0073692E">
        <w:rPr>
          <w:rFonts w:ascii="Times New Roman" w:hAnsi="Times New Roman" w:cs="Times New Roman"/>
          <w:sz w:val="24"/>
          <w:szCs w:val="24"/>
        </w:rPr>
        <w:t xml:space="preserve"> </w:t>
      </w:r>
    </w:p>
    <w:p w14:paraId="47F53C25" w14:textId="77777777" w:rsidR="00E2008E" w:rsidRDefault="00E2008E" w:rsidP="006026D0">
      <w:pPr>
        <w:spacing w:before="240" w:line="360" w:lineRule="auto"/>
        <w:rPr>
          <w:rFonts w:ascii="Times New Roman" w:hAnsi="Times New Roman" w:cs="Times New Roman"/>
          <w:sz w:val="24"/>
          <w:szCs w:val="24"/>
        </w:rPr>
      </w:pPr>
    </w:p>
    <w:p w14:paraId="5EEADEC1" w14:textId="74316297" w:rsidR="00CA2B8C" w:rsidRPr="007B4208" w:rsidRDefault="00CA2B8C" w:rsidP="00CA2B8C">
      <w:pPr>
        <w:pStyle w:val="Heading1"/>
        <w:spacing w:before="0" w:after="240"/>
        <w:rPr>
          <w:rFonts w:cs="Times New Roman"/>
          <w:b w:val="0"/>
          <w:bCs/>
          <w:szCs w:val="24"/>
        </w:rPr>
      </w:pPr>
      <w:bookmarkStart w:id="447" w:name="_Toc199802392"/>
      <w:bookmarkStart w:id="448" w:name="_Toc54538536"/>
      <w:bookmarkStart w:id="449" w:name="_Toc128218660"/>
      <w:bookmarkStart w:id="450" w:name="_Toc180773542"/>
      <w:bookmarkStart w:id="451" w:name="_Toc181084369"/>
      <w:r w:rsidRPr="007B4208">
        <w:rPr>
          <w:rFonts w:eastAsia="Times New Roman" w:cs="Times New Roman"/>
          <w:bCs/>
          <w:szCs w:val="24"/>
        </w:rPr>
        <w:t xml:space="preserve">Table 14: </w:t>
      </w:r>
      <w:r w:rsidR="0073692E">
        <w:rPr>
          <w:rFonts w:cs="Times New Roman"/>
          <w:szCs w:val="24"/>
        </w:rPr>
        <w:t>Employee</w:t>
      </w:r>
      <w:r w:rsidR="007B7589">
        <w:rPr>
          <w:rFonts w:cs="Times New Roman"/>
          <w:szCs w:val="24"/>
        </w:rPr>
        <w:t xml:space="preserve"> productivity</w:t>
      </w:r>
      <w:bookmarkEnd w:id="447"/>
      <w:r w:rsidR="007B7589">
        <w:rPr>
          <w:rFonts w:cs="Times New Roman"/>
          <w:szCs w:val="24"/>
        </w:rPr>
        <w:t xml:space="preserve">     </w:t>
      </w:r>
      <w:bookmarkEnd w:id="448"/>
      <w:bookmarkEnd w:id="449"/>
      <w:bookmarkEnd w:id="450"/>
      <w:bookmarkEnd w:id="451"/>
      <w:r w:rsidRPr="007B4208">
        <w:rPr>
          <w:rFonts w:cs="Times New Roman"/>
          <w:bCs/>
          <w:szCs w:val="24"/>
        </w:rPr>
        <w:t xml:space="preserve"> </w:t>
      </w:r>
    </w:p>
    <w:tbl>
      <w:tblPr>
        <w:tblW w:w="9455" w:type="dxa"/>
        <w:jc w:val="center"/>
        <w:tblBorders>
          <w:top w:val="single" w:sz="4" w:space="0" w:color="auto"/>
          <w:bottom w:val="single" w:sz="4" w:space="0" w:color="auto"/>
        </w:tblBorders>
        <w:tblLayout w:type="fixed"/>
        <w:tblLook w:val="0400" w:firstRow="0" w:lastRow="0" w:firstColumn="0" w:lastColumn="0" w:noHBand="0" w:noVBand="1"/>
      </w:tblPr>
      <w:tblGrid>
        <w:gridCol w:w="4204"/>
        <w:gridCol w:w="851"/>
        <w:gridCol w:w="850"/>
        <w:gridCol w:w="709"/>
        <w:gridCol w:w="709"/>
        <w:gridCol w:w="709"/>
        <w:gridCol w:w="708"/>
        <w:gridCol w:w="715"/>
      </w:tblGrid>
      <w:tr w:rsidR="00CA2B8C" w:rsidRPr="00AE41FF" w14:paraId="1ECEDF7A" w14:textId="77777777" w:rsidTr="00BB5462">
        <w:trPr>
          <w:cantSplit/>
          <w:trHeight w:val="755"/>
          <w:jc w:val="center"/>
        </w:trPr>
        <w:tc>
          <w:tcPr>
            <w:tcW w:w="4204" w:type="dxa"/>
            <w:tcBorders>
              <w:top w:val="single" w:sz="4" w:space="0" w:color="auto"/>
              <w:bottom w:val="single" w:sz="4" w:space="0" w:color="auto"/>
            </w:tcBorders>
            <w:shd w:val="clear" w:color="auto" w:fill="auto"/>
          </w:tcPr>
          <w:p w14:paraId="73706F19" w14:textId="77777777" w:rsidR="00CA2B8C" w:rsidRPr="00AE41FF" w:rsidRDefault="00CA2B8C" w:rsidP="00BB5462">
            <w:pPr>
              <w:spacing w:before="240"/>
              <w:jc w:val="center"/>
              <w:rPr>
                <w:rFonts w:ascii="Times New Roman" w:eastAsia="Times New Roman" w:hAnsi="Times New Roman" w:cs="Times New Roman"/>
                <w:b/>
                <w:sz w:val="24"/>
                <w:szCs w:val="24"/>
              </w:rPr>
            </w:pPr>
          </w:p>
          <w:p w14:paraId="3B62FBE2" w14:textId="77777777" w:rsidR="00CA2B8C" w:rsidRPr="00AE41FF" w:rsidRDefault="00CA2B8C" w:rsidP="00BB5462">
            <w:pPr>
              <w:spacing w:before="240"/>
              <w:rPr>
                <w:rFonts w:ascii="Times New Roman" w:eastAsia="Times New Roman" w:hAnsi="Times New Roman" w:cs="Times New Roman"/>
                <w:b/>
                <w:sz w:val="24"/>
                <w:szCs w:val="24"/>
              </w:rPr>
            </w:pPr>
          </w:p>
        </w:tc>
        <w:tc>
          <w:tcPr>
            <w:tcW w:w="851" w:type="dxa"/>
            <w:tcBorders>
              <w:top w:val="single" w:sz="4" w:space="0" w:color="auto"/>
              <w:bottom w:val="single" w:sz="4" w:space="0" w:color="auto"/>
            </w:tcBorders>
            <w:textDirection w:val="tbRl"/>
          </w:tcPr>
          <w:p w14:paraId="5F65D2DC"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SA</w:t>
            </w:r>
          </w:p>
        </w:tc>
        <w:tc>
          <w:tcPr>
            <w:tcW w:w="850" w:type="dxa"/>
            <w:tcBorders>
              <w:top w:val="single" w:sz="4" w:space="0" w:color="auto"/>
              <w:bottom w:val="single" w:sz="4" w:space="0" w:color="auto"/>
            </w:tcBorders>
            <w:textDirection w:val="tbRl"/>
          </w:tcPr>
          <w:p w14:paraId="60571FE1"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A</w:t>
            </w:r>
          </w:p>
        </w:tc>
        <w:tc>
          <w:tcPr>
            <w:tcW w:w="709" w:type="dxa"/>
            <w:tcBorders>
              <w:top w:val="single" w:sz="4" w:space="0" w:color="auto"/>
              <w:bottom w:val="single" w:sz="4" w:space="0" w:color="auto"/>
            </w:tcBorders>
            <w:textDirection w:val="tbRl"/>
          </w:tcPr>
          <w:p w14:paraId="096EF267"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N</w:t>
            </w:r>
          </w:p>
        </w:tc>
        <w:tc>
          <w:tcPr>
            <w:tcW w:w="709" w:type="dxa"/>
            <w:tcBorders>
              <w:top w:val="single" w:sz="4" w:space="0" w:color="auto"/>
              <w:bottom w:val="single" w:sz="4" w:space="0" w:color="auto"/>
            </w:tcBorders>
            <w:textDirection w:val="tbRl"/>
          </w:tcPr>
          <w:p w14:paraId="00560FF8"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D</w:t>
            </w:r>
          </w:p>
        </w:tc>
        <w:tc>
          <w:tcPr>
            <w:tcW w:w="709" w:type="dxa"/>
            <w:tcBorders>
              <w:top w:val="single" w:sz="4" w:space="0" w:color="auto"/>
              <w:bottom w:val="single" w:sz="4" w:space="0" w:color="auto"/>
            </w:tcBorders>
            <w:textDirection w:val="tbRl"/>
          </w:tcPr>
          <w:p w14:paraId="00AF5991"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c>
          <w:tcPr>
            <w:tcW w:w="708" w:type="dxa"/>
            <w:tcBorders>
              <w:top w:val="single" w:sz="4" w:space="0" w:color="auto"/>
              <w:bottom w:val="single" w:sz="4" w:space="0" w:color="auto"/>
            </w:tcBorders>
            <w:shd w:val="clear" w:color="auto" w:fill="auto"/>
            <w:textDirection w:val="tbRl"/>
          </w:tcPr>
          <w:p w14:paraId="620BB331"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M</w:t>
            </w:r>
          </w:p>
        </w:tc>
        <w:tc>
          <w:tcPr>
            <w:tcW w:w="715" w:type="dxa"/>
            <w:tcBorders>
              <w:top w:val="single" w:sz="4" w:space="0" w:color="auto"/>
              <w:bottom w:val="single" w:sz="4" w:space="0" w:color="auto"/>
            </w:tcBorders>
            <w:shd w:val="clear" w:color="auto" w:fill="auto"/>
            <w:textDirection w:val="tbRl"/>
          </w:tcPr>
          <w:p w14:paraId="75E64AC2" w14:textId="77777777" w:rsidR="00CA2B8C" w:rsidRPr="00AE41FF" w:rsidRDefault="00CA2B8C" w:rsidP="00BB5462">
            <w:pPr>
              <w:ind w:left="113" w:right="113"/>
              <w:jc w:val="center"/>
              <w:rPr>
                <w:rFonts w:ascii="Times New Roman" w:eastAsia="Times New Roman" w:hAnsi="Times New Roman" w:cs="Times New Roman"/>
                <w:b/>
                <w:sz w:val="24"/>
                <w:szCs w:val="24"/>
              </w:rPr>
            </w:pPr>
            <w:r w:rsidRPr="00AE41FF">
              <w:rPr>
                <w:rFonts w:ascii="Times New Roman" w:eastAsia="Times New Roman" w:hAnsi="Times New Roman" w:cs="Times New Roman"/>
                <w:b/>
                <w:sz w:val="24"/>
                <w:szCs w:val="24"/>
              </w:rPr>
              <w:t>SD</w:t>
            </w:r>
          </w:p>
        </w:tc>
      </w:tr>
      <w:tr w:rsidR="00CA2B8C" w:rsidRPr="00AE41FF" w14:paraId="7F95CF98" w14:textId="77777777" w:rsidTr="00BB5462">
        <w:trPr>
          <w:jc w:val="center"/>
        </w:trPr>
        <w:tc>
          <w:tcPr>
            <w:tcW w:w="4204" w:type="dxa"/>
            <w:tcBorders>
              <w:top w:val="single" w:sz="4" w:space="0" w:color="auto"/>
            </w:tcBorders>
            <w:shd w:val="clear" w:color="auto" w:fill="auto"/>
          </w:tcPr>
          <w:p w14:paraId="01600D7C" w14:textId="1EE1ABCE" w:rsidR="00CA2B8C" w:rsidRPr="00AE41FF" w:rsidRDefault="00913394" w:rsidP="00BB5462">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Pr>
                <w:rFonts w:ascii="Times New Roman" w:hAnsi="Times New Roman" w:cs="Times New Roman"/>
                <w:sz w:val="24"/>
                <w:szCs w:val="24"/>
              </w:rPr>
              <w:t>My motivation to achieve better comes from our current recognition and reward system</w:t>
            </w:r>
            <w:r w:rsidR="00CA2B8C">
              <w:rPr>
                <w:rFonts w:ascii="Times New Roman" w:hAnsi="Times New Roman" w:cs="Times New Roman"/>
                <w:sz w:val="24"/>
                <w:szCs w:val="24"/>
              </w:rPr>
              <w:t>.</w:t>
            </w:r>
          </w:p>
        </w:tc>
        <w:tc>
          <w:tcPr>
            <w:tcW w:w="851" w:type="dxa"/>
            <w:tcBorders>
              <w:top w:val="single" w:sz="4" w:space="0" w:color="auto"/>
            </w:tcBorders>
          </w:tcPr>
          <w:p w14:paraId="5CF2106F"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w:t>
            </w:r>
          </w:p>
        </w:tc>
        <w:tc>
          <w:tcPr>
            <w:tcW w:w="850" w:type="dxa"/>
            <w:tcBorders>
              <w:top w:val="single" w:sz="4" w:space="0" w:color="auto"/>
            </w:tcBorders>
          </w:tcPr>
          <w:p w14:paraId="4D6D499E"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75%</w:t>
            </w:r>
          </w:p>
        </w:tc>
        <w:tc>
          <w:tcPr>
            <w:tcW w:w="709" w:type="dxa"/>
            <w:tcBorders>
              <w:top w:val="single" w:sz="4" w:space="0" w:color="auto"/>
            </w:tcBorders>
          </w:tcPr>
          <w:p w14:paraId="74AE08CA"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w:t>
            </w:r>
          </w:p>
        </w:tc>
        <w:tc>
          <w:tcPr>
            <w:tcW w:w="709" w:type="dxa"/>
            <w:tcBorders>
              <w:top w:val="single" w:sz="4" w:space="0" w:color="auto"/>
            </w:tcBorders>
          </w:tcPr>
          <w:p w14:paraId="539417C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13%</w:t>
            </w:r>
          </w:p>
        </w:tc>
        <w:tc>
          <w:tcPr>
            <w:tcW w:w="709" w:type="dxa"/>
            <w:tcBorders>
              <w:top w:val="single" w:sz="4" w:space="0" w:color="auto"/>
            </w:tcBorders>
          </w:tcPr>
          <w:p w14:paraId="73612AC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tcBorders>
              <w:top w:val="single" w:sz="4" w:space="0" w:color="auto"/>
            </w:tcBorders>
            <w:shd w:val="clear" w:color="auto" w:fill="auto"/>
          </w:tcPr>
          <w:p w14:paraId="71B3B776"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3.97</w:t>
            </w:r>
          </w:p>
        </w:tc>
        <w:tc>
          <w:tcPr>
            <w:tcW w:w="715" w:type="dxa"/>
            <w:tcBorders>
              <w:top w:val="single" w:sz="4" w:space="0" w:color="auto"/>
            </w:tcBorders>
            <w:shd w:val="clear" w:color="auto" w:fill="auto"/>
          </w:tcPr>
          <w:p w14:paraId="169224AD"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.782</w:t>
            </w:r>
          </w:p>
        </w:tc>
      </w:tr>
      <w:tr w:rsidR="00CA2B8C" w:rsidRPr="00AE41FF" w14:paraId="002D344A" w14:textId="77777777" w:rsidTr="00BB5462">
        <w:trPr>
          <w:jc w:val="center"/>
        </w:trPr>
        <w:tc>
          <w:tcPr>
            <w:tcW w:w="4204" w:type="dxa"/>
            <w:shd w:val="clear" w:color="auto" w:fill="auto"/>
          </w:tcPr>
          <w:p w14:paraId="3149F6C0" w14:textId="01CF0CD3" w:rsidR="00CA2B8C" w:rsidRPr="00AE41FF" w:rsidRDefault="009B4871" w:rsidP="00BB5462">
            <w:pPr>
              <w:spacing w:before="240" w:line="360" w:lineRule="auto"/>
              <w:rPr>
                <w:rFonts w:ascii="Times New Roman" w:eastAsia="Times New Roman" w:hAnsi="Times New Roman" w:cs="Times New Roman"/>
                <w:sz w:val="24"/>
                <w:szCs w:val="24"/>
              </w:rPr>
            </w:pPr>
            <w:r>
              <w:rPr>
                <w:rFonts w:ascii="Times New Roman" w:hAnsi="Times New Roman" w:cs="Times New Roman"/>
                <w:sz w:val="24"/>
                <w:szCs w:val="24"/>
              </w:rPr>
              <w:t xml:space="preserve">The implementation of the reward system has resulted in a sustained improvement in the </w:t>
            </w:r>
            <w:r w:rsidR="0073692E">
              <w:rPr>
                <w:rFonts w:ascii="Times New Roman" w:hAnsi="Times New Roman" w:cs="Times New Roman"/>
                <w:sz w:val="24"/>
                <w:szCs w:val="24"/>
              </w:rPr>
              <w:t>caliber</w:t>
            </w:r>
            <w:r>
              <w:rPr>
                <w:rFonts w:ascii="Times New Roman" w:hAnsi="Times New Roman" w:cs="Times New Roman"/>
                <w:sz w:val="24"/>
                <w:szCs w:val="24"/>
              </w:rPr>
              <w:t xml:space="preserve"> of work produced by our </w:t>
            </w:r>
            <w:r w:rsidR="0073692E">
              <w:rPr>
                <w:rFonts w:ascii="Times New Roman" w:hAnsi="Times New Roman" w:cs="Times New Roman"/>
                <w:sz w:val="24"/>
                <w:szCs w:val="24"/>
              </w:rPr>
              <w:t>organization</w:t>
            </w:r>
            <w:r w:rsidR="00CA2B8C">
              <w:rPr>
                <w:rFonts w:ascii="Times New Roman" w:hAnsi="Times New Roman" w:cs="Times New Roman"/>
                <w:sz w:val="24"/>
                <w:szCs w:val="24"/>
              </w:rPr>
              <w:t>.</w:t>
            </w:r>
          </w:p>
        </w:tc>
        <w:tc>
          <w:tcPr>
            <w:tcW w:w="851" w:type="dxa"/>
          </w:tcPr>
          <w:p w14:paraId="7D8BF96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4%</w:t>
            </w:r>
          </w:p>
        </w:tc>
        <w:tc>
          <w:tcPr>
            <w:tcW w:w="850" w:type="dxa"/>
          </w:tcPr>
          <w:p w14:paraId="7DEB62C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78%</w:t>
            </w:r>
          </w:p>
        </w:tc>
        <w:tc>
          <w:tcPr>
            <w:tcW w:w="709" w:type="dxa"/>
          </w:tcPr>
          <w:p w14:paraId="4A38F9B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w:t>
            </w:r>
          </w:p>
        </w:tc>
        <w:tc>
          <w:tcPr>
            <w:tcW w:w="709" w:type="dxa"/>
          </w:tcPr>
          <w:p w14:paraId="06D05C0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12%</w:t>
            </w:r>
          </w:p>
        </w:tc>
        <w:tc>
          <w:tcPr>
            <w:tcW w:w="709" w:type="dxa"/>
          </w:tcPr>
          <w:p w14:paraId="0266AEF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38530555"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3.75</w:t>
            </w:r>
          </w:p>
        </w:tc>
        <w:tc>
          <w:tcPr>
            <w:tcW w:w="715" w:type="dxa"/>
            <w:shd w:val="clear" w:color="auto" w:fill="auto"/>
          </w:tcPr>
          <w:p w14:paraId="6400724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.724</w:t>
            </w:r>
          </w:p>
        </w:tc>
      </w:tr>
      <w:tr w:rsidR="00CA2B8C" w:rsidRPr="00AE41FF" w14:paraId="47F2B6A6" w14:textId="77777777" w:rsidTr="00BB5462">
        <w:trPr>
          <w:jc w:val="center"/>
        </w:trPr>
        <w:tc>
          <w:tcPr>
            <w:tcW w:w="4204" w:type="dxa"/>
            <w:shd w:val="clear" w:color="auto" w:fill="auto"/>
          </w:tcPr>
          <w:p w14:paraId="613B9F39" w14:textId="4EB03BAD" w:rsidR="00CA2B8C" w:rsidRPr="00AE41FF" w:rsidRDefault="00C40658" w:rsidP="00BB5462">
            <w:pPr>
              <w:pBdr>
                <w:top w:val="nil"/>
                <w:left w:val="nil"/>
                <w:bottom w:val="nil"/>
                <w:right w:val="nil"/>
                <w:between w:val="nil"/>
              </w:pBdr>
              <w:spacing w:before="240" w:line="360" w:lineRule="auto"/>
              <w:rPr>
                <w:rFonts w:ascii="Times New Roman" w:eastAsia="Times New Roman" w:hAnsi="Times New Roman" w:cs="Times New Roman"/>
                <w:color w:val="000000"/>
                <w:sz w:val="24"/>
                <w:szCs w:val="24"/>
              </w:rPr>
            </w:pPr>
            <w:r w:rsidRPr="00C40658">
              <w:rPr>
                <w:rFonts w:ascii="Times New Roman" w:hAnsi="Times New Roman" w:cs="Times New Roman"/>
                <w:sz w:val="24"/>
                <w:szCs w:val="24"/>
              </w:rPr>
              <w:t>Our organization has witnessed high levels of staff satisfaction</w:t>
            </w:r>
            <w:r w:rsidR="00CA2B8C" w:rsidRPr="00AE41FF">
              <w:rPr>
                <w:rFonts w:ascii="Times New Roman" w:hAnsi="Times New Roman" w:cs="Times New Roman"/>
                <w:sz w:val="24"/>
                <w:szCs w:val="24"/>
              </w:rPr>
              <w:t xml:space="preserve">. </w:t>
            </w:r>
          </w:p>
        </w:tc>
        <w:tc>
          <w:tcPr>
            <w:tcW w:w="851" w:type="dxa"/>
          </w:tcPr>
          <w:p w14:paraId="47582B3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10%</w:t>
            </w:r>
          </w:p>
        </w:tc>
        <w:tc>
          <w:tcPr>
            <w:tcW w:w="850" w:type="dxa"/>
          </w:tcPr>
          <w:p w14:paraId="1C7EDF95"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68%</w:t>
            </w:r>
          </w:p>
        </w:tc>
        <w:tc>
          <w:tcPr>
            <w:tcW w:w="709" w:type="dxa"/>
          </w:tcPr>
          <w:p w14:paraId="4A54219B"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w:t>
            </w:r>
          </w:p>
        </w:tc>
        <w:tc>
          <w:tcPr>
            <w:tcW w:w="709" w:type="dxa"/>
          </w:tcPr>
          <w:p w14:paraId="189A264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20%</w:t>
            </w:r>
          </w:p>
        </w:tc>
        <w:tc>
          <w:tcPr>
            <w:tcW w:w="709" w:type="dxa"/>
          </w:tcPr>
          <w:p w14:paraId="6CBB4C01"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685FB6E0"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3.68</w:t>
            </w:r>
          </w:p>
        </w:tc>
        <w:tc>
          <w:tcPr>
            <w:tcW w:w="715" w:type="dxa"/>
            <w:shd w:val="clear" w:color="auto" w:fill="auto"/>
          </w:tcPr>
          <w:p w14:paraId="3AF79A99"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.905</w:t>
            </w:r>
          </w:p>
        </w:tc>
      </w:tr>
      <w:tr w:rsidR="00CA2B8C" w:rsidRPr="00AE41FF" w14:paraId="539A70D2" w14:textId="77777777" w:rsidTr="00BB5462">
        <w:trPr>
          <w:jc w:val="center"/>
        </w:trPr>
        <w:tc>
          <w:tcPr>
            <w:tcW w:w="4204" w:type="dxa"/>
            <w:shd w:val="clear" w:color="auto" w:fill="auto"/>
          </w:tcPr>
          <w:p w14:paraId="4555DAB1" w14:textId="49A45B16" w:rsidR="00CA2B8C" w:rsidRPr="00AE41FF" w:rsidRDefault="00B55A6F" w:rsidP="00BB5462">
            <w:pPr>
              <w:pBdr>
                <w:top w:val="nil"/>
                <w:left w:val="nil"/>
                <w:bottom w:val="nil"/>
                <w:right w:val="nil"/>
                <w:between w:val="nil"/>
              </w:pBdr>
              <w:spacing w:before="240" w:after="240" w:line="360" w:lineRule="auto"/>
              <w:rPr>
                <w:rFonts w:ascii="Times New Roman" w:eastAsia="Times New Roman" w:hAnsi="Times New Roman" w:cs="Times New Roman"/>
                <w:color w:val="000000"/>
                <w:sz w:val="24"/>
                <w:szCs w:val="24"/>
              </w:rPr>
            </w:pPr>
            <w:r w:rsidRPr="00B55A6F">
              <w:rPr>
                <w:rFonts w:ascii="Times New Roman" w:hAnsi="Times New Roman" w:cs="Times New Roman"/>
                <w:sz w:val="24"/>
                <w:szCs w:val="24"/>
              </w:rPr>
              <w:t xml:space="preserve">I would be inspired if our </w:t>
            </w:r>
            <w:r w:rsidR="0073692E" w:rsidRPr="00B55A6F">
              <w:rPr>
                <w:rFonts w:ascii="Times New Roman" w:hAnsi="Times New Roman" w:cs="Times New Roman"/>
                <w:sz w:val="24"/>
                <w:szCs w:val="24"/>
              </w:rPr>
              <w:t>organization</w:t>
            </w:r>
            <w:r w:rsidRPr="00B55A6F">
              <w:rPr>
                <w:rFonts w:ascii="Times New Roman" w:hAnsi="Times New Roman" w:cs="Times New Roman"/>
                <w:sz w:val="24"/>
                <w:szCs w:val="24"/>
              </w:rPr>
              <w:t xml:space="preserve"> offered wellness benefits like gym or sports club membership</w:t>
            </w:r>
            <w:r w:rsidR="00CA2B8C">
              <w:rPr>
                <w:rFonts w:ascii="Times New Roman" w:hAnsi="Times New Roman" w:cs="Times New Roman"/>
                <w:sz w:val="24"/>
                <w:szCs w:val="24"/>
              </w:rPr>
              <w:t>.</w:t>
            </w:r>
          </w:p>
        </w:tc>
        <w:tc>
          <w:tcPr>
            <w:tcW w:w="851" w:type="dxa"/>
          </w:tcPr>
          <w:p w14:paraId="09B390B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8%</w:t>
            </w:r>
          </w:p>
        </w:tc>
        <w:tc>
          <w:tcPr>
            <w:tcW w:w="850" w:type="dxa"/>
          </w:tcPr>
          <w:p w14:paraId="48C3A335"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67%</w:t>
            </w:r>
          </w:p>
        </w:tc>
        <w:tc>
          <w:tcPr>
            <w:tcW w:w="709" w:type="dxa"/>
          </w:tcPr>
          <w:p w14:paraId="14590338"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4%</w:t>
            </w:r>
          </w:p>
        </w:tc>
        <w:tc>
          <w:tcPr>
            <w:tcW w:w="709" w:type="dxa"/>
          </w:tcPr>
          <w:p w14:paraId="35DD4274"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21%</w:t>
            </w:r>
          </w:p>
        </w:tc>
        <w:tc>
          <w:tcPr>
            <w:tcW w:w="709" w:type="dxa"/>
          </w:tcPr>
          <w:p w14:paraId="044B1E15"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50CDB91C"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3.62</w:t>
            </w:r>
          </w:p>
        </w:tc>
        <w:tc>
          <w:tcPr>
            <w:tcW w:w="715" w:type="dxa"/>
            <w:shd w:val="clear" w:color="auto" w:fill="auto"/>
          </w:tcPr>
          <w:p w14:paraId="7F434AD3" w14:textId="77777777" w:rsidR="00CA2B8C" w:rsidRPr="00AE41FF" w:rsidRDefault="00CA2B8C" w:rsidP="00BB5462">
            <w:pPr>
              <w:spacing w:before="240"/>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.904</w:t>
            </w:r>
          </w:p>
        </w:tc>
      </w:tr>
      <w:tr w:rsidR="00CA2B8C" w:rsidRPr="00AE41FF" w14:paraId="4C5A3FAB" w14:textId="77777777" w:rsidTr="00BB5462">
        <w:trPr>
          <w:jc w:val="center"/>
        </w:trPr>
        <w:tc>
          <w:tcPr>
            <w:tcW w:w="4204" w:type="dxa"/>
            <w:shd w:val="clear" w:color="auto" w:fill="auto"/>
          </w:tcPr>
          <w:p w14:paraId="66E6FEFB" w14:textId="77777777" w:rsidR="00CA2B8C" w:rsidRPr="00AE41FF" w:rsidRDefault="00CA2B8C" w:rsidP="00BB5462">
            <w:pPr>
              <w:spacing w:before="240" w:line="360" w:lineRule="auto"/>
              <w:rPr>
                <w:rFonts w:ascii="Times New Roman" w:eastAsia="Times New Roman" w:hAnsi="Times New Roman" w:cs="Times New Roman"/>
                <w:sz w:val="24"/>
                <w:szCs w:val="24"/>
              </w:rPr>
            </w:pPr>
            <w:r w:rsidRPr="00AE41FF">
              <w:rPr>
                <w:rFonts w:ascii="Times New Roman" w:hAnsi="Times New Roman" w:cs="Times New Roman"/>
                <w:sz w:val="24"/>
                <w:szCs w:val="24"/>
              </w:rPr>
              <w:t>The organization examines its internal control procedures and systems on a regular basis</w:t>
            </w:r>
          </w:p>
        </w:tc>
        <w:tc>
          <w:tcPr>
            <w:tcW w:w="851" w:type="dxa"/>
          </w:tcPr>
          <w:p w14:paraId="46D0C317"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13%</w:t>
            </w:r>
          </w:p>
        </w:tc>
        <w:tc>
          <w:tcPr>
            <w:tcW w:w="850" w:type="dxa"/>
          </w:tcPr>
          <w:p w14:paraId="51D93660"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74%</w:t>
            </w:r>
          </w:p>
        </w:tc>
        <w:tc>
          <w:tcPr>
            <w:tcW w:w="709" w:type="dxa"/>
          </w:tcPr>
          <w:p w14:paraId="1507E5BB"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w:t>
            </w:r>
          </w:p>
        </w:tc>
        <w:tc>
          <w:tcPr>
            <w:tcW w:w="709" w:type="dxa"/>
          </w:tcPr>
          <w:p w14:paraId="6B04FD24"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10%</w:t>
            </w:r>
          </w:p>
        </w:tc>
        <w:tc>
          <w:tcPr>
            <w:tcW w:w="709" w:type="dxa"/>
          </w:tcPr>
          <w:p w14:paraId="39702F7C"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0%</w:t>
            </w:r>
          </w:p>
        </w:tc>
        <w:tc>
          <w:tcPr>
            <w:tcW w:w="708" w:type="dxa"/>
            <w:shd w:val="clear" w:color="auto" w:fill="auto"/>
          </w:tcPr>
          <w:p w14:paraId="1FDA86FC"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3.90</w:t>
            </w:r>
          </w:p>
        </w:tc>
        <w:tc>
          <w:tcPr>
            <w:tcW w:w="715" w:type="dxa"/>
            <w:shd w:val="clear" w:color="auto" w:fill="auto"/>
          </w:tcPr>
          <w:p w14:paraId="1D792A58" w14:textId="77777777" w:rsidR="00CA2B8C" w:rsidRPr="00AE41FF" w:rsidRDefault="00CA2B8C" w:rsidP="00BB5462">
            <w:pPr>
              <w:spacing w:before="240" w:line="360" w:lineRule="auto"/>
              <w:jc w:val="center"/>
              <w:rPr>
                <w:rFonts w:ascii="Times New Roman" w:eastAsia="Times New Roman" w:hAnsi="Times New Roman" w:cs="Times New Roman"/>
                <w:sz w:val="24"/>
                <w:szCs w:val="24"/>
              </w:rPr>
            </w:pPr>
            <w:r w:rsidRPr="00AE41FF">
              <w:rPr>
                <w:rFonts w:ascii="Times New Roman" w:eastAsia="Times New Roman" w:hAnsi="Times New Roman" w:cs="Times New Roman"/>
                <w:sz w:val="24"/>
                <w:szCs w:val="24"/>
              </w:rPr>
              <w:t>.746</w:t>
            </w:r>
          </w:p>
        </w:tc>
      </w:tr>
    </w:tbl>
    <w:p w14:paraId="3D496AD3" w14:textId="04D36004" w:rsidR="00CA2B8C" w:rsidRPr="00AE41FF" w:rsidRDefault="00CA2B8C" w:rsidP="00CA2B8C">
      <w:pPr>
        <w:spacing w:before="240" w:line="360" w:lineRule="auto"/>
        <w:rPr>
          <w:rFonts w:ascii="Times New Roman" w:hAnsi="Times New Roman" w:cs="Times New Roman"/>
          <w:sz w:val="24"/>
          <w:szCs w:val="24"/>
        </w:rPr>
      </w:pPr>
      <w:r w:rsidRPr="00195BA0">
        <w:rPr>
          <w:rFonts w:ascii="Times New Roman" w:hAnsi="Times New Roman" w:cs="Times New Roman"/>
          <w:color w:val="000000" w:themeColor="text1"/>
          <w:sz w:val="24"/>
          <w:szCs w:val="24"/>
        </w:rPr>
        <w:t xml:space="preserve">Responses to the following opinions on how </w:t>
      </w:r>
      <w:r w:rsidR="00B55A6F" w:rsidRPr="00195BA0">
        <w:rPr>
          <w:rFonts w:ascii="Times New Roman" w:hAnsi="Times New Roman" w:cs="Times New Roman"/>
          <w:color w:val="000000" w:themeColor="text1"/>
          <w:sz w:val="24"/>
          <w:szCs w:val="24"/>
        </w:rPr>
        <w:t xml:space="preserve">employee </w:t>
      </w:r>
      <w:r w:rsidR="00195BA0" w:rsidRPr="00195BA0">
        <w:rPr>
          <w:rFonts w:ascii="Times New Roman" w:hAnsi="Times New Roman" w:cs="Times New Roman"/>
          <w:color w:val="000000" w:themeColor="text1"/>
          <w:sz w:val="24"/>
          <w:szCs w:val="24"/>
        </w:rPr>
        <w:t>motivation affect</w:t>
      </w:r>
      <w:r w:rsidRPr="00195BA0">
        <w:rPr>
          <w:rFonts w:ascii="Times New Roman" w:hAnsi="Times New Roman" w:cs="Times New Roman"/>
          <w:color w:val="000000" w:themeColor="text1"/>
          <w:sz w:val="24"/>
          <w:szCs w:val="24"/>
        </w:rPr>
        <w:t xml:space="preserve"> </w:t>
      </w:r>
      <w:r w:rsidR="00195BA0" w:rsidRPr="00195BA0">
        <w:rPr>
          <w:rFonts w:ascii="Times New Roman" w:hAnsi="Times New Roman" w:cs="Times New Roman"/>
          <w:color w:val="000000" w:themeColor="text1"/>
          <w:sz w:val="24"/>
          <w:szCs w:val="24"/>
        </w:rPr>
        <w:t>employee productivity</w:t>
      </w:r>
      <w:r w:rsidR="007B7589" w:rsidRPr="00195BA0">
        <w:rPr>
          <w:rFonts w:ascii="Times New Roman" w:hAnsi="Times New Roman" w:cs="Times New Roman"/>
          <w:color w:val="000000" w:themeColor="text1"/>
          <w:sz w:val="24"/>
          <w:szCs w:val="24"/>
        </w:rPr>
        <w:t xml:space="preserve"> </w:t>
      </w:r>
      <w:r w:rsidRPr="00195BA0">
        <w:rPr>
          <w:rFonts w:ascii="Times New Roman" w:hAnsi="Times New Roman" w:cs="Times New Roman"/>
          <w:color w:val="000000" w:themeColor="text1"/>
          <w:sz w:val="24"/>
          <w:szCs w:val="24"/>
        </w:rPr>
        <w:t xml:space="preserve">at </w:t>
      </w:r>
      <w:r w:rsidR="00427667" w:rsidRPr="00195BA0">
        <w:rPr>
          <w:rFonts w:ascii="Times New Roman" w:hAnsi="Times New Roman" w:cs="Times New Roman"/>
          <w:color w:val="000000" w:themeColor="text1"/>
          <w:sz w:val="24"/>
          <w:szCs w:val="24"/>
        </w:rPr>
        <w:t>Equity bank</w:t>
      </w:r>
      <w:r w:rsidR="007B7589" w:rsidRPr="00195BA0">
        <w:rPr>
          <w:rFonts w:ascii="Times New Roman" w:hAnsi="Times New Roman" w:cs="Times New Roman"/>
          <w:color w:val="000000" w:themeColor="text1"/>
          <w:sz w:val="24"/>
          <w:szCs w:val="24"/>
        </w:rPr>
        <w:t xml:space="preserve"> </w:t>
      </w:r>
      <w:r w:rsidRPr="00195BA0">
        <w:rPr>
          <w:rFonts w:ascii="Times New Roman" w:hAnsi="Times New Roman" w:cs="Times New Roman"/>
          <w:color w:val="000000" w:themeColor="text1"/>
          <w:sz w:val="24"/>
          <w:szCs w:val="24"/>
        </w:rPr>
        <w:t xml:space="preserve">and findings of </w:t>
      </w:r>
      <w:r w:rsidR="00195BA0">
        <w:rPr>
          <w:rFonts w:ascii="Times New Roman" w:hAnsi="Times New Roman" w:cs="Times New Roman"/>
          <w:color w:val="000000" w:themeColor="text1"/>
          <w:sz w:val="24"/>
          <w:szCs w:val="24"/>
        </w:rPr>
        <w:t xml:space="preserve">the same </w:t>
      </w:r>
      <w:r w:rsidRPr="00195BA0">
        <w:rPr>
          <w:rFonts w:ascii="Times New Roman" w:hAnsi="Times New Roman" w:cs="Times New Roman"/>
          <w:color w:val="000000" w:themeColor="text1"/>
          <w:sz w:val="24"/>
          <w:szCs w:val="24"/>
        </w:rPr>
        <w:t xml:space="preserve">in Table 14. are used to </w:t>
      </w:r>
      <w:r w:rsidR="00195BA0" w:rsidRPr="00195BA0">
        <w:rPr>
          <w:rFonts w:ascii="Times New Roman" w:hAnsi="Times New Roman" w:cs="Times New Roman"/>
          <w:color w:val="000000" w:themeColor="text1"/>
          <w:sz w:val="24"/>
          <w:szCs w:val="24"/>
        </w:rPr>
        <w:t>analyze</w:t>
      </w:r>
      <w:r w:rsidRPr="00195BA0">
        <w:rPr>
          <w:rFonts w:ascii="Times New Roman" w:hAnsi="Times New Roman" w:cs="Times New Roman"/>
          <w:color w:val="000000" w:themeColor="text1"/>
          <w:sz w:val="24"/>
          <w:szCs w:val="24"/>
        </w:rPr>
        <w:t xml:space="preserve"> findings and exhibit the responses. </w:t>
      </w:r>
      <w:r w:rsidR="00913394" w:rsidRPr="00195BA0">
        <w:rPr>
          <w:rFonts w:ascii="Times New Roman" w:hAnsi="Times New Roman" w:cs="Times New Roman"/>
          <w:color w:val="000000" w:themeColor="text1"/>
          <w:sz w:val="24"/>
          <w:szCs w:val="24"/>
        </w:rPr>
        <w:t>My motivation to achieve better comes from our current recognition and reward system</w:t>
      </w:r>
      <w:r w:rsidR="00195BA0">
        <w:rPr>
          <w:rFonts w:ascii="Times New Roman" w:hAnsi="Times New Roman" w:cs="Times New Roman"/>
          <w:color w:val="000000" w:themeColor="text1"/>
          <w:sz w:val="24"/>
          <w:szCs w:val="24"/>
        </w:rPr>
        <w:t>., and the following responses a</w:t>
      </w:r>
      <w:r w:rsidRPr="00195BA0">
        <w:rPr>
          <w:rFonts w:ascii="Times New Roman" w:hAnsi="Times New Roman" w:cs="Times New Roman"/>
          <w:color w:val="000000" w:themeColor="text1"/>
          <w:sz w:val="24"/>
          <w:szCs w:val="24"/>
        </w:rPr>
        <w:t xml:space="preserve"> mean of 3.97 and a SD of 0.782 indicate that 9% strongly agreed, 75% agreed, 3% were neutral, and 13% disagreed. </w:t>
      </w:r>
      <w:r w:rsidR="009B4871" w:rsidRPr="00195BA0">
        <w:rPr>
          <w:rFonts w:ascii="Times New Roman" w:hAnsi="Times New Roman" w:cs="Times New Roman"/>
          <w:color w:val="000000" w:themeColor="text1"/>
          <w:sz w:val="24"/>
          <w:szCs w:val="24"/>
        </w:rPr>
        <w:t xml:space="preserve">The implementation of the reward system has resulted in a sustained improvement in the </w:t>
      </w:r>
      <w:r w:rsidR="00195BA0" w:rsidRPr="00195BA0">
        <w:rPr>
          <w:rFonts w:ascii="Times New Roman" w:hAnsi="Times New Roman" w:cs="Times New Roman"/>
          <w:color w:val="000000" w:themeColor="text1"/>
          <w:sz w:val="24"/>
          <w:szCs w:val="24"/>
        </w:rPr>
        <w:t>caliber</w:t>
      </w:r>
      <w:r w:rsidR="009B4871" w:rsidRPr="00195BA0">
        <w:rPr>
          <w:rFonts w:ascii="Times New Roman" w:hAnsi="Times New Roman" w:cs="Times New Roman"/>
          <w:color w:val="000000" w:themeColor="text1"/>
          <w:sz w:val="24"/>
          <w:szCs w:val="24"/>
        </w:rPr>
        <w:t xml:space="preserve"> of work produced by our </w:t>
      </w:r>
      <w:r w:rsidR="00195BA0" w:rsidRPr="00195BA0">
        <w:rPr>
          <w:rFonts w:ascii="Times New Roman" w:hAnsi="Times New Roman" w:cs="Times New Roman"/>
          <w:color w:val="000000" w:themeColor="text1"/>
          <w:sz w:val="24"/>
          <w:szCs w:val="24"/>
        </w:rPr>
        <w:t>organization</w:t>
      </w:r>
      <w:r w:rsidR="00195BA0">
        <w:rPr>
          <w:rFonts w:ascii="Times New Roman" w:hAnsi="Times New Roman" w:cs="Times New Roman"/>
          <w:color w:val="000000" w:themeColor="text1"/>
          <w:sz w:val="24"/>
          <w:szCs w:val="24"/>
        </w:rPr>
        <w:t>. Wi</w:t>
      </w:r>
      <w:r w:rsidRPr="00195BA0">
        <w:rPr>
          <w:rFonts w:ascii="Times New Roman" w:hAnsi="Times New Roman" w:cs="Times New Roman"/>
          <w:color w:val="000000" w:themeColor="text1"/>
          <w:sz w:val="24"/>
          <w:szCs w:val="24"/>
        </w:rPr>
        <w:t xml:space="preserve">th 3.75 </w:t>
      </w:r>
      <w:r w:rsidR="00195BA0" w:rsidRPr="00195BA0">
        <w:rPr>
          <w:rFonts w:ascii="Times New Roman" w:hAnsi="Times New Roman" w:cs="Times New Roman"/>
          <w:color w:val="000000" w:themeColor="text1"/>
          <w:sz w:val="24"/>
          <w:szCs w:val="24"/>
        </w:rPr>
        <w:t>mean and</w:t>
      </w:r>
      <w:r w:rsidRPr="00195BA0">
        <w:rPr>
          <w:rFonts w:ascii="Times New Roman" w:hAnsi="Times New Roman" w:cs="Times New Roman"/>
          <w:color w:val="000000" w:themeColor="text1"/>
          <w:sz w:val="24"/>
          <w:szCs w:val="24"/>
        </w:rPr>
        <w:t xml:space="preserve"> a SD of 0.724, the statement received responses from 4% strongly agreed, 78% agreed, 6% were </w:t>
      </w:r>
      <w:r w:rsidR="00195BA0" w:rsidRPr="00195BA0">
        <w:rPr>
          <w:rFonts w:ascii="Times New Roman" w:hAnsi="Times New Roman" w:cs="Times New Roman"/>
          <w:color w:val="000000" w:themeColor="text1"/>
          <w:sz w:val="24"/>
          <w:szCs w:val="24"/>
        </w:rPr>
        <w:t>neutral,</w:t>
      </w:r>
      <w:r w:rsidR="00195BA0">
        <w:rPr>
          <w:rFonts w:ascii="Times New Roman" w:hAnsi="Times New Roman" w:cs="Times New Roman"/>
          <w:color w:val="000000" w:themeColor="text1"/>
          <w:sz w:val="24"/>
          <w:szCs w:val="24"/>
        </w:rPr>
        <w:t xml:space="preserve"> and 12% who disagreed. How</w:t>
      </w:r>
      <w:r w:rsidRPr="00195BA0">
        <w:rPr>
          <w:rFonts w:ascii="Times New Roman" w:hAnsi="Times New Roman" w:cs="Times New Roman"/>
          <w:color w:val="000000" w:themeColor="text1"/>
          <w:sz w:val="24"/>
          <w:szCs w:val="24"/>
        </w:rPr>
        <w:t xml:space="preserve"> staff performance reviews are connected to the annual and strategic goals. With </w:t>
      </w:r>
      <w:r w:rsidR="00195BA0" w:rsidRPr="00195BA0">
        <w:rPr>
          <w:rFonts w:ascii="Times New Roman" w:hAnsi="Times New Roman" w:cs="Times New Roman"/>
          <w:color w:val="000000" w:themeColor="text1"/>
          <w:sz w:val="24"/>
          <w:szCs w:val="24"/>
        </w:rPr>
        <w:t>3.68 mean</w:t>
      </w:r>
      <w:r w:rsidRPr="00195BA0">
        <w:rPr>
          <w:rFonts w:ascii="Times New Roman" w:hAnsi="Times New Roman" w:cs="Times New Roman"/>
          <w:color w:val="000000" w:themeColor="text1"/>
          <w:sz w:val="24"/>
          <w:szCs w:val="24"/>
        </w:rPr>
        <w:t xml:space="preserve"> </w:t>
      </w:r>
      <w:r w:rsidR="00195BA0" w:rsidRPr="00195BA0">
        <w:rPr>
          <w:rFonts w:ascii="Times New Roman" w:hAnsi="Times New Roman" w:cs="Times New Roman"/>
          <w:color w:val="000000" w:themeColor="text1"/>
          <w:sz w:val="24"/>
          <w:szCs w:val="24"/>
        </w:rPr>
        <w:t>and SD</w:t>
      </w:r>
      <w:r w:rsidRPr="00195BA0">
        <w:rPr>
          <w:rFonts w:ascii="Times New Roman" w:hAnsi="Times New Roman" w:cs="Times New Roman"/>
          <w:color w:val="000000" w:themeColor="text1"/>
          <w:sz w:val="24"/>
          <w:szCs w:val="24"/>
        </w:rPr>
        <w:t xml:space="preserve"> of 0.905 indicate that 10% strongly agreed, 68% agreed, 2% were neutral, and 20% disagreed. On whether </w:t>
      </w:r>
      <w:r w:rsidR="00B55A6F" w:rsidRPr="00195BA0">
        <w:rPr>
          <w:rFonts w:ascii="Times New Roman" w:hAnsi="Times New Roman" w:cs="Times New Roman"/>
          <w:color w:val="000000" w:themeColor="text1"/>
          <w:sz w:val="24"/>
          <w:szCs w:val="24"/>
        </w:rPr>
        <w:t>our</w:t>
      </w:r>
      <w:r w:rsidR="00C40658" w:rsidRPr="00195BA0">
        <w:rPr>
          <w:rFonts w:ascii="Times New Roman" w:hAnsi="Times New Roman" w:cs="Times New Roman"/>
          <w:color w:val="000000" w:themeColor="text1"/>
          <w:sz w:val="24"/>
          <w:szCs w:val="24"/>
        </w:rPr>
        <w:t xml:space="preserve"> organization has witnessed high levels of staff satisfaction</w:t>
      </w:r>
      <w:r w:rsidRPr="00195BA0">
        <w:rPr>
          <w:rFonts w:ascii="Times New Roman" w:hAnsi="Times New Roman" w:cs="Times New Roman"/>
          <w:color w:val="000000" w:themeColor="text1"/>
          <w:sz w:val="24"/>
          <w:szCs w:val="24"/>
        </w:rPr>
        <w:t xml:space="preserve">. 3.62 as mean </w:t>
      </w:r>
      <w:r w:rsidR="00195BA0" w:rsidRPr="00195BA0">
        <w:rPr>
          <w:rFonts w:ascii="Times New Roman" w:hAnsi="Times New Roman" w:cs="Times New Roman"/>
          <w:color w:val="000000" w:themeColor="text1"/>
          <w:sz w:val="24"/>
          <w:szCs w:val="24"/>
        </w:rPr>
        <w:t>and SD</w:t>
      </w:r>
      <w:r w:rsidRPr="00195BA0">
        <w:rPr>
          <w:rFonts w:ascii="Times New Roman" w:hAnsi="Times New Roman" w:cs="Times New Roman"/>
          <w:color w:val="000000" w:themeColor="text1"/>
          <w:sz w:val="24"/>
          <w:szCs w:val="24"/>
        </w:rPr>
        <w:t xml:space="preserve"> of 0.904, whether </w:t>
      </w:r>
      <w:r w:rsidR="00B55A6F" w:rsidRPr="00195BA0">
        <w:rPr>
          <w:rFonts w:ascii="Times New Roman" w:hAnsi="Times New Roman" w:cs="Times New Roman"/>
          <w:color w:val="000000" w:themeColor="text1"/>
          <w:sz w:val="24"/>
          <w:szCs w:val="24"/>
        </w:rPr>
        <w:t xml:space="preserve">I would be inspired if our </w:t>
      </w:r>
      <w:r w:rsidR="00195BA0" w:rsidRPr="00195BA0">
        <w:rPr>
          <w:rFonts w:ascii="Times New Roman" w:hAnsi="Times New Roman" w:cs="Times New Roman"/>
          <w:color w:val="000000" w:themeColor="text1"/>
          <w:sz w:val="24"/>
          <w:szCs w:val="24"/>
        </w:rPr>
        <w:t>organization</w:t>
      </w:r>
      <w:r w:rsidR="00B55A6F" w:rsidRPr="00195BA0">
        <w:rPr>
          <w:rFonts w:ascii="Times New Roman" w:hAnsi="Times New Roman" w:cs="Times New Roman"/>
          <w:color w:val="000000" w:themeColor="text1"/>
          <w:sz w:val="24"/>
          <w:szCs w:val="24"/>
        </w:rPr>
        <w:t xml:space="preserve"> offered wellness benefits like gym or sports club membership</w:t>
      </w:r>
      <w:r w:rsidRPr="00195BA0">
        <w:rPr>
          <w:rFonts w:ascii="Times New Roman" w:hAnsi="Times New Roman" w:cs="Times New Roman"/>
          <w:color w:val="000000" w:themeColor="text1"/>
          <w:sz w:val="24"/>
          <w:szCs w:val="24"/>
        </w:rPr>
        <w:t xml:space="preserve"> 8% 67% agreed, 4% were neutral, and 21% disagreed. 3.90 and a SD of 0.746 indicate that 13% strongly agreed, 74% agreed, 3% were neutral, and 10% disagreed with the statement</w:t>
      </w:r>
      <w:r w:rsidR="00B55A6F" w:rsidRPr="00195BA0">
        <w:rPr>
          <w:rFonts w:ascii="Times New Roman" w:hAnsi="Times New Roman" w:cs="Times New Roman"/>
          <w:color w:val="000000" w:themeColor="text1"/>
          <w:sz w:val="24"/>
          <w:szCs w:val="24"/>
        </w:rPr>
        <w:t xml:space="preserve"> that to keep us motivated, our </w:t>
      </w:r>
      <w:r w:rsidR="00195BA0" w:rsidRPr="00195BA0">
        <w:rPr>
          <w:rFonts w:ascii="Times New Roman" w:hAnsi="Times New Roman" w:cs="Times New Roman"/>
          <w:color w:val="000000" w:themeColor="text1"/>
          <w:sz w:val="24"/>
          <w:szCs w:val="24"/>
        </w:rPr>
        <w:t>organization</w:t>
      </w:r>
      <w:r w:rsidR="00B55A6F" w:rsidRPr="00195BA0">
        <w:rPr>
          <w:rFonts w:ascii="Times New Roman" w:hAnsi="Times New Roman" w:cs="Times New Roman"/>
          <w:color w:val="000000" w:themeColor="text1"/>
          <w:sz w:val="24"/>
          <w:szCs w:val="24"/>
        </w:rPr>
        <w:t xml:space="preserve"> gives </w:t>
      </w:r>
      <w:r w:rsidR="00B55A6F" w:rsidRPr="00B55A6F">
        <w:rPr>
          <w:rFonts w:ascii="Times New Roman" w:hAnsi="Times New Roman" w:cs="Times New Roman"/>
          <w:sz w:val="24"/>
          <w:szCs w:val="24"/>
        </w:rPr>
        <w:t>us non-cash incentives like movie tickets, gift cards, or lunch or dinner for two</w:t>
      </w:r>
      <w:r w:rsidR="00B55A6F">
        <w:rPr>
          <w:rFonts w:ascii="Times New Roman" w:hAnsi="Times New Roman" w:cs="Times New Roman"/>
          <w:sz w:val="24"/>
          <w:szCs w:val="24"/>
        </w:rPr>
        <w:t xml:space="preserve">. </w:t>
      </w:r>
    </w:p>
    <w:p w14:paraId="4493E31D" w14:textId="116EA638" w:rsidR="00CA2B8C" w:rsidRDefault="00CA2B8C" w:rsidP="00B55A6F">
      <w:pPr>
        <w:spacing w:before="240" w:line="360" w:lineRule="auto"/>
        <w:rPr>
          <w:rFonts w:ascii="Times New Roman" w:hAnsi="Times New Roman" w:cs="Times New Roman"/>
          <w:sz w:val="24"/>
          <w:szCs w:val="24"/>
        </w:rPr>
      </w:pPr>
      <w:r w:rsidRPr="00AE41FF">
        <w:rPr>
          <w:rFonts w:ascii="Times New Roman" w:hAnsi="Times New Roman" w:cs="Times New Roman"/>
          <w:sz w:val="24"/>
          <w:szCs w:val="24"/>
        </w:rPr>
        <w:t xml:space="preserve">The results demonstrate that </w:t>
      </w:r>
      <w:r w:rsidR="00B55A6F">
        <w:rPr>
          <w:rFonts w:ascii="Times New Roman" w:hAnsi="Times New Roman" w:cs="Times New Roman"/>
          <w:sz w:val="24"/>
          <w:szCs w:val="24"/>
        </w:rPr>
        <w:t xml:space="preserve">employee motivation </w:t>
      </w:r>
      <w:r w:rsidRPr="00AE41FF">
        <w:rPr>
          <w:rFonts w:ascii="Times New Roman" w:hAnsi="Times New Roman" w:cs="Times New Roman"/>
          <w:sz w:val="24"/>
          <w:szCs w:val="24"/>
        </w:rPr>
        <w:t xml:space="preserve">have a significant impact on </w:t>
      </w:r>
      <w:r w:rsidR="00195BA0">
        <w:rPr>
          <w:rFonts w:ascii="Times New Roman" w:hAnsi="Times New Roman" w:cs="Times New Roman"/>
          <w:sz w:val="24"/>
          <w:szCs w:val="24"/>
        </w:rPr>
        <w:t>employee productivity</w:t>
      </w:r>
      <w:r w:rsidRPr="00AE41FF">
        <w:rPr>
          <w:rFonts w:ascii="Times New Roman" w:hAnsi="Times New Roman" w:cs="Times New Roman"/>
          <w:sz w:val="24"/>
          <w:szCs w:val="24"/>
        </w:rPr>
        <w:t xml:space="preserve">. The study's findings are consistent with those of </w:t>
      </w:r>
      <w:proofErr w:type="spellStart"/>
      <w:r w:rsidR="00B55A6F" w:rsidRPr="00B55A6F">
        <w:rPr>
          <w:rFonts w:ascii="Times New Roman" w:hAnsi="Times New Roman" w:cs="Times New Roman"/>
          <w:sz w:val="24"/>
          <w:szCs w:val="24"/>
        </w:rPr>
        <w:t>Balwant</w:t>
      </w:r>
      <w:proofErr w:type="spellEnd"/>
      <w:r w:rsidR="00B55A6F" w:rsidRPr="00B55A6F">
        <w:rPr>
          <w:rFonts w:ascii="Times New Roman" w:hAnsi="Times New Roman" w:cs="Times New Roman"/>
          <w:sz w:val="24"/>
          <w:szCs w:val="24"/>
        </w:rPr>
        <w:t xml:space="preserve">, Mohammed, and Singh (2022).  Numerous tasks carried out within an HR system are intended to affect the productivity of the individual or the </w:t>
      </w:r>
      <w:r w:rsidR="003E163F" w:rsidRPr="00B55A6F">
        <w:rPr>
          <w:rFonts w:ascii="Times New Roman" w:hAnsi="Times New Roman" w:cs="Times New Roman"/>
          <w:sz w:val="24"/>
          <w:szCs w:val="24"/>
        </w:rPr>
        <w:t>organization</w:t>
      </w:r>
      <w:r w:rsidR="00B55A6F" w:rsidRPr="00B55A6F">
        <w:rPr>
          <w:rFonts w:ascii="Times New Roman" w:hAnsi="Times New Roman" w:cs="Times New Roman"/>
          <w:sz w:val="24"/>
          <w:szCs w:val="24"/>
        </w:rPr>
        <w:t xml:space="preserve">.  Pay, job design, training, selection, appraisal systems, and compensation are all HR procedures that have a direct impact on productivity. Additionally, </w:t>
      </w:r>
      <w:proofErr w:type="spellStart"/>
      <w:r w:rsidR="00B55A6F" w:rsidRPr="00B55A6F">
        <w:rPr>
          <w:rFonts w:ascii="Times New Roman" w:hAnsi="Times New Roman" w:cs="Times New Roman"/>
          <w:sz w:val="24"/>
          <w:szCs w:val="24"/>
        </w:rPr>
        <w:t>Nwankpa</w:t>
      </w:r>
      <w:proofErr w:type="spellEnd"/>
      <w:r w:rsidR="00B55A6F" w:rsidRPr="00B55A6F">
        <w:rPr>
          <w:rFonts w:ascii="Times New Roman" w:hAnsi="Times New Roman" w:cs="Times New Roman"/>
          <w:sz w:val="24"/>
          <w:szCs w:val="24"/>
        </w:rPr>
        <w:t xml:space="preserve"> and </w:t>
      </w:r>
      <w:proofErr w:type="spellStart"/>
      <w:r w:rsidR="00B55A6F" w:rsidRPr="00B55A6F">
        <w:rPr>
          <w:rFonts w:ascii="Times New Roman" w:hAnsi="Times New Roman" w:cs="Times New Roman"/>
          <w:sz w:val="24"/>
          <w:szCs w:val="24"/>
        </w:rPr>
        <w:t>Roumani</w:t>
      </w:r>
      <w:proofErr w:type="spellEnd"/>
      <w:r w:rsidR="00B55A6F" w:rsidRPr="00B55A6F">
        <w:rPr>
          <w:rFonts w:ascii="Times New Roman" w:hAnsi="Times New Roman" w:cs="Times New Roman"/>
          <w:sz w:val="24"/>
          <w:szCs w:val="24"/>
        </w:rPr>
        <w:t xml:space="preserve"> (2024) contend that in order to gain a competitive edge, HRM must focus on reducing </w:t>
      </w:r>
      <w:r w:rsidR="00195BA0" w:rsidRPr="00B55A6F">
        <w:rPr>
          <w:rFonts w:ascii="Times New Roman" w:hAnsi="Times New Roman" w:cs="Times New Roman"/>
          <w:sz w:val="24"/>
          <w:szCs w:val="24"/>
        </w:rPr>
        <w:t>labor</w:t>
      </w:r>
      <w:r w:rsidR="00B55A6F" w:rsidRPr="00B55A6F">
        <w:rPr>
          <w:rFonts w:ascii="Times New Roman" w:hAnsi="Times New Roman" w:cs="Times New Roman"/>
          <w:sz w:val="24"/>
          <w:szCs w:val="24"/>
        </w:rPr>
        <w:t xml:space="preserve"> costs and boosting productivity by establishing more distinct connections between compensation and performance.  Furthermore, growing worries about fulfilling customer requirements and productivity have rekindled interest in strategies that encourage staff to concentrate more on achieving (or beyond) client criteria and boosting productivity.</w:t>
      </w:r>
      <w:r w:rsidR="00B55A6F">
        <w:rPr>
          <w:rFonts w:ascii="Times New Roman" w:hAnsi="Times New Roman" w:cs="Times New Roman"/>
          <w:sz w:val="24"/>
          <w:szCs w:val="24"/>
        </w:rPr>
        <w:t xml:space="preserve"> </w:t>
      </w:r>
      <w:proofErr w:type="spellStart"/>
      <w:r w:rsidR="00B55A6F" w:rsidRPr="00B55A6F">
        <w:rPr>
          <w:rFonts w:ascii="Times New Roman" w:hAnsi="Times New Roman" w:cs="Times New Roman"/>
          <w:sz w:val="24"/>
          <w:szCs w:val="24"/>
        </w:rPr>
        <w:t>Nwankpa</w:t>
      </w:r>
      <w:proofErr w:type="spellEnd"/>
      <w:r w:rsidR="00B55A6F" w:rsidRPr="00B55A6F">
        <w:rPr>
          <w:rFonts w:ascii="Times New Roman" w:hAnsi="Times New Roman" w:cs="Times New Roman"/>
          <w:sz w:val="24"/>
          <w:szCs w:val="24"/>
        </w:rPr>
        <w:t xml:space="preserve"> and </w:t>
      </w:r>
      <w:proofErr w:type="spellStart"/>
      <w:r w:rsidR="00B55A6F" w:rsidRPr="00B55A6F">
        <w:rPr>
          <w:rFonts w:ascii="Times New Roman" w:hAnsi="Times New Roman" w:cs="Times New Roman"/>
          <w:sz w:val="24"/>
          <w:szCs w:val="24"/>
        </w:rPr>
        <w:t>Roumani</w:t>
      </w:r>
      <w:proofErr w:type="spellEnd"/>
      <w:r w:rsidR="00B55A6F" w:rsidRPr="00B55A6F">
        <w:rPr>
          <w:rFonts w:ascii="Times New Roman" w:hAnsi="Times New Roman" w:cs="Times New Roman"/>
          <w:sz w:val="24"/>
          <w:szCs w:val="24"/>
        </w:rPr>
        <w:t xml:space="preserve"> (2024) investigated how information exchange and the intensity of digital business affect employee productivity and innovation when working remotely.  The results demonstrate a positive correlation between remote work and employee productivity.   The results also corroborate earlier research about the effect of remote work on creativity.   Information exchange and digital business intensity will strengthen the beneficial correlation between employee productivity and remote work, according to the survey.   Additionally, the results demonstrated that the </w:t>
      </w:r>
      <w:r w:rsidR="00195BA0" w:rsidRPr="00B55A6F">
        <w:rPr>
          <w:rFonts w:ascii="Times New Roman" w:hAnsi="Times New Roman" w:cs="Times New Roman"/>
          <w:sz w:val="24"/>
          <w:szCs w:val="24"/>
        </w:rPr>
        <w:t>favorable</w:t>
      </w:r>
      <w:r w:rsidR="00B55A6F" w:rsidRPr="00B55A6F">
        <w:rPr>
          <w:rFonts w:ascii="Times New Roman" w:hAnsi="Times New Roman" w:cs="Times New Roman"/>
          <w:sz w:val="24"/>
          <w:szCs w:val="24"/>
        </w:rPr>
        <w:t xml:space="preserve"> correlation between innovation and remote </w:t>
      </w:r>
      <w:r w:rsidR="00195BA0" w:rsidRPr="00B55A6F">
        <w:rPr>
          <w:rFonts w:ascii="Times New Roman" w:hAnsi="Times New Roman" w:cs="Times New Roman"/>
          <w:sz w:val="24"/>
          <w:szCs w:val="24"/>
        </w:rPr>
        <w:t>labor</w:t>
      </w:r>
      <w:r w:rsidR="00B55A6F" w:rsidRPr="00B55A6F">
        <w:rPr>
          <w:rFonts w:ascii="Times New Roman" w:hAnsi="Times New Roman" w:cs="Times New Roman"/>
          <w:sz w:val="24"/>
          <w:szCs w:val="24"/>
        </w:rPr>
        <w:t xml:space="preserve"> was reinforced by information exchange.</w:t>
      </w:r>
      <w:r w:rsidR="00B55A6F">
        <w:rPr>
          <w:rFonts w:ascii="Times New Roman" w:hAnsi="Times New Roman" w:cs="Times New Roman"/>
          <w:sz w:val="24"/>
          <w:szCs w:val="24"/>
        </w:rPr>
        <w:t xml:space="preserve"> </w:t>
      </w:r>
      <w:proofErr w:type="spellStart"/>
      <w:r w:rsidR="00B55A6F" w:rsidRPr="00B55A6F">
        <w:rPr>
          <w:rFonts w:ascii="Times New Roman" w:hAnsi="Times New Roman" w:cs="Times New Roman"/>
          <w:sz w:val="24"/>
          <w:szCs w:val="24"/>
        </w:rPr>
        <w:t>Balwant</w:t>
      </w:r>
      <w:proofErr w:type="spellEnd"/>
      <w:r w:rsidR="00B55A6F" w:rsidRPr="00B55A6F">
        <w:rPr>
          <w:rFonts w:ascii="Times New Roman" w:hAnsi="Times New Roman" w:cs="Times New Roman"/>
          <w:sz w:val="24"/>
          <w:szCs w:val="24"/>
        </w:rPr>
        <w:t>, Mohammed, and Singh (2022) looked into mediating factors in the relationship between administrative staff productivity and the setting in which higher education institutions provide training and development.    The gradual elimination of government subsidies has resulted in particularly large productivity differences. To compete with universities both domestically and abroad.   The findings supported the theory that a company's training and development culture and worker productivity are mediated by employee involvement, supervisor support, and learning incentives.</w:t>
      </w:r>
      <w:r w:rsidRPr="00FB348B">
        <w:rPr>
          <w:rFonts w:ascii="Times New Roman" w:hAnsi="Times New Roman" w:cs="Times New Roman"/>
          <w:sz w:val="24"/>
          <w:szCs w:val="24"/>
        </w:rPr>
        <w:t xml:space="preserve"> </w:t>
      </w:r>
    </w:p>
    <w:p w14:paraId="787CADCB" w14:textId="77777777" w:rsidR="00CA2B8C" w:rsidRPr="002C1920" w:rsidRDefault="00CA2B8C" w:rsidP="00B55A6F">
      <w:pPr>
        <w:pStyle w:val="Heading2"/>
      </w:pPr>
      <w:bookmarkStart w:id="452" w:name="_Toc20684910"/>
      <w:bookmarkStart w:id="453" w:name="_Toc41753911"/>
      <w:bookmarkStart w:id="454" w:name="_Toc54538552"/>
      <w:bookmarkStart w:id="455" w:name="_Toc128218661"/>
      <w:bookmarkStart w:id="456" w:name="_Toc181084370"/>
      <w:bookmarkStart w:id="457" w:name="_Toc199802393"/>
      <w:r w:rsidRPr="002C1920">
        <w:t xml:space="preserve">4.2 </w:t>
      </w:r>
      <w:bookmarkEnd w:id="452"/>
      <w:bookmarkEnd w:id="453"/>
      <w:bookmarkEnd w:id="454"/>
      <w:bookmarkEnd w:id="455"/>
      <w:r w:rsidRPr="003645FB">
        <w:t>Limitations of the Study</w:t>
      </w:r>
      <w:bookmarkEnd w:id="456"/>
      <w:bookmarkEnd w:id="457"/>
    </w:p>
    <w:p w14:paraId="219BD0E0" w14:textId="096D5771" w:rsidR="00CA2B8C" w:rsidRPr="00B55A6F" w:rsidRDefault="00CA2B8C" w:rsidP="00CA2B8C">
      <w:pPr>
        <w:spacing w:line="360" w:lineRule="auto"/>
        <w:rPr>
          <w:rFonts w:ascii="Times New Roman" w:hAnsi="Times New Roman" w:cs="Times New Roman"/>
          <w:sz w:val="24"/>
          <w:szCs w:val="24"/>
        </w:rPr>
      </w:pPr>
      <w:r w:rsidRPr="00592798">
        <w:rPr>
          <w:rFonts w:ascii="Times New Roman" w:hAnsi="Times New Roman" w:cs="Times New Roman"/>
          <w:sz w:val="24"/>
          <w:szCs w:val="24"/>
        </w:rPr>
        <w:t xml:space="preserve">Respondents' participation </w:t>
      </w:r>
      <w:r>
        <w:rPr>
          <w:rFonts w:ascii="Times New Roman" w:hAnsi="Times New Roman" w:cs="Times New Roman"/>
          <w:sz w:val="24"/>
          <w:szCs w:val="24"/>
        </w:rPr>
        <w:t>was</w:t>
      </w:r>
      <w:r w:rsidRPr="00592798">
        <w:rPr>
          <w:rFonts w:ascii="Times New Roman" w:hAnsi="Times New Roman" w:cs="Times New Roman"/>
          <w:sz w:val="24"/>
          <w:szCs w:val="24"/>
        </w:rPr>
        <w:t xml:space="preserve"> hampered by the constraint of mistrust. Some of the respondents refuse</w:t>
      </w:r>
      <w:r>
        <w:rPr>
          <w:rFonts w:ascii="Times New Roman" w:hAnsi="Times New Roman" w:cs="Times New Roman"/>
          <w:sz w:val="24"/>
          <w:szCs w:val="24"/>
        </w:rPr>
        <w:t>d</w:t>
      </w:r>
      <w:r w:rsidRPr="00592798">
        <w:rPr>
          <w:rFonts w:ascii="Times New Roman" w:hAnsi="Times New Roman" w:cs="Times New Roman"/>
          <w:sz w:val="24"/>
          <w:szCs w:val="24"/>
        </w:rPr>
        <w:t xml:space="preserve"> to collaborate with the researcher. The researcher address</w:t>
      </w:r>
      <w:r>
        <w:rPr>
          <w:rFonts w:ascii="Times New Roman" w:hAnsi="Times New Roman" w:cs="Times New Roman"/>
          <w:sz w:val="24"/>
          <w:szCs w:val="24"/>
        </w:rPr>
        <w:t>ed</w:t>
      </w:r>
      <w:r w:rsidRPr="00592798">
        <w:rPr>
          <w:rFonts w:ascii="Times New Roman" w:hAnsi="Times New Roman" w:cs="Times New Roman"/>
          <w:sz w:val="24"/>
          <w:szCs w:val="24"/>
        </w:rPr>
        <w:t xml:space="preserve"> these restrictions by personally speaking with the respondents and explaining that the study</w:t>
      </w:r>
      <w:r w:rsidR="0073338E">
        <w:rPr>
          <w:rFonts w:ascii="Times New Roman" w:hAnsi="Times New Roman" w:cs="Times New Roman"/>
          <w:sz w:val="24"/>
          <w:szCs w:val="24"/>
        </w:rPr>
        <w:t xml:space="preserve"> is being examined as a unit by Management University of </w:t>
      </w:r>
      <w:r w:rsidR="003E163F">
        <w:rPr>
          <w:rFonts w:ascii="Times New Roman" w:hAnsi="Times New Roman" w:cs="Times New Roman"/>
          <w:sz w:val="24"/>
          <w:szCs w:val="24"/>
        </w:rPr>
        <w:t xml:space="preserve">Africa </w:t>
      </w:r>
      <w:r w:rsidR="003E163F" w:rsidRPr="00592798">
        <w:rPr>
          <w:rFonts w:ascii="Times New Roman" w:hAnsi="Times New Roman" w:cs="Times New Roman"/>
          <w:sz w:val="24"/>
          <w:szCs w:val="24"/>
        </w:rPr>
        <w:t>and</w:t>
      </w:r>
      <w:r w:rsidRPr="00592798">
        <w:rPr>
          <w:rFonts w:ascii="Times New Roman" w:hAnsi="Times New Roman" w:cs="Times New Roman"/>
          <w:sz w:val="24"/>
          <w:szCs w:val="24"/>
        </w:rPr>
        <w:t xml:space="preserve"> that the respondents' identities will not be divulged under any circumstances.</w:t>
      </w:r>
      <w:r>
        <w:rPr>
          <w:rFonts w:ascii="Times New Roman" w:hAnsi="Times New Roman" w:cs="Times New Roman"/>
          <w:sz w:val="24"/>
          <w:szCs w:val="24"/>
        </w:rPr>
        <w:t xml:space="preserve"> </w:t>
      </w:r>
      <w:r w:rsidRPr="00592798">
        <w:rPr>
          <w:rFonts w:ascii="Times New Roman" w:hAnsi="Times New Roman" w:cs="Times New Roman"/>
          <w:sz w:val="24"/>
          <w:szCs w:val="24"/>
        </w:rPr>
        <w:t>The nature of respondents' employment is demanding, which may prolong the data-gathering procedure. The drop-and-pick approach of conducting surveys helped to alleviate this.</w:t>
      </w:r>
      <w:r>
        <w:rPr>
          <w:rFonts w:ascii="Times New Roman" w:hAnsi="Times New Roman" w:cs="Times New Roman"/>
          <w:sz w:val="24"/>
          <w:szCs w:val="24"/>
        </w:rPr>
        <w:t xml:space="preserve"> </w:t>
      </w:r>
      <w:r w:rsidRPr="00592798">
        <w:rPr>
          <w:rFonts w:ascii="Times New Roman" w:hAnsi="Times New Roman" w:cs="Times New Roman"/>
          <w:sz w:val="24"/>
          <w:szCs w:val="24"/>
        </w:rPr>
        <w:t xml:space="preserve">Another restriction is time, particularly in data collecting and processing. The researcher </w:t>
      </w:r>
      <w:r>
        <w:rPr>
          <w:rFonts w:ascii="Times New Roman" w:hAnsi="Times New Roman" w:cs="Times New Roman"/>
          <w:sz w:val="24"/>
          <w:szCs w:val="24"/>
        </w:rPr>
        <w:t>took</w:t>
      </w:r>
      <w:r w:rsidRPr="00592798">
        <w:rPr>
          <w:rFonts w:ascii="Times New Roman" w:hAnsi="Times New Roman" w:cs="Times New Roman"/>
          <w:sz w:val="24"/>
          <w:szCs w:val="24"/>
        </w:rPr>
        <w:t xml:space="preserve"> a leave of absence from employment to devote more time to data collecting and analysis.</w:t>
      </w:r>
      <w:r>
        <w:rPr>
          <w:rFonts w:ascii="Times New Roman" w:hAnsi="Times New Roman" w:cs="Times New Roman"/>
          <w:sz w:val="24"/>
          <w:szCs w:val="24"/>
        </w:rPr>
        <w:t xml:space="preserve"> </w:t>
      </w:r>
      <w:r w:rsidRPr="00592798">
        <w:rPr>
          <w:rFonts w:ascii="Times New Roman" w:hAnsi="Times New Roman" w:cs="Times New Roman"/>
          <w:sz w:val="24"/>
          <w:szCs w:val="24"/>
        </w:rPr>
        <w:t>Financial constrains: The study is self-</w:t>
      </w:r>
      <w:r w:rsidR="003E163F" w:rsidRPr="00592798">
        <w:rPr>
          <w:rFonts w:ascii="Times New Roman" w:hAnsi="Times New Roman" w:cs="Times New Roman"/>
          <w:sz w:val="24"/>
          <w:szCs w:val="24"/>
        </w:rPr>
        <w:t>sponsored,</w:t>
      </w:r>
      <w:r w:rsidRPr="00592798">
        <w:rPr>
          <w:rFonts w:ascii="Times New Roman" w:hAnsi="Times New Roman" w:cs="Times New Roman"/>
          <w:sz w:val="24"/>
          <w:szCs w:val="24"/>
        </w:rPr>
        <w:t xml:space="preserve"> and this cause</w:t>
      </w:r>
      <w:r>
        <w:rPr>
          <w:rFonts w:ascii="Times New Roman" w:hAnsi="Times New Roman" w:cs="Times New Roman"/>
          <w:sz w:val="24"/>
          <w:szCs w:val="24"/>
        </w:rPr>
        <w:t>d</w:t>
      </w:r>
      <w:r w:rsidRPr="00592798">
        <w:rPr>
          <w:rFonts w:ascii="Times New Roman" w:hAnsi="Times New Roman" w:cs="Times New Roman"/>
          <w:sz w:val="24"/>
          <w:szCs w:val="24"/>
        </w:rPr>
        <w:t xml:space="preserve"> constrains on the research finances. </w:t>
      </w:r>
      <w:r w:rsidRPr="00592798">
        <w:rPr>
          <w:rFonts w:ascii="Times New Roman" w:eastAsia="Times New Roman" w:hAnsi="Times New Roman" w:cs="Times New Roman"/>
          <w:color w:val="353535"/>
          <w:sz w:val="24"/>
          <w:szCs w:val="24"/>
        </w:rPr>
        <w:t xml:space="preserve">The researchers could inject their personal opinions into the case study (researcher </w:t>
      </w:r>
      <w:r w:rsidR="0073338E" w:rsidRPr="00592798">
        <w:rPr>
          <w:rFonts w:ascii="Times New Roman" w:eastAsia="Times New Roman" w:hAnsi="Times New Roman" w:cs="Times New Roman"/>
          <w:color w:val="353535"/>
          <w:sz w:val="24"/>
          <w:szCs w:val="24"/>
        </w:rPr>
        <w:t>bias)</w:t>
      </w:r>
      <w:r w:rsidR="0073338E">
        <w:rPr>
          <w:rFonts w:ascii="Times New Roman" w:hAnsi="Times New Roman" w:cs="Times New Roman"/>
          <w:sz w:val="24"/>
          <w:szCs w:val="24"/>
        </w:rPr>
        <w:t xml:space="preserve"> In</w:t>
      </w:r>
      <w:r w:rsidRPr="002C1920">
        <w:rPr>
          <w:rFonts w:ascii="Times New Roman" w:eastAsia="Times New Roman" w:hAnsi="Times New Roman" w:cs="Times New Roman"/>
          <w:sz w:val="24"/>
          <w:szCs w:val="24"/>
        </w:rPr>
        <w:t xml:space="preserve"> response to research conducted within the </w:t>
      </w:r>
      <w:r w:rsidR="0073338E" w:rsidRPr="002C1920">
        <w:rPr>
          <w:rFonts w:ascii="Times New Roman" w:eastAsia="Times New Roman" w:hAnsi="Times New Roman" w:cs="Times New Roman"/>
          <w:sz w:val="24"/>
          <w:szCs w:val="24"/>
        </w:rPr>
        <w:t>organization</w:t>
      </w:r>
      <w:r w:rsidRPr="002C1920">
        <w:rPr>
          <w:rFonts w:ascii="Times New Roman" w:eastAsia="Times New Roman" w:hAnsi="Times New Roman" w:cs="Times New Roman"/>
          <w:sz w:val="24"/>
          <w:szCs w:val="24"/>
        </w:rPr>
        <w:t xml:space="preserve">, </w:t>
      </w:r>
      <w:r w:rsidR="00427667">
        <w:rPr>
          <w:rFonts w:ascii="Times New Roman" w:eastAsia="Times New Roman" w:hAnsi="Times New Roman" w:cs="Times New Roman"/>
          <w:sz w:val="24"/>
          <w:szCs w:val="24"/>
        </w:rPr>
        <w:t>Equity bank</w:t>
      </w:r>
      <w:r w:rsidRPr="002C1920">
        <w:rPr>
          <w:rFonts w:ascii="Times New Roman" w:eastAsia="Times New Roman" w:hAnsi="Times New Roman" w:cs="Times New Roman"/>
          <w:sz w:val="24"/>
          <w:szCs w:val="24"/>
        </w:rPr>
        <w:t xml:space="preserve"> had a policy that made respondents uncomfortable providing information about the company. However, by presenting the respondents </w:t>
      </w:r>
      <w:r w:rsidRPr="00EB26DF">
        <w:rPr>
          <w:rFonts w:ascii="Times New Roman" w:eastAsia="Times New Roman" w:hAnsi="Times New Roman" w:cs="Times New Roman"/>
          <w:sz w:val="24"/>
          <w:szCs w:val="24"/>
        </w:rPr>
        <w:t>with the university's letter ensuring that the data would be used only for academic purposes and would not be disclosed to outside parties</w:t>
      </w:r>
      <w:r w:rsidRPr="002C1920">
        <w:rPr>
          <w:rFonts w:ascii="Times New Roman" w:eastAsia="Times New Roman" w:hAnsi="Times New Roman" w:cs="Times New Roman"/>
          <w:sz w:val="24"/>
          <w:szCs w:val="24"/>
        </w:rPr>
        <w:t>, the researcher was able to persuade them. This was done as a prerequisite for the Management University of Africa's BML degree.</w:t>
      </w:r>
    </w:p>
    <w:p w14:paraId="71A8E64E" w14:textId="77777777" w:rsidR="00CA2B8C" w:rsidRPr="00712C3B" w:rsidRDefault="00CA2B8C" w:rsidP="00B55A6F">
      <w:pPr>
        <w:pStyle w:val="Heading2"/>
      </w:pPr>
      <w:bookmarkStart w:id="458" w:name="_Toc20684911"/>
      <w:bookmarkStart w:id="459" w:name="_Toc41753912"/>
      <w:bookmarkStart w:id="460" w:name="_Toc54538553"/>
      <w:bookmarkStart w:id="461" w:name="_Toc128218662"/>
      <w:bookmarkStart w:id="462" w:name="_Toc181084371"/>
      <w:bookmarkStart w:id="463" w:name="_Toc199802394"/>
      <w:r w:rsidRPr="00712C3B">
        <w:t>4.3 Chapter Summary</w:t>
      </w:r>
      <w:bookmarkEnd w:id="458"/>
      <w:bookmarkEnd w:id="459"/>
      <w:bookmarkEnd w:id="460"/>
      <w:bookmarkEnd w:id="461"/>
      <w:bookmarkEnd w:id="462"/>
      <w:bookmarkEnd w:id="463"/>
      <w:r w:rsidRPr="00712C3B">
        <w:t xml:space="preserve"> </w:t>
      </w:r>
    </w:p>
    <w:p w14:paraId="779842BB" w14:textId="4B4E29AE" w:rsidR="00CA2B8C" w:rsidRDefault="00CA2B8C" w:rsidP="00CA2B8C">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F</w:t>
      </w:r>
      <w:r w:rsidRPr="00712C3B">
        <w:rPr>
          <w:rFonts w:ascii="Times New Roman" w:eastAsia="Times New Roman" w:hAnsi="Times New Roman" w:cs="Times New Roman"/>
          <w:sz w:val="24"/>
          <w:szCs w:val="24"/>
        </w:rPr>
        <w:t xml:space="preserve">indings indicate that </w:t>
      </w:r>
      <w:r>
        <w:rPr>
          <w:rFonts w:ascii="Times New Roman" w:eastAsia="Times New Roman" w:hAnsi="Times New Roman" w:cs="Times New Roman"/>
          <w:sz w:val="24"/>
          <w:szCs w:val="24"/>
        </w:rPr>
        <w:t>38</w:t>
      </w:r>
      <w:r w:rsidRPr="00712C3B">
        <w:rPr>
          <w:rFonts w:ascii="Times New Roman" w:eastAsia="Times New Roman" w:hAnsi="Times New Roman" w:cs="Times New Roman"/>
          <w:sz w:val="24"/>
          <w:szCs w:val="24"/>
        </w:rPr>
        <w:t xml:space="preserve"> responders, or 75% of the sample, finished it completely. Descriptive statistics have been used to </w:t>
      </w:r>
      <w:r w:rsidR="0073338E" w:rsidRPr="00712C3B">
        <w:rPr>
          <w:rFonts w:ascii="Times New Roman" w:eastAsia="Times New Roman" w:hAnsi="Times New Roman" w:cs="Times New Roman"/>
          <w:sz w:val="24"/>
          <w:szCs w:val="24"/>
        </w:rPr>
        <w:t>analyze</w:t>
      </w:r>
      <w:r w:rsidRPr="00712C3B">
        <w:rPr>
          <w:rFonts w:ascii="Times New Roman" w:eastAsia="Times New Roman" w:hAnsi="Times New Roman" w:cs="Times New Roman"/>
          <w:sz w:val="24"/>
          <w:szCs w:val="24"/>
        </w:rPr>
        <w:t xml:space="preserve"> the data. SPSS Version 26.0 was used to </w:t>
      </w:r>
      <w:r w:rsidR="0073338E" w:rsidRPr="00712C3B">
        <w:rPr>
          <w:rFonts w:ascii="Times New Roman" w:eastAsia="Times New Roman" w:hAnsi="Times New Roman" w:cs="Times New Roman"/>
          <w:sz w:val="24"/>
          <w:szCs w:val="24"/>
        </w:rPr>
        <w:t>analyze</w:t>
      </w:r>
      <w:r w:rsidRPr="00712C3B">
        <w:rPr>
          <w:rFonts w:ascii="Times New Roman" w:eastAsia="Times New Roman" w:hAnsi="Times New Roman" w:cs="Times New Roman"/>
          <w:sz w:val="24"/>
          <w:szCs w:val="24"/>
        </w:rPr>
        <w:t xml:space="preserve"> the study's results, which were then presented in tables. The study's findings demonstrated that </w:t>
      </w:r>
      <w:r w:rsidR="00427667">
        <w:rPr>
          <w:rFonts w:ascii="Times New Roman" w:eastAsia="Times New Roman" w:hAnsi="Times New Roman" w:cs="Times New Roman"/>
          <w:sz w:val="24"/>
          <w:szCs w:val="24"/>
        </w:rPr>
        <w:t>Equity bank</w:t>
      </w:r>
      <w:r w:rsidR="00B55A6F">
        <w:rPr>
          <w:rFonts w:ascii="Times New Roman" w:eastAsia="Times New Roman" w:hAnsi="Times New Roman" w:cs="Times New Roman"/>
          <w:sz w:val="24"/>
          <w:szCs w:val="24"/>
        </w:rPr>
        <w:t xml:space="preserve"> </w:t>
      </w:r>
      <w:r w:rsidRPr="00712C3B">
        <w:rPr>
          <w:rFonts w:ascii="Times New Roman" w:eastAsia="Times New Roman" w:hAnsi="Times New Roman" w:cs="Times New Roman"/>
          <w:sz w:val="24"/>
          <w:szCs w:val="24"/>
        </w:rPr>
        <w:t xml:space="preserve">'s </w:t>
      </w:r>
      <w:r w:rsidR="00B55A6F">
        <w:rPr>
          <w:rFonts w:ascii="Times New Roman" w:eastAsia="Times New Roman" w:hAnsi="Times New Roman" w:cs="Times New Roman"/>
          <w:sz w:val="24"/>
          <w:szCs w:val="24"/>
        </w:rPr>
        <w:t xml:space="preserve">employee </w:t>
      </w:r>
      <w:r w:rsidR="0073338E">
        <w:rPr>
          <w:rFonts w:ascii="Times New Roman" w:eastAsia="Times New Roman" w:hAnsi="Times New Roman" w:cs="Times New Roman"/>
          <w:sz w:val="24"/>
          <w:szCs w:val="24"/>
        </w:rPr>
        <w:t xml:space="preserve">productivity </w:t>
      </w:r>
      <w:r w:rsidR="0073338E" w:rsidRPr="00712C3B">
        <w:rPr>
          <w:rFonts w:ascii="Times New Roman" w:eastAsia="Times New Roman" w:hAnsi="Times New Roman" w:cs="Times New Roman"/>
          <w:sz w:val="24"/>
          <w:szCs w:val="24"/>
        </w:rPr>
        <w:t>was</w:t>
      </w:r>
      <w:r w:rsidRPr="00712C3B">
        <w:rPr>
          <w:rFonts w:ascii="Times New Roman" w:eastAsia="Times New Roman" w:hAnsi="Times New Roman" w:cs="Times New Roman"/>
          <w:sz w:val="24"/>
          <w:szCs w:val="24"/>
        </w:rPr>
        <w:t xml:space="preserve"> significantly impacted by </w:t>
      </w:r>
      <w:r w:rsidR="001B1E2C" w:rsidRPr="001B1E2C">
        <w:rPr>
          <w:rFonts w:ascii="Times New Roman" w:eastAsia="Times New Roman" w:hAnsi="Times New Roman" w:cs="Times New Roman"/>
          <w:sz w:val="24"/>
          <w:szCs w:val="24"/>
        </w:rPr>
        <w:t xml:space="preserve">financial </w:t>
      </w:r>
      <w:r w:rsidR="001B1E2C">
        <w:rPr>
          <w:rFonts w:ascii="Times New Roman" w:eastAsia="Times New Roman" w:hAnsi="Times New Roman" w:cs="Times New Roman"/>
          <w:sz w:val="24"/>
          <w:szCs w:val="24"/>
        </w:rPr>
        <w:t>i</w:t>
      </w:r>
      <w:r w:rsidR="001B1E2C" w:rsidRPr="001B1E2C">
        <w:rPr>
          <w:rFonts w:ascii="Times New Roman" w:eastAsia="Times New Roman" w:hAnsi="Times New Roman" w:cs="Times New Roman"/>
          <w:sz w:val="24"/>
          <w:szCs w:val="24"/>
        </w:rPr>
        <w:t xml:space="preserve">ncentives, </w:t>
      </w:r>
      <w:r w:rsidR="0073338E" w:rsidRPr="001B1E2C">
        <w:rPr>
          <w:rFonts w:ascii="Times New Roman" w:eastAsia="Times New Roman" w:hAnsi="Times New Roman" w:cs="Times New Roman"/>
          <w:sz w:val="24"/>
          <w:szCs w:val="24"/>
        </w:rPr>
        <w:t>recognition,</w:t>
      </w:r>
      <w:r w:rsidR="001B1E2C" w:rsidRPr="001B1E2C">
        <w:rPr>
          <w:rFonts w:ascii="Times New Roman" w:eastAsia="Times New Roman" w:hAnsi="Times New Roman" w:cs="Times New Roman"/>
          <w:sz w:val="24"/>
          <w:szCs w:val="24"/>
        </w:rPr>
        <w:t xml:space="preserve"> training and reward management</w:t>
      </w:r>
      <w:r w:rsidRPr="00712C3B">
        <w:rPr>
          <w:rFonts w:ascii="Times New Roman" w:eastAsia="Times New Roman" w:hAnsi="Times New Roman" w:cs="Times New Roman"/>
          <w:sz w:val="24"/>
          <w:szCs w:val="24"/>
        </w:rPr>
        <w:t xml:space="preserve">. The influence of </w:t>
      </w:r>
      <w:r w:rsidR="00427667">
        <w:rPr>
          <w:rFonts w:ascii="Times New Roman" w:eastAsia="Times New Roman" w:hAnsi="Times New Roman" w:cs="Times New Roman"/>
          <w:sz w:val="24"/>
          <w:szCs w:val="24"/>
        </w:rPr>
        <w:t xml:space="preserve">reward </w:t>
      </w:r>
      <w:r w:rsidR="0073338E">
        <w:rPr>
          <w:rFonts w:ascii="Times New Roman" w:eastAsia="Times New Roman" w:hAnsi="Times New Roman" w:cs="Times New Roman"/>
          <w:sz w:val="24"/>
          <w:szCs w:val="24"/>
        </w:rPr>
        <w:t xml:space="preserve">management </w:t>
      </w:r>
      <w:r w:rsidR="0073338E" w:rsidRPr="00712C3B">
        <w:rPr>
          <w:rFonts w:ascii="Times New Roman" w:eastAsia="Times New Roman" w:hAnsi="Times New Roman" w:cs="Times New Roman"/>
          <w:sz w:val="24"/>
          <w:szCs w:val="24"/>
        </w:rPr>
        <w:t>was</w:t>
      </w:r>
      <w:r w:rsidRPr="00712C3B">
        <w:rPr>
          <w:rFonts w:ascii="Times New Roman" w:eastAsia="Times New Roman" w:hAnsi="Times New Roman" w:cs="Times New Roman"/>
          <w:sz w:val="24"/>
          <w:szCs w:val="24"/>
        </w:rPr>
        <w:t xml:space="preserve"> the least. As a result, this chapter has presented the research findings in a number of subsections in compliance with the objectives of the study and as requested in the questionnaire.</w:t>
      </w:r>
    </w:p>
    <w:p w14:paraId="2744FEA4" w14:textId="77777777" w:rsidR="00CA2B8C" w:rsidRDefault="00CA2B8C" w:rsidP="00CA2B8C">
      <w:pPr>
        <w:spacing w:line="360" w:lineRule="auto"/>
        <w:rPr>
          <w:rFonts w:ascii="Times New Roman" w:eastAsia="Times New Roman" w:hAnsi="Times New Roman" w:cs="Times New Roman"/>
          <w:sz w:val="24"/>
          <w:szCs w:val="24"/>
        </w:rPr>
      </w:pPr>
    </w:p>
    <w:p w14:paraId="1CE9930D" w14:textId="77777777" w:rsidR="00CA2B8C" w:rsidRDefault="00CA2B8C" w:rsidP="00CA2B8C">
      <w:pPr>
        <w:spacing w:line="360" w:lineRule="auto"/>
        <w:rPr>
          <w:rFonts w:ascii="Times New Roman" w:eastAsia="Times New Roman" w:hAnsi="Times New Roman" w:cs="Times New Roman"/>
          <w:sz w:val="24"/>
          <w:szCs w:val="24"/>
        </w:rPr>
      </w:pPr>
    </w:p>
    <w:p w14:paraId="47BB1969" w14:textId="77777777" w:rsidR="00CA2B8C" w:rsidRDefault="00CA2B8C" w:rsidP="00CA2B8C">
      <w:pPr>
        <w:spacing w:line="360" w:lineRule="auto"/>
        <w:rPr>
          <w:rFonts w:ascii="Times New Roman" w:eastAsia="Times New Roman" w:hAnsi="Times New Roman" w:cs="Times New Roman"/>
          <w:sz w:val="24"/>
          <w:szCs w:val="24"/>
        </w:rPr>
      </w:pPr>
    </w:p>
    <w:p w14:paraId="24B26A8C" w14:textId="77777777" w:rsidR="00CA2B8C" w:rsidRDefault="00CA2B8C" w:rsidP="00CA2B8C">
      <w:pPr>
        <w:spacing w:line="360" w:lineRule="auto"/>
        <w:rPr>
          <w:rFonts w:ascii="Times New Roman" w:hAnsi="Times New Roman" w:cs="Times New Roman"/>
          <w:sz w:val="24"/>
          <w:szCs w:val="24"/>
        </w:rPr>
      </w:pPr>
    </w:p>
    <w:p w14:paraId="6BAE4011" w14:textId="77777777" w:rsidR="00CA2B8C" w:rsidRPr="00870011" w:rsidRDefault="00CA2B8C" w:rsidP="00CA2B8C">
      <w:pPr>
        <w:keepNext/>
        <w:spacing w:after="60" w:line="360" w:lineRule="auto"/>
        <w:jc w:val="center"/>
        <w:outlineLvl w:val="0"/>
        <w:rPr>
          <w:rFonts w:ascii="Times New Roman" w:eastAsia="Times New Roman" w:hAnsi="Times New Roman" w:cs="Times New Roman"/>
          <w:b/>
          <w:bCs/>
          <w:sz w:val="24"/>
          <w:szCs w:val="24"/>
        </w:rPr>
      </w:pPr>
      <w:bookmarkStart w:id="464" w:name="_Toc20308977"/>
      <w:bookmarkStart w:id="465" w:name="_Toc20389828"/>
      <w:bookmarkStart w:id="466" w:name="_Toc41753913"/>
      <w:bookmarkStart w:id="467" w:name="_Toc54538554"/>
      <w:bookmarkStart w:id="468" w:name="_Toc128218663"/>
      <w:bookmarkStart w:id="469" w:name="_Toc181084372"/>
      <w:bookmarkStart w:id="470" w:name="_Toc199802395"/>
      <w:r w:rsidRPr="00870011">
        <w:rPr>
          <w:rFonts w:ascii="Times New Roman" w:eastAsia="Times New Roman" w:hAnsi="Times New Roman" w:cs="Times New Roman"/>
          <w:b/>
          <w:kern w:val="32"/>
          <w:sz w:val="24"/>
          <w:szCs w:val="24"/>
        </w:rPr>
        <w:t>CHAPTER FIVE</w:t>
      </w:r>
      <w:bookmarkEnd w:id="464"/>
      <w:bookmarkEnd w:id="465"/>
      <w:bookmarkEnd w:id="466"/>
      <w:bookmarkEnd w:id="467"/>
      <w:bookmarkEnd w:id="468"/>
      <w:bookmarkEnd w:id="469"/>
      <w:bookmarkEnd w:id="470"/>
    </w:p>
    <w:p w14:paraId="16DCC9C2" w14:textId="77777777" w:rsidR="00CA2B8C" w:rsidRPr="00870011" w:rsidRDefault="00CA2B8C" w:rsidP="00CA2B8C">
      <w:pPr>
        <w:keepNext/>
        <w:spacing w:after="60" w:line="360" w:lineRule="auto"/>
        <w:jc w:val="center"/>
        <w:outlineLvl w:val="0"/>
        <w:rPr>
          <w:rFonts w:ascii="Times New Roman" w:eastAsia="Times New Roman" w:hAnsi="Times New Roman" w:cs="Times New Roman"/>
          <w:b/>
          <w:bCs/>
          <w:kern w:val="32"/>
          <w:sz w:val="24"/>
          <w:szCs w:val="24"/>
        </w:rPr>
      </w:pPr>
      <w:bookmarkStart w:id="471" w:name="_Toc514851927"/>
      <w:bookmarkStart w:id="472" w:name="_Toc518508282"/>
      <w:bookmarkStart w:id="473" w:name="_Toc1571155"/>
      <w:bookmarkStart w:id="474" w:name="_Toc3727288"/>
      <w:bookmarkStart w:id="475" w:name="_Toc16800951"/>
      <w:bookmarkStart w:id="476" w:name="_Toc20308978"/>
      <w:bookmarkStart w:id="477" w:name="_Toc20389829"/>
      <w:bookmarkStart w:id="478" w:name="_Toc41753914"/>
      <w:bookmarkStart w:id="479" w:name="_Toc54538555"/>
      <w:bookmarkStart w:id="480" w:name="_Toc128218664"/>
      <w:bookmarkStart w:id="481" w:name="_Toc181084373"/>
      <w:bookmarkStart w:id="482" w:name="_Toc199802396"/>
      <w:bookmarkStart w:id="483" w:name="_Toc3363515"/>
      <w:r w:rsidRPr="003645FB">
        <w:rPr>
          <w:rFonts w:ascii="Times New Roman" w:eastAsia="Times New Roman" w:hAnsi="Times New Roman" w:cs="Times New Roman"/>
          <w:b/>
          <w:bCs/>
          <w:kern w:val="32"/>
          <w:sz w:val="24"/>
          <w:szCs w:val="24"/>
        </w:rPr>
        <w:t>SUMMARY, RECOMMENDATIONS AND CONCLUSION</w:t>
      </w:r>
      <w:bookmarkEnd w:id="471"/>
      <w:bookmarkEnd w:id="472"/>
      <w:bookmarkEnd w:id="473"/>
      <w:bookmarkEnd w:id="474"/>
      <w:bookmarkEnd w:id="475"/>
      <w:bookmarkEnd w:id="476"/>
      <w:bookmarkEnd w:id="477"/>
      <w:bookmarkEnd w:id="478"/>
      <w:bookmarkEnd w:id="479"/>
      <w:bookmarkEnd w:id="480"/>
      <w:bookmarkEnd w:id="481"/>
      <w:bookmarkEnd w:id="482"/>
    </w:p>
    <w:p w14:paraId="2F34DB70" w14:textId="77777777" w:rsidR="00CA2B8C" w:rsidRPr="00870011" w:rsidRDefault="00CA2B8C" w:rsidP="003F10E2">
      <w:pPr>
        <w:pStyle w:val="Heading2"/>
      </w:pPr>
      <w:bookmarkStart w:id="484" w:name="_Toc3363516"/>
      <w:bookmarkStart w:id="485" w:name="_Toc3727289"/>
      <w:bookmarkStart w:id="486" w:name="_Toc16800952"/>
      <w:bookmarkStart w:id="487" w:name="_Toc20308979"/>
      <w:bookmarkStart w:id="488" w:name="_Toc20389830"/>
      <w:bookmarkStart w:id="489" w:name="_Toc41753915"/>
      <w:bookmarkStart w:id="490" w:name="_Toc54538556"/>
      <w:bookmarkStart w:id="491" w:name="_Toc128218665"/>
      <w:bookmarkStart w:id="492" w:name="_Toc181084374"/>
      <w:bookmarkStart w:id="493" w:name="_Toc199802397"/>
      <w:bookmarkEnd w:id="483"/>
      <w:r w:rsidRPr="00870011">
        <w:t>5.0 Introduction</w:t>
      </w:r>
      <w:bookmarkEnd w:id="484"/>
      <w:bookmarkEnd w:id="485"/>
      <w:bookmarkEnd w:id="486"/>
      <w:bookmarkEnd w:id="487"/>
      <w:bookmarkEnd w:id="488"/>
      <w:bookmarkEnd w:id="489"/>
      <w:bookmarkEnd w:id="490"/>
      <w:bookmarkEnd w:id="491"/>
      <w:bookmarkEnd w:id="492"/>
      <w:bookmarkEnd w:id="493"/>
      <w:r w:rsidRPr="00870011">
        <w:t xml:space="preserve"> </w:t>
      </w:r>
    </w:p>
    <w:p w14:paraId="19D327DD" w14:textId="2BE8509A" w:rsidR="00CA2B8C" w:rsidRPr="00870011" w:rsidRDefault="00CA2B8C" w:rsidP="00CA2B8C">
      <w:pPr>
        <w:spacing w:line="360" w:lineRule="auto"/>
        <w:rPr>
          <w:rFonts w:ascii="Times New Roman" w:eastAsia="Calibri" w:hAnsi="Times New Roman" w:cs="Times New Roman"/>
          <w:sz w:val="24"/>
          <w:szCs w:val="24"/>
          <w:lang w:eastAsia="x-none"/>
        </w:rPr>
      </w:pPr>
      <w:r w:rsidRPr="00C8698C">
        <w:rPr>
          <w:rFonts w:ascii="Times New Roman" w:eastAsia="Calibri" w:hAnsi="Times New Roman" w:cs="Times New Roman"/>
          <w:sz w:val="24"/>
          <w:szCs w:val="24"/>
          <w:lang w:eastAsia="x-none"/>
        </w:rPr>
        <w:t xml:space="preserve">A summary of the findings, a conclusion based on the objectives of the study, and recommendations and ideas for additional research are all included in this chapter. The objective was to determine how </w:t>
      </w:r>
      <w:r w:rsidR="001B1E2C">
        <w:rPr>
          <w:rFonts w:ascii="Times New Roman" w:eastAsia="Calibri" w:hAnsi="Times New Roman" w:cs="Times New Roman"/>
          <w:sz w:val="24"/>
          <w:szCs w:val="24"/>
          <w:lang w:eastAsia="x-none"/>
        </w:rPr>
        <w:t xml:space="preserve">employee </w:t>
      </w:r>
      <w:r w:rsidR="0073338E">
        <w:rPr>
          <w:rFonts w:ascii="Times New Roman" w:eastAsia="Calibri" w:hAnsi="Times New Roman" w:cs="Times New Roman"/>
          <w:sz w:val="24"/>
          <w:szCs w:val="24"/>
          <w:lang w:eastAsia="x-none"/>
        </w:rPr>
        <w:t xml:space="preserve">motivation </w:t>
      </w:r>
      <w:r w:rsidR="0073338E" w:rsidRPr="00C8698C">
        <w:rPr>
          <w:rFonts w:ascii="Times New Roman" w:eastAsia="Calibri" w:hAnsi="Times New Roman" w:cs="Times New Roman"/>
          <w:sz w:val="24"/>
          <w:szCs w:val="24"/>
          <w:lang w:eastAsia="x-none"/>
        </w:rPr>
        <w:t>affected</w:t>
      </w:r>
      <w:r w:rsidRPr="00C8698C">
        <w:rPr>
          <w:rFonts w:ascii="Times New Roman" w:eastAsia="Calibri" w:hAnsi="Times New Roman" w:cs="Times New Roman"/>
          <w:sz w:val="24"/>
          <w:szCs w:val="24"/>
          <w:lang w:eastAsia="x-none"/>
        </w:rPr>
        <w:t xml:space="preserve"> </w:t>
      </w:r>
      <w:r w:rsidR="00427667">
        <w:rPr>
          <w:rFonts w:ascii="Times New Roman" w:eastAsia="Calibri" w:hAnsi="Times New Roman" w:cs="Times New Roman"/>
          <w:sz w:val="24"/>
          <w:szCs w:val="24"/>
          <w:lang w:eastAsia="x-none"/>
        </w:rPr>
        <w:t>Equity bank</w:t>
      </w:r>
      <w:r w:rsidR="007B7589">
        <w:rPr>
          <w:rFonts w:ascii="Times New Roman" w:eastAsia="Calibri" w:hAnsi="Times New Roman" w:cs="Times New Roman"/>
          <w:sz w:val="24"/>
          <w:szCs w:val="24"/>
          <w:lang w:eastAsia="x-none"/>
        </w:rPr>
        <w:t xml:space="preserve"> </w:t>
      </w:r>
      <w:r w:rsidRPr="00C8698C">
        <w:rPr>
          <w:rFonts w:ascii="Times New Roman" w:eastAsia="Calibri" w:hAnsi="Times New Roman" w:cs="Times New Roman"/>
          <w:sz w:val="24"/>
          <w:szCs w:val="24"/>
          <w:lang w:eastAsia="x-none"/>
        </w:rPr>
        <w:t xml:space="preserve">'s </w:t>
      </w:r>
      <w:r w:rsidR="001B1E2C">
        <w:rPr>
          <w:rFonts w:ascii="Times New Roman" w:eastAsia="Calibri" w:hAnsi="Times New Roman" w:cs="Times New Roman"/>
          <w:sz w:val="24"/>
          <w:szCs w:val="24"/>
          <w:lang w:eastAsia="x-none"/>
        </w:rPr>
        <w:t xml:space="preserve">employee productivity. </w:t>
      </w:r>
    </w:p>
    <w:p w14:paraId="54AD0A66" w14:textId="77777777" w:rsidR="00CA2B8C" w:rsidRPr="00C8698C" w:rsidRDefault="00CA2B8C" w:rsidP="003F10E2">
      <w:pPr>
        <w:pStyle w:val="Heading2"/>
      </w:pPr>
      <w:bookmarkStart w:id="494" w:name="_Toc3727290"/>
      <w:bookmarkStart w:id="495" w:name="_Toc16800953"/>
      <w:bookmarkStart w:id="496" w:name="_Toc20308980"/>
      <w:bookmarkStart w:id="497" w:name="_Toc20389831"/>
      <w:bookmarkStart w:id="498" w:name="_Toc41753916"/>
      <w:bookmarkStart w:id="499" w:name="_Toc54538557"/>
      <w:bookmarkStart w:id="500" w:name="_Toc128218666"/>
      <w:bookmarkStart w:id="501" w:name="_Toc181084375"/>
      <w:bookmarkStart w:id="502" w:name="_Toc199802398"/>
      <w:r w:rsidRPr="00C8698C">
        <w:t>5.1 Summary of the Findings</w:t>
      </w:r>
      <w:bookmarkEnd w:id="494"/>
      <w:bookmarkEnd w:id="495"/>
      <w:bookmarkEnd w:id="496"/>
      <w:bookmarkEnd w:id="497"/>
      <w:bookmarkEnd w:id="498"/>
      <w:bookmarkEnd w:id="499"/>
      <w:bookmarkEnd w:id="500"/>
      <w:bookmarkEnd w:id="501"/>
      <w:bookmarkEnd w:id="502"/>
    </w:p>
    <w:p w14:paraId="504189D1" w14:textId="77777777" w:rsidR="003F10E2" w:rsidRDefault="00CA2B8C" w:rsidP="003F10E2">
      <w:pPr>
        <w:spacing w:after="240" w:line="360" w:lineRule="auto"/>
        <w:rPr>
          <w:rFonts w:ascii="Times New Roman" w:hAnsi="Times New Roman" w:cs="Times New Roman"/>
          <w:sz w:val="24"/>
          <w:szCs w:val="24"/>
        </w:rPr>
      </w:pPr>
      <w:r w:rsidRPr="00620CED">
        <w:rPr>
          <w:rFonts w:ascii="Times New Roman" w:hAnsi="Times New Roman" w:cs="Times New Roman"/>
          <w:sz w:val="24"/>
          <w:szCs w:val="24"/>
        </w:rPr>
        <w:t xml:space="preserve">A total of </w:t>
      </w:r>
      <w:r>
        <w:rPr>
          <w:rFonts w:ascii="Times New Roman" w:hAnsi="Times New Roman" w:cs="Times New Roman"/>
          <w:sz w:val="24"/>
          <w:szCs w:val="24"/>
        </w:rPr>
        <w:t>50</w:t>
      </w:r>
      <w:r w:rsidRPr="00620CED">
        <w:rPr>
          <w:rFonts w:ascii="Times New Roman" w:hAnsi="Times New Roman" w:cs="Times New Roman"/>
          <w:sz w:val="24"/>
          <w:szCs w:val="24"/>
        </w:rPr>
        <w:t xml:space="preserve"> individuals comprised the study's sample size. The researcher distributed a questionnaire to these participants, and </w:t>
      </w:r>
      <w:r>
        <w:rPr>
          <w:rFonts w:ascii="Times New Roman" w:hAnsi="Times New Roman" w:cs="Times New Roman"/>
          <w:sz w:val="24"/>
          <w:szCs w:val="24"/>
        </w:rPr>
        <w:t>38</w:t>
      </w:r>
      <w:r w:rsidRPr="00620CED">
        <w:rPr>
          <w:rFonts w:ascii="Times New Roman" w:hAnsi="Times New Roman" w:cs="Times New Roman"/>
          <w:sz w:val="24"/>
          <w:szCs w:val="24"/>
        </w:rPr>
        <w:t xml:space="preserve"> of them, or 76% of the total, finished the surveys completely. The other 24% did not respond, therefore their answers were excluded from the study's final analysis. The response rates were really good. A response rate of 50% indicates that a research project is appropriate for analysis, a response rate of 60% indicates that the project is acceptable, and a response rate of 70% or above indicates that the project is great, according to Dawson (2019). This implies that the study's response rate was exceptionally high. Women made up 59% of the research participants who were employed in the field, while men made up 41%.</w:t>
      </w:r>
      <w:r w:rsidR="003F10E2">
        <w:rPr>
          <w:rFonts w:ascii="Times New Roman" w:hAnsi="Times New Roman" w:cs="Times New Roman"/>
          <w:sz w:val="24"/>
          <w:szCs w:val="24"/>
        </w:rPr>
        <w:t xml:space="preserve"> </w:t>
      </w:r>
      <w:r w:rsidRPr="00620CED">
        <w:rPr>
          <w:rFonts w:ascii="Times New Roman" w:hAnsi="Times New Roman" w:cs="Times New Roman"/>
          <w:sz w:val="24"/>
          <w:szCs w:val="24"/>
        </w:rPr>
        <w:t xml:space="preserve">This shows that although though there were more female respondents than male respondents in the survey, the respondents' gender representation was not properly distributed, and neither group was able to fully contribute to the study's conclusions. Dawson (2019) asserts that a respondent's gender is a crucial component in determining their views on a particular subject. </w:t>
      </w:r>
      <w:r w:rsidRPr="00081BFC">
        <w:rPr>
          <w:rFonts w:ascii="Times New Roman" w:hAnsi="Times New Roman" w:cs="Times New Roman"/>
          <w:sz w:val="24"/>
          <w:szCs w:val="24"/>
        </w:rPr>
        <w:t xml:space="preserve">51% of those surveyed were between the ages of 25 and 34, 33%, 12%, 45, and 55, 3%, 18 to 24, and 1%, between the ages of 55 and 64. distribution </w:t>
      </w:r>
      <w:r>
        <w:rPr>
          <w:rFonts w:ascii="Times New Roman" w:hAnsi="Times New Roman" w:cs="Times New Roman"/>
          <w:sz w:val="24"/>
          <w:szCs w:val="24"/>
        </w:rPr>
        <w:t>was</w:t>
      </w:r>
      <w:r w:rsidRPr="00081BFC">
        <w:rPr>
          <w:rFonts w:ascii="Times New Roman" w:hAnsi="Times New Roman" w:cs="Times New Roman"/>
          <w:sz w:val="24"/>
          <w:szCs w:val="24"/>
        </w:rPr>
        <w:t xml:space="preserve"> quite even, with most of them being in their middle years. Cooper and Schindler (2020) assert that a respondent's age has a significant role in influencing their opinions on many topics. According to Dawson (2019), age also indicates a person's maturity level, but it becomes more important when evaluating a response.</w:t>
      </w:r>
      <w:r>
        <w:rPr>
          <w:rFonts w:ascii="Times New Roman" w:hAnsi="Times New Roman" w:cs="Times New Roman"/>
          <w:sz w:val="24"/>
          <w:szCs w:val="24"/>
        </w:rPr>
        <w:t xml:space="preserve"> </w:t>
      </w:r>
    </w:p>
    <w:p w14:paraId="52CF4114" w14:textId="477AE21F" w:rsidR="00CA2B8C" w:rsidRDefault="00CA2B8C" w:rsidP="00CA2B8C">
      <w:pPr>
        <w:spacing w:line="360" w:lineRule="auto"/>
        <w:rPr>
          <w:rFonts w:ascii="Times New Roman" w:hAnsi="Times New Roman" w:cs="Times New Roman"/>
          <w:sz w:val="24"/>
          <w:szCs w:val="24"/>
        </w:rPr>
      </w:pPr>
      <w:r w:rsidRPr="00081BFC">
        <w:rPr>
          <w:rFonts w:ascii="Times New Roman" w:hAnsi="Times New Roman" w:cs="Times New Roman"/>
          <w:sz w:val="24"/>
          <w:szCs w:val="24"/>
        </w:rPr>
        <w:t>The highest degree of schooling that each respondent had was listed. The data showed that none specified a secondary or primary level of education, and the majority had a degree level of education, followed by those with master's degrees.</w:t>
      </w:r>
      <w:r w:rsidRPr="00BE14C8">
        <w:rPr>
          <w:rFonts w:ascii="Times New Roman" w:hAnsi="Times New Roman" w:cs="Times New Roman"/>
          <w:sz w:val="24"/>
          <w:szCs w:val="24"/>
        </w:rPr>
        <w:t xml:space="preserve"> </w:t>
      </w:r>
      <w:r w:rsidRPr="00081BFC">
        <w:rPr>
          <w:rFonts w:ascii="Times New Roman" w:hAnsi="Times New Roman" w:cs="Times New Roman"/>
          <w:sz w:val="24"/>
          <w:szCs w:val="24"/>
        </w:rPr>
        <w:t>This implies that the highest degree of education attained by the respondents was enough for assessing and interpreting the research questions. According to Dawson (2019), education is one of the most important variables that can determine and influence an individual's attitudes as well as how they perceive and understand any particular social circumstance. Understanding the educational backgrounds of the respondents is important since, in a way, a person's response is likely to be influenced by their educational position.</w:t>
      </w:r>
      <w:r w:rsidRPr="00BE14C8">
        <w:rPr>
          <w:rFonts w:ascii="Times New Roman" w:hAnsi="Times New Roman" w:cs="Times New Roman"/>
          <w:sz w:val="24"/>
          <w:szCs w:val="24"/>
        </w:rPr>
        <w:t xml:space="preserve"> </w:t>
      </w:r>
      <w:r w:rsidRPr="00715A54">
        <w:rPr>
          <w:rFonts w:ascii="Times New Roman" w:hAnsi="Times New Roman" w:cs="Times New Roman"/>
          <w:sz w:val="24"/>
          <w:szCs w:val="24"/>
        </w:rPr>
        <w:t>According to the majority of responses, they had worked there for one to four years</w:t>
      </w:r>
      <w:r w:rsidRPr="00081BFC">
        <w:rPr>
          <w:rFonts w:ascii="Times New Roman" w:hAnsi="Times New Roman" w:cs="Times New Roman"/>
          <w:sz w:val="24"/>
          <w:szCs w:val="24"/>
        </w:rPr>
        <w:t xml:space="preserve">, with those who had been employed there for five to eight years coming in second and third, respectively. </w:t>
      </w:r>
      <w:r>
        <w:rPr>
          <w:rFonts w:ascii="Times New Roman" w:hAnsi="Times New Roman" w:cs="Times New Roman"/>
          <w:sz w:val="24"/>
          <w:szCs w:val="24"/>
        </w:rPr>
        <w:t>R</w:t>
      </w:r>
      <w:r w:rsidRPr="00081BFC">
        <w:rPr>
          <w:rFonts w:ascii="Times New Roman" w:hAnsi="Times New Roman" w:cs="Times New Roman"/>
          <w:sz w:val="24"/>
          <w:szCs w:val="24"/>
        </w:rPr>
        <w:t xml:space="preserve">espondents had been working for the company for a while, which increased their chances of answering the questionnaire. According to </w:t>
      </w:r>
      <w:proofErr w:type="spellStart"/>
      <w:r w:rsidRPr="00081BFC">
        <w:rPr>
          <w:rFonts w:ascii="Times New Roman" w:hAnsi="Times New Roman" w:cs="Times New Roman"/>
          <w:sz w:val="24"/>
          <w:szCs w:val="24"/>
        </w:rPr>
        <w:t>Bryman</w:t>
      </w:r>
      <w:proofErr w:type="spellEnd"/>
      <w:r w:rsidRPr="00081BFC">
        <w:rPr>
          <w:rFonts w:ascii="Times New Roman" w:hAnsi="Times New Roman" w:cs="Times New Roman"/>
          <w:sz w:val="24"/>
          <w:szCs w:val="24"/>
        </w:rPr>
        <w:t xml:space="preserve"> and Bell (2019), long-term workers are better equipped to understand an organization's dynamics and offer expert evidence when answering research questions.</w:t>
      </w:r>
    </w:p>
    <w:p w14:paraId="7400884F" w14:textId="558F90E1" w:rsidR="00CA2B8C" w:rsidRPr="00A41732" w:rsidRDefault="00CA2B8C" w:rsidP="00CA2B8C">
      <w:pPr>
        <w:spacing w:line="360" w:lineRule="auto"/>
        <w:rPr>
          <w:rFonts w:ascii="Times New Roman" w:hAnsi="Times New Roman" w:cs="Times New Roman"/>
          <w:b/>
          <w:sz w:val="24"/>
          <w:szCs w:val="24"/>
        </w:rPr>
      </w:pPr>
      <w:r w:rsidRPr="00A41732">
        <w:rPr>
          <w:rFonts w:ascii="Times New Roman" w:hAnsi="Times New Roman" w:cs="Times New Roman"/>
          <w:b/>
          <w:sz w:val="24"/>
          <w:szCs w:val="24"/>
        </w:rPr>
        <w:t>5.1.</w:t>
      </w:r>
      <w:r>
        <w:rPr>
          <w:rFonts w:ascii="Times New Roman" w:hAnsi="Times New Roman" w:cs="Times New Roman"/>
          <w:b/>
          <w:sz w:val="24"/>
          <w:szCs w:val="24"/>
        </w:rPr>
        <w:t xml:space="preserve">1 </w:t>
      </w:r>
      <w:r w:rsidR="007B7589">
        <w:rPr>
          <w:rFonts w:ascii="Times New Roman" w:hAnsi="Times New Roman" w:cs="Times New Roman"/>
          <w:b/>
          <w:sz w:val="24"/>
          <w:szCs w:val="24"/>
        </w:rPr>
        <w:t>Financial incentives</w:t>
      </w:r>
    </w:p>
    <w:p w14:paraId="537A3C0E" w14:textId="62CCEC7B" w:rsidR="00CA2B8C" w:rsidRDefault="00CA2B8C" w:rsidP="003F10E2">
      <w:pPr>
        <w:spacing w:before="240" w:after="240" w:line="360" w:lineRule="auto"/>
        <w:rPr>
          <w:rFonts w:ascii="Times New Roman" w:hAnsi="Times New Roman" w:cs="Times New Roman"/>
          <w:sz w:val="24"/>
          <w:szCs w:val="24"/>
        </w:rPr>
      </w:pPr>
      <w:r w:rsidRPr="00AE41FF">
        <w:rPr>
          <w:rFonts w:ascii="Times New Roman" w:hAnsi="Times New Roman" w:cs="Times New Roman"/>
          <w:sz w:val="24"/>
          <w:szCs w:val="24"/>
        </w:rPr>
        <w:t xml:space="preserve">Establishing the </w:t>
      </w:r>
      <w:r w:rsidR="007B7589">
        <w:rPr>
          <w:rFonts w:ascii="Times New Roman" w:hAnsi="Times New Roman" w:cs="Times New Roman"/>
          <w:sz w:val="24"/>
          <w:szCs w:val="24"/>
        </w:rPr>
        <w:t>financial incentives</w:t>
      </w:r>
      <w:r w:rsidRPr="00AE41FF">
        <w:rPr>
          <w:rFonts w:ascii="Times New Roman" w:hAnsi="Times New Roman" w:cs="Times New Roman"/>
          <w:sz w:val="24"/>
          <w:szCs w:val="24"/>
        </w:rPr>
        <w:t xml:space="preserve"> on </w:t>
      </w:r>
      <w:r w:rsidR="009D47AD">
        <w:rPr>
          <w:rFonts w:ascii="Times New Roman" w:hAnsi="Times New Roman" w:cs="Times New Roman"/>
          <w:sz w:val="24"/>
          <w:szCs w:val="24"/>
        </w:rPr>
        <w:t>employee productivity</w:t>
      </w:r>
      <w:r w:rsidR="007B7589">
        <w:rPr>
          <w:rFonts w:ascii="Times New Roman" w:hAnsi="Times New Roman" w:cs="Times New Roman"/>
          <w:sz w:val="24"/>
          <w:szCs w:val="24"/>
        </w:rPr>
        <w:t xml:space="preserve"> </w:t>
      </w:r>
      <w:r w:rsidRPr="00AE41FF">
        <w:rPr>
          <w:rFonts w:ascii="Times New Roman" w:hAnsi="Times New Roman" w:cs="Times New Roman"/>
          <w:sz w:val="24"/>
          <w:szCs w:val="24"/>
        </w:rPr>
        <w:t xml:space="preserve">at </w:t>
      </w:r>
      <w:r w:rsidR="00427667">
        <w:rPr>
          <w:rFonts w:ascii="Times New Roman" w:hAnsi="Times New Roman" w:cs="Times New Roman"/>
          <w:sz w:val="24"/>
          <w:szCs w:val="24"/>
        </w:rPr>
        <w:t>Equity bank</w:t>
      </w:r>
      <w:r w:rsidR="007B7589">
        <w:rPr>
          <w:rFonts w:ascii="Times New Roman" w:hAnsi="Times New Roman" w:cs="Times New Roman"/>
          <w:sz w:val="24"/>
          <w:szCs w:val="24"/>
        </w:rPr>
        <w:t xml:space="preserve">  </w:t>
      </w:r>
      <w:r w:rsidRPr="00AE41FF">
        <w:rPr>
          <w:rFonts w:ascii="Times New Roman" w:hAnsi="Times New Roman" w:cs="Times New Roman"/>
          <w:sz w:val="24"/>
          <w:szCs w:val="24"/>
        </w:rPr>
        <w:t xml:space="preserve"> </w:t>
      </w:r>
      <w:r>
        <w:rPr>
          <w:rFonts w:ascii="Times New Roman" w:hAnsi="Times New Roman" w:cs="Times New Roman"/>
          <w:sz w:val="24"/>
          <w:szCs w:val="24"/>
        </w:rPr>
        <w:t>finding showed that</w:t>
      </w:r>
      <w:r w:rsidRPr="00AE41FF">
        <w:rPr>
          <w:rFonts w:ascii="Times New Roman" w:hAnsi="Times New Roman" w:cs="Times New Roman"/>
          <w:sz w:val="24"/>
          <w:szCs w:val="24"/>
        </w:rPr>
        <w:t xml:space="preserve"> </w:t>
      </w:r>
      <w:r w:rsidR="007B7589">
        <w:rPr>
          <w:rFonts w:ascii="Times New Roman" w:hAnsi="Times New Roman" w:cs="Times New Roman"/>
          <w:sz w:val="24"/>
          <w:szCs w:val="24"/>
        </w:rPr>
        <w:t>financial incentives</w:t>
      </w:r>
      <w:r w:rsidRPr="00AE41FF">
        <w:rPr>
          <w:rFonts w:ascii="Times New Roman" w:hAnsi="Times New Roman" w:cs="Times New Roman"/>
          <w:sz w:val="24"/>
          <w:szCs w:val="24"/>
        </w:rPr>
        <w:t xml:space="preserve"> significantly affects </w:t>
      </w:r>
      <w:r w:rsidR="009D47AD">
        <w:rPr>
          <w:rFonts w:ascii="Times New Roman" w:hAnsi="Times New Roman" w:cs="Times New Roman"/>
          <w:sz w:val="24"/>
          <w:szCs w:val="24"/>
        </w:rPr>
        <w:t>employee productivity</w:t>
      </w:r>
      <w:r w:rsidRPr="00AE41FF">
        <w:rPr>
          <w:rFonts w:ascii="Times New Roman" w:hAnsi="Times New Roman" w:cs="Times New Roman"/>
          <w:sz w:val="24"/>
          <w:szCs w:val="24"/>
        </w:rPr>
        <w:t xml:space="preserve"> this finding is comparable to that of Researchers </w:t>
      </w:r>
      <w:proofErr w:type="gramStart"/>
      <w:r w:rsidR="003F10E2" w:rsidRPr="007C5664">
        <w:rPr>
          <w:rFonts w:ascii="Times New Roman" w:hAnsi="Times New Roman" w:cs="Times New Roman"/>
          <w:sz w:val="24"/>
          <w:szCs w:val="24"/>
        </w:rPr>
        <w:t xml:space="preserve">by </w:t>
      </w:r>
      <w:r w:rsidR="003F10E2" w:rsidRPr="00BD7B83">
        <w:rPr>
          <w:rFonts w:ascii="Times New Roman" w:hAnsi="Times New Roman" w:cs="Times New Roman"/>
          <w:sz w:val="24"/>
          <w:szCs w:val="24"/>
        </w:rPr>
        <w:t xml:space="preserve"> </w:t>
      </w:r>
      <w:proofErr w:type="spellStart"/>
      <w:r w:rsidR="003F10E2" w:rsidRPr="00BD7B83">
        <w:rPr>
          <w:rFonts w:ascii="Times New Roman" w:hAnsi="Times New Roman" w:cs="Times New Roman"/>
          <w:sz w:val="24"/>
          <w:szCs w:val="24"/>
        </w:rPr>
        <w:t>Sudha</w:t>
      </w:r>
      <w:proofErr w:type="spellEnd"/>
      <w:proofErr w:type="gramEnd"/>
      <w:r w:rsidR="003F10E2" w:rsidRPr="00BD7B83">
        <w:rPr>
          <w:rFonts w:ascii="Times New Roman" w:hAnsi="Times New Roman" w:cs="Times New Roman"/>
          <w:sz w:val="24"/>
          <w:szCs w:val="24"/>
        </w:rPr>
        <w:t xml:space="preserve">, </w:t>
      </w:r>
      <w:proofErr w:type="spellStart"/>
      <w:r w:rsidR="003F10E2" w:rsidRPr="00BD7B83">
        <w:rPr>
          <w:rFonts w:ascii="Times New Roman" w:hAnsi="Times New Roman" w:cs="Times New Roman"/>
          <w:sz w:val="24"/>
          <w:szCs w:val="24"/>
        </w:rPr>
        <w:t>Azam</w:t>
      </w:r>
      <w:proofErr w:type="spellEnd"/>
      <w:r w:rsidR="003F10E2" w:rsidRPr="00BD7B83">
        <w:rPr>
          <w:rFonts w:ascii="Times New Roman" w:hAnsi="Times New Roman" w:cs="Times New Roman"/>
          <w:sz w:val="24"/>
          <w:szCs w:val="24"/>
        </w:rPr>
        <w:t xml:space="preserve">, and </w:t>
      </w:r>
      <w:proofErr w:type="spellStart"/>
      <w:r w:rsidR="003F10E2" w:rsidRPr="00BD7B83">
        <w:rPr>
          <w:rFonts w:ascii="Times New Roman" w:hAnsi="Times New Roman" w:cs="Times New Roman"/>
          <w:sz w:val="24"/>
          <w:szCs w:val="24"/>
        </w:rPr>
        <w:t>Tham</w:t>
      </w:r>
      <w:proofErr w:type="spellEnd"/>
      <w:r w:rsidR="003F10E2" w:rsidRPr="00BD7B83">
        <w:rPr>
          <w:rFonts w:ascii="Times New Roman" w:hAnsi="Times New Roman" w:cs="Times New Roman"/>
          <w:sz w:val="24"/>
          <w:szCs w:val="24"/>
        </w:rPr>
        <w:t xml:space="preserve"> (2025). </w:t>
      </w:r>
      <w:r w:rsidR="003F10E2">
        <w:rPr>
          <w:rFonts w:ascii="Times New Roman" w:hAnsi="Times New Roman" w:cs="Times New Roman"/>
          <w:sz w:val="24"/>
          <w:szCs w:val="24"/>
        </w:rPr>
        <w:t>t</w:t>
      </w:r>
      <w:r w:rsidR="003F10E2" w:rsidRPr="00BD7B83">
        <w:rPr>
          <w:rFonts w:ascii="Times New Roman" w:hAnsi="Times New Roman" w:cs="Times New Roman"/>
          <w:sz w:val="24"/>
          <w:szCs w:val="24"/>
        </w:rPr>
        <w:t>he results show that financial incentives have a negative impact on civil service workers' job performance. The study's findings offer important theoretical and practical insights for public administration scholars studying the use of financial incentives as a tool to improve job performance, especially in emerging nations where wages and other benefits are still low. Additionally, it offers helpful advice for managing</w:t>
      </w:r>
      <w:r w:rsidR="003F10E2">
        <w:rPr>
          <w:rFonts w:ascii="Times New Roman" w:hAnsi="Times New Roman" w:cs="Times New Roman"/>
          <w:sz w:val="24"/>
          <w:szCs w:val="24"/>
        </w:rPr>
        <w:t xml:space="preserve"> </w:t>
      </w:r>
      <w:r w:rsidR="003F10E2" w:rsidRPr="00BD7B83">
        <w:rPr>
          <w:rFonts w:ascii="Times New Roman" w:hAnsi="Times New Roman" w:cs="Times New Roman"/>
          <w:sz w:val="24"/>
          <w:szCs w:val="24"/>
        </w:rPr>
        <w:t>staff where budgetary restrictions are still a problem and the public sector is less established.</w:t>
      </w:r>
      <w:r w:rsidR="003F10E2">
        <w:rPr>
          <w:rFonts w:ascii="Times New Roman" w:hAnsi="Times New Roman" w:cs="Times New Roman"/>
          <w:sz w:val="24"/>
          <w:szCs w:val="24"/>
        </w:rPr>
        <w:t xml:space="preserve"> </w:t>
      </w:r>
      <w:r w:rsidR="003F10E2" w:rsidRPr="00BD7B83">
        <w:rPr>
          <w:rFonts w:ascii="Times New Roman" w:hAnsi="Times New Roman" w:cs="Times New Roman"/>
          <w:sz w:val="24"/>
          <w:szCs w:val="24"/>
        </w:rPr>
        <w:t xml:space="preserve">Employees desire payment for the </w:t>
      </w:r>
      <w:r w:rsidR="009D47AD" w:rsidRPr="00BD7B83">
        <w:rPr>
          <w:rFonts w:ascii="Times New Roman" w:hAnsi="Times New Roman" w:cs="Times New Roman"/>
          <w:sz w:val="24"/>
          <w:szCs w:val="24"/>
        </w:rPr>
        <w:t>labor</w:t>
      </w:r>
      <w:r w:rsidR="003F10E2" w:rsidRPr="00BD7B83">
        <w:rPr>
          <w:rFonts w:ascii="Times New Roman" w:hAnsi="Times New Roman" w:cs="Times New Roman"/>
          <w:sz w:val="24"/>
          <w:szCs w:val="24"/>
        </w:rPr>
        <w:t xml:space="preserve"> they perform; they do not </w:t>
      </w:r>
      <w:r w:rsidR="009D47AD" w:rsidRPr="00BD7B83">
        <w:rPr>
          <w:rFonts w:ascii="Times New Roman" w:hAnsi="Times New Roman" w:cs="Times New Roman"/>
          <w:sz w:val="24"/>
          <w:szCs w:val="24"/>
        </w:rPr>
        <w:t>labor</w:t>
      </w:r>
      <w:r w:rsidR="003F10E2" w:rsidRPr="00BD7B83">
        <w:rPr>
          <w:rFonts w:ascii="Times New Roman" w:hAnsi="Times New Roman" w:cs="Times New Roman"/>
          <w:sz w:val="24"/>
          <w:szCs w:val="24"/>
        </w:rPr>
        <w:t xml:space="preserve"> for free.  Adequate incentive schemes and reward systems are necessary to motivate employees, which will inevitably urge them to be proactive and have the proper attitude towards their work, hence promoting </w:t>
      </w:r>
      <w:r w:rsidR="009D47AD" w:rsidRPr="00BD7B83">
        <w:rPr>
          <w:rFonts w:ascii="Times New Roman" w:hAnsi="Times New Roman" w:cs="Times New Roman"/>
          <w:sz w:val="24"/>
          <w:szCs w:val="24"/>
        </w:rPr>
        <w:t>organizational</w:t>
      </w:r>
      <w:r w:rsidR="003F10E2" w:rsidRPr="00BD7B83">
        <w:rPr>
          <w:rFonts w:ascii="Times New Roman" w:hAnsi="Times New Roman" w:cs="Times New Roman"/>
          <w:sz w:val="24"/>
          <w:szCs w:val="24"/>
        </w:rPr>
        <w:t xml:space="preserve"> productivity (Armstrong, 2020). According to </w:t>
      </w:r>
      <w:proofErr w:type="spellStart"/>
      <w:r w:rsidR="003F10E2" w:rsidRPr="00BD7B83">
        <w:rPr>
          <w:rFonts w:ascii="Times New Roman" w:hAnsi="Times New Roman" w:cs="Times New Roman"/>
          <w:sz w:val="24"/>
          <w:szCs w:val="24"/>
        </w:rPr>
        <w:t>McChilloh</w:t>
      </w:r>
      <w:proofErr w:type="spellEnd"/>
      <w:r w:rsidR="003F10E2" w:rsidRPr="00BD7B83">
        <w:rPr>
          <w:rFonts w:ascii="Times New Roman" w:hAnsi="Times New Roman" w:cs="Times New Roman"/>
          <w:sz w:val="24"/>
          <w:szCs w:val="24"/>
        </w:rPr>
        <w:t xml:space="preserve"> (2021), financial incentives are any inducement that includes making a payment, lowering the cost of products or services, or granting credit.  Because the advantages of working for a company greatly exceed the costs of quitting, employees tend to stick with </w:t>
      </w:r>
      <w:r w:rsidR="009D47AD" w:rsidRPr="00BD7B83">
        <w:rPr>
          <w:rFonts w:ascii="Times New Roman" w:hAnsi="Times New Roman" w:cs="Times New Roman"/>
          <w:sz w:val="24"/>
          <w:szCs w:val="24"/>
        </w:rPr>
        <w:t xml:space="preserve">it </w:t>
      </w:r>
      <w:r w:rsidR="009D47AD">
        <w:rPr>
          <w:rFonts w:ascii="Times New Roman" w:hAnsi="Times New Roman" w:cs="Times New Roman"/>
          <w:sz w:val="24"/>
          <w:szCs w:val="24"/>
        </w:rPr>
        <w:t>Ghosh</w:t>
      </w:r>
      <w:r w:rsidR="003F10E2" w:rsidRPr="00BD7B83">
        <w:rPr>
          <w:rFonts w:ascii="Times New Roman" w:hAnsi="Times New Roman" w:cs="Times New Roman"/>
          <w:sz w:val="24"/>
          <w:szCs w:val="24"/>
        </w:rPr>
        <w:t xml:space="preserve"> (2021) looked at how well-designed financial incentives might increase productivity.  However, by </w:t>
      </w:r>
      <w:r w:rsidR="009D47AD" w:rsidRPr="00BD7B83">
        <w:rPr>
          <w:rFonts w:ascii="Times New Roman" w:hAnsi="Times New Roman" w:cs="Times New Roman"/>
          <w:sz w:val="24"/>
          <w:szCs w:val="24"/>
        </w:rPr>
        <w:t>emphasizing</w:t>
      </w:r>
      <w:r w:rsidR="003F10E2" w:rsidRPr="00BD7B83">
        <w:rPr>
          <w:rFonts w:ascii="Times New Roman" w:hAnsi="Times New Roman" w:cs="Times New Roman"/>
          <w:sz w:val="24"/>
          <w:szCs w:val="24"/>
        </w:rPr>
        <w:t xml:space="preserve"> the magnitude of the harm that a flawed incentive scheme can do, it will also serve as a warning to consumers.  The Lean Six Sigma technique aided in the problem's analysis and improvement, and tools such as the "Fishbone diagram" and the "Analytical Hierarchy process" were particularly helpful in determining the complicated problem's core causes and ranking them.  After it was determined that "demotivated workforce on account of poor incentive earnings" was the primary reason of low productivity, the current financial incentive schemes were reexamined.  Critical flaws in the current financial incentive schemes were shown through the use of LSS tools such as SIPOC, "</w:t>
      </w:r>
      <w:proofErr w:type="spellStart"/>
      <w:r w:rsidR="003F10E2" w:rsidRPr="00BD7B83">
        <w:rPr>
          <w:rFonts w:ascii="Times New Roman" w:hAnsi="Times New Roman" w:cs="Times New Roman"/>
          <w:sz w:val="24"/>
          <w:szCs w:val="24"/>
        </w:rPr>
        <w:t>heijunka</w:t>
      </w:r>
      <w:proofErr w:type="spellEnd"/>
      <w:r w:rsidR="003F10E2" w:rsidRPr="00BD7B83">
        <w:rPr>
          <w:rFonts w:ascii="Times New Roman" w:hAnsi="Times New Roman" w:cs="Times New Roman"/>
          <w:sz w:val="24"/>
          <w:szCs w:val="24"/>
        </w:rPr>
        <w:t xml:space="preserve">," "brainstorming," etc.  In order to modify and implement incentive strategies, some unconventional but widely used techniques were used.  Both the management and the </w:t>
      </w:r>
      <w:r w:rsidR="009D47AD" w:rsidRPr="00BD7B83">
        <w:rPr>
          <w:rFonts w:ascii="Times New Roman" w:hAnsi="Times New Roman" w:cs="Times New Roman"/>
          <w:sz w:val="24"/>
          <w:szCs w:val="24"/>
        </w:rPr>
        <w:t>labor</w:t>
      </w:r>
      <w:r w:rsidR="003F10E2" w:rsidRPr="00BD7B83">
        <w:rPr>
          <w:rFonts w:ascii="Times New Roman" w:hAnsi="Times New Roman" w:cs="Times New Roman"/>
          <w:sz w:val="24"/>
          <w:szCs w:val="24"/>
        </w:rPr>
        <w:t xml:space="preserve"> unions typically oppose changes to incentive </w:t>
      </w:r>
      <w:r w:rsidR="009D47AD" w:rsidRPr="00BD7B83">
        <w:rPr>
          <w:rFonts w:ascii="Times New Roman" w:hAnsi="Times New Roman" w:cs="Times New Roman"/>
          <w:sz w:val="24"/>
          <w:szCs w:val="24"/>
        </w:rPr>
        <w:t>programs</w:t>
      </w:r>
      <w:r w:rsidR="003F10E2" w:rsidRPr="00BD7B83">
        <w:rPr>
          <w:rFonts w:ascii="Times New Roman" w:hAnsi="Times New Roman" w:cs="Times New Roman"/>
          <w:sz w:val="24"/>
          <w:szCs w:val="24"/>
        </w:rPr>
        <w:t xml:space="preserve"> that involve </w:t>
      </w:r>
      <w:r w:rsidR="009D47AD" w:rsidRPr="00BD7B83">
        <w:rPr>
          <w:rFonts w:ascii="Times New Roman" w:hAnsi="Times New Roman" w:cs="Times New Roman"/>
          <w:sz w:val="24"/>
          <w:szCs w:val="24"/>
        </w:rPr>
        <w:t>labor</w:t>
      </w:r>
      <w:r w:rsidR="003F10E2" w:rsidRPr="00BD7B83">
        <w:rPr>
          <w:rFonts w:ascii="Times New Roman" w:hAnsi="Times New Roman" w:cs="Times New Roman"/>
          <w:sz w:val="24"/>
          <w:szCs w:val="24"/>
        </w:rPr>
        <w:t xml:space="preserve"> union bargains.  Despite this, they continue to have different motivations</w:t>
      </w:r>
      <w:r>
        <w:rPr>
          <w:rFonts w:ascii="Times New Roman" w:hAnsi="Times New Roman" w:cs="Times New Roman"/>
          <w:sz w:val="24"/>
          <w:szCs w:val="24"/>
        </w:rPr>
        <w:t xml:space="preserve">. </w:t>
      </w:r>
    </w:p>
    <w:p w14:paraId="160C704D" w14:textId="1605CF35" w:rsidR="00CA2B8C" w:rsidRPr="00D148C9" w:rsidRDefault="00CA2B8C" w:rsidP="00CA2B8C">
      <w:pPr>
        <w:spacing w:line="360" w:lineRule="auto"/>
        <w:rPr>
          <w:rFonts w:ascii="Times New Roman" w:hAnsi="Times New Roman" w:cs="Times New Roman"/>
          <w:b/>
          <w:sz w:val="24"/>
          <w:szCs w:val="24"/>
        </w:rPr>
      </w:pPr>
      <w:r w:rsidRPr="00D148C9">
        <w:rPr>
          <w:rFonts w:ascii="Times New Roman" w:hAnsi="Times New Roman" w:cs="Times New Roman"/>
          <w:b/>
          <w:sz w:val="24"/>
          <w:szCs w:val="24"/>
        </w:rPr>
        <w:t>5.1.</w:t>
      </w:r>
      <w:r w:rsidR="007A22B2">
        <w:rPr>
          <w:rFonts w:ascii="Times New Roman" w:hAnsi="Times New Roman" w:cs="Times New Roman"/>
          <w:b/>
          <w:sz w:val="24"/>
          <w:szCs w:val="24"/>
        </w:rPr>
        <w:t>2</w:t>
      </w:r>
      <w:r w:rsidRPr="00D148C9">
        <w:rPr>
          <w:rFonts w:ascii="Times New Roman" w:hAnsi="Times New Roman" w:cs="Times New Roman"/>
          <w:b/>
          <w:sz w:val="24"/>
          <w:szCs w:val="24"/>
        </w:rPr>
        <w:t xml:space="preserve"> </w:t>
      </w:r>
      <w:r w:rsidR="007A22B2">
        <w:rPr>
          <w:rFonts w:ascii="Times New Roman" w:hAnsi="Times New Roman" w:cs="Times New Roman"/>
          <w:b/>
          <w:sz w:val="24"/>
          <w:szCs w:val="24"/>
        </w:rPr>
        <w:t xml:space="preserve">Training and development  </w:t>
      </w:r>
      <w:r>
        <w:rPr>
          <w:rFonts w:ascii="Times New Roman" w:hAnsi="Times New Roman" w:cs="Times New Roman"/>
          <w:b/>
          <w:sz w:val="24"/>
          <w:szCs w:val="24"/>
        </w:rPr>
        <w:t xml:space="preserve">   </w:t>
      </w:r>
    </w:p>
    <w:p w14:paraId="02FA443C" w14:textId="3A5D9B53" w:rsidR="00F23B79" w:rsidRPr="00F23B79" w:rsidRDefault="009D47AD" w:rsidP="001B1E2C">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To </w:t>
      </w:r>
      <w:r w:rsidRPr="00AE41FF">
        <w:rPr>
          <w:rFonts w:ascii="Times New Roman" w:hAnsi="Times New Roman" w:cs="Times New Roman"/>
          <w:sz w:val="24"/>
          <w:szCs w:val="24"/>
        </w:rPr>
        <w:t>determine</w:t>
      </w:r>
      <w:r w:rsidR="00CA2B8C" w:rsidRPr="00AE41FF">
        <w:rPr>
          <w:rFonts w:ascii="Times New Roman" w:hAnsi="Times New Roman" w:cs="Times New Roman"/>
          <w:sz w:val="24"/>
          <w:szCs w:val="24"/>
        </w:rPr>
        <w:t xml:space="preserve"> how </w:t>
      </w:r>
      <w:r w:rsidR="007A22B2">
        <w:rPr>
          <w:rFonts w:ascii="Times New Roman" w:hAnsi="Times New Roman" w:cs="Times New Roman"/>
          <w:sz w:val="24"/>
          <w:szCs w:val="24"/>
        </w:rPr>
        <w:t xml:space="preserve">training and development  </w:t>
      </w:r>
      <w:r w:rsidR="00CA2B8C" w:rsidRPr="00AE41FF">
        <w:rPr>
          <w:rFonts w:ascii="Times New Roman" w:hAnsi="Times New Roman" w:cs="Times New Roman"/>
          <w:sz w:val="24"/>
          <w:szCs w:val="24"/>
        </w:rPr>
        <w:t xml:space="preserve"> at </w:t>
      </w:r>
      <w:r w:rsidR="00427667">
        <w:rPr>
          <w:rFonts w:ascii="Times New Roman" w:hAnsi="Times New Roman" w:cs="Times New Roman"/>
          <w:sz w:val="24"/>
          <w:szCs w:val="24"/>
        </w:rPr>
        <w:t>Equity bank</w:t>
      </w:r>
      <w:r w:rsidR="007B7589">
        <w:rPr>
          <w:rFonts w:ascii="Times New Roman" w:hAnsi="Times New Roman" w:cs="Times New Roman"/>
          <w:sz w:val="24"/>
          <w:szCs w:val="24"/>
        </w:rPr>
        <w:t xml:space="preserve">  </w:t>
      </w:r>
      <w:r w:rsidR="00CA2B8C" w:rsidRPr="00AE41FF">
        <w:rPr>
          <w:rFonts w:ascii="Times New Roman" w:hAnsi="Times New Roman" w:cs="Times New Roman"/>
          <w:sz w:val="24"/>
          <w:szCs w:val="24"/>
        </w:rPr>
        <w:t xml:space="preserve"> affected </w:t>
      </w:r>
      <w:r>
        <w:rPr>
          <w:rFonts w:ascii="Times New Roman" w:hAnsi="Times New Roman" w:cs="Times New Roman"/>
          <w:sz w:val="24"/>
          <w:szCs w:val="24"/>
        </w:rPr>
        <w:t xml:space="preserve">employee productivity. </w:t>
      </w:r>
      <w:r w:rsidR="00CA2B8C">
        <w:rPr>
          <w:rFonts w:ascii="Times New Roman" w:hAnsi="Times New Roman" w:cs="Times New Roman"/>
          <w:sz w:val="24"/>
          <w:szCs w:val="24"/>
        </w:rPr>
        <w:t xml:space="preserve">Finding </w:t>
      </w:r>
      <w:r w:rsidR="00E2008E">
        <w:rPr>
          <w:rFonts w:ascii="Times New Roman" w:hAnsi="Times New Roman" w:cs="Times New Roman"/>
          <w:sz w:val="24"/>
          <w:szCs w:val="24"/>
        </w:rPr>
        <w:t xml:space="preserve">showed </w:t>
      </w:r>
      <w:r w:rsidR="00E2008E" w:rsidRPr="00AE41FF">
        <w:rPr>
          <w:rFonts w:ascii="Times New Roman" w:hAnsi="Times New Roman" w:cs="Times New Roman"/>
          <w:sz w:val="24"/>
          <w:szCs w:val="24"/>
        </w:rPr>
        <w:t>training</w:t>
      </w:r>
      <w:r w:rsidR="007A22B2">
        <w:rPr>
          <w:rFonts w:ascii="Times New Roman" w:hAnsi="Times New Roman" w:cs="Times New Roman"/>
          <w:sz w:val="24"/>
          <w:szCs w:val="24"/>
        </w:rPr>
        <w:t xml:space="preserve"> and development  </w:t>
      </w:r>
      <w:r w:rsidR="00CA2B8C" w:rsidRPr="00AE41FF">
        <w:rPr>
          <w:rFonts w:ascii="Times New Roman" w:hAnsi="Times New Roman" w:cs="Times New Roman"/>
          <w:sz w:val="24"/>
          <w:szCs w:val="24"/>
        </w:rPr>
        <w:t xml:space="preserve"> </w:t>
      </w:r>
      <w:r w:rsidR="00CA2B8C">
        <w:rPr>
          <w:rFonts w:ascii="Times New Roman" w:hAnsi="Times New Roman" w:cs="Times New Roman"/>
          <w:sz w:val="24"/>
          <w:szCs w:val="24"/>
        </w:rPr>
        <w:t>affects how</w:t>
      </w:r>
      <w:r w:rsidR="00CA2B8C" w:rsidRPr="00AE41FF">
        <w:rPr>
          <w:rFonts w:ascii="Times New Roman" w:hAnsi="Times New Roman" w:cs="Times New Roman"/>
          <w:sz w:val="24"/>
          <w:szCs w:val="24"/>
        </w:rPr>
        <w:t xml:space="preserve"> </w:t>
      </w:r>
      <w:r w:rsidR="00F23B79">
        <w:rPr>
          <w:rFonts w:ascii="Times New Roman" w:hAnsi="Times New Roman" w:cs="Times New Roman"/>
          <w:sz w:val="24"/>
          <w:szCs w:val="24"/>
        </w:rPr>
        <w:t>employee productivity</w:t>
      </w:r>
      <w:r w:rsidR="00CA2B8C" w:rsidRPr="00AE41FF">
        <w:rPr>
          <w:rFonts w:ascii="Times New Roman" w:hAnsi="Times New Roman" w:cs="Times New Roman"/>
          <w:sz w:val="24"/>
          <w:szCs w:val="24"/>
        </w:rPr>
        <w:t xml:space="preserve">. The results are consistent with past research on </w:t>
      </w:r>
      <w:r w:rsidR="007A22B2">
        <w:rPr>
          <w:rFonts w:ascii="Times New Roman" w:hAnsi="Times New Roman" w:cs="Times New Roman"/>
          <w:sz w:val="24"/>
          <w:szCs w:val="24"/>
        </w:rPr>
        <w:t xml:space="preserve">training and </w:t>
      </w:r>
      <w:r>
        <w:rPr>
          <w:rFonts w:ascii="Times New Roman" w:hAnsi="Times New Roman" w:cs="Times New Roman"/>
          <w:sz w:val="24"/>
          <w:szCs w:val="24"/>
        </w:rPr>
        <w:t>development,</w:t>
      </w:r>
      <w:r w:rsidR="00CA2B8C" w:rsidRPr="00AE41FF">
        <w:rPr>
          <w:rFonts w:ascii="Times New Roman" w:hAnsi="Times New Roman" w:cs="Times New Roman"/>
          <w:sz w:val="24"/>
          <w:szCs w:val="24"/>
        </w:rPr>
        <w:t xml:space="preserve"> l</w:t>
      </w:r>
      <w:r w:rsidR="00F23B79" w:rsidRPr="00F23B79">
        <w:t xml:space="preserve"> </w:t>
      </w:r>
      <w:proofErr w:type="spellStart"/>
      <w:r w:rsidR="00F23B79" w:rsidRPr="00F23B79">
        <w:rPr>
          <w:rFonts w:ascii="Times New Roman" w:hAnsi="Times New Roman" w:cs="Times New Roman"/>
          <w:sz w:val="24"/>
          <w:szCs w:val="24"/>
        </w:rPr>
        <w:t>Reino</w:t>
      </w:r>
      <w:proofErr w:type="spellEnd"/>
      <w:r w:rsidR="00F23B79" w:rsidRPr="00F23B79">
        <w:rPr>
          <w:rFonts w:ascii="Times New Roman" w:hAnsi="Times New Roman" w:cs="Times New Roman"/>
          <w:sz w:val="24"/>
          <w:szCs w:val="24"/>
        </w:rPr>
        <w:t xml:space="preserve">, </w:t>
      </w:r>
      <w:proofErr w:type="spellStart"/>
      <w:r w:rsidR="00F23B79" w:rsidRPr="00F23B79">
        <w:rPr>
          <w:rFonts w:ascii="Times New Roman" w:hAnsi="Times New Roman" w:cs="Times New Roman"/>
          <w:sz w:val="24"/>
          <w:szCs w:val="24"/>
        </w:rPr>
        <w:t>Roigas</w:t>
      </w:r>
      <w:proofErr w:type="spellEnd"/>
      <w:r w:rsidR="00F23B79" w:rsidRPr="00F23B79">
        <w:rPr>
          <w:rFonts w:ascii="Times New Roman" w:hAnsi="Times New Roman" w:cs="Times New Roman"/>
          <w:sz w:val="24"/>
          <w:szCs w:val="24"/>
        </w:rPr>
        <w:t xml:space="preserve">, and </w:t>
      </w:r>
      <w:proofErr w:type="spellStart"/>
      <w:r w:rsidR="00F23B79" w:rsidRPr="00F23B79">
        <w:rPr>
          <w:rFonts w:ascii="Times New Roman" w:hAnsi="Times New Roman" w:cs="Times New Roman"/>
          <w:sz w:val="24"/>
          <w:szCs w:val="24"/>
        </w:rPr>
        <w:t>Muursepp</w:t>
      </w:r>
      <w:proofErr w:type="spellEnd"/>
      <w:r w:rsidR="00F23B79" w:rsidRPr="00F23B79">
        <w:rPr>
          <w:rFonts w:ascii="Times New Roman" w:hAnsi="Times New Roman" w:cs="Times New Roman"/>
          <w:sz w:val="24"/>
          <w:szCs w:val="24"/>
        </w:rPr>
        <w:t xml:space="preserve"> (2020) demonstrated how various training and </w:t>
      </w:r>
      <w:r>
        <w:rPr>
          <w:rFonts w:ascii="Times New Roman" w:hAnsi="Times New Roman" w:cs="Times New Roman"/>
          <w:sz w:val="24"/>
          <w:szCs w:val="24"/>
        </w:rPr>
        <w:t>development</w:t>
      </w:r>
      <w:r w:rsidRPr="00F23B79">
        <w:rPr>
          <w:rFonts w:ascii="Times New Roman" w:hAnsi="Times New Roman" w:cs="Times New Roman"/>
          <w:sz w:val="24"/>
          <w:szCs w:val="24"/>
        </w:rPr>
        <w:t>s</w:t>
      </w:r>
      <w:r w:rsidR="00F23B79" w:rsidRPr="00F23B79">
        <w:rPr>
          <w:rFonts w:ascii="Times New Roman" w:hAnsi="Times New Roman" w:cs="Times New Roman"/>
          <w:sz w:val="24"/>
          <w:szCs w:val="24"/>
        </w:rPr>
        <w:t xml:space="preserve"> are related to one another and theoretically opposed within the competing value framework. Moreover, there is a stronger correlation in the study sample than in other studies between clan, adhocracy culture, market, and hierarchical types. Findings showed that clan-adhocracy and market types exhibit a strong positive collection with financial performance indicators, and the market culture was only signi</w:t>
      </w:r>
      <w:r>
        <w:rPr>
          <w:rFonts w:ascii="Times New Roman" w:hAnsi="Times New Roman" w:cs="Times New Roman"/>
          <w:sz w:val="24"/>
          <w:szCs w:val="24"/>
        </w:rPr>
        <w:t>ficantly related to performance</w:t>
      </w:r>
      <w:r w:rsidR="00F23B79" w:rsidRPr="00F23B79">
        <w:rPr>
          <w:rFonts w:ascii="Times New Roman" w:hAnsi="Times New Roman" w:cs="Times New Roman"/>
          <w:sz w:val="24"/>
          <w:szCs w:val="24"/>
        </w:rPr>
        <w:t xml:space="preserve">. </w:t>
      </w:r>
      <w:proofErr w:type="spellStart"/>
      <w:r w:rsidR="00F23B79" w:rsidRPr="00F23B79">
        <w:rPr>
          <w:rFonts w:ascii="Times New Roman" w:hAnsi="Times New Roman" w:cs="Times New Roman"/>
          <w:sz w:val="24"/>
          <w:szCs w:val="24"/>
        </w:rPr>
        <w:t>Jayathilake</w:t>
      </w:r>
      <w:proofErr w:type="spellEnd"/>
      <w:r w:rsidR="00F23B79" w:rsidRPr="00F23B79">
        <w:rPr>
          <w:rFonts w:ascii="Times New Roman" w:hAnsi="Times New Roman" w:cs="Times New Roman"/>
          <w:sz w:val="24"/>
          <w:szCs w:val="24"/>
        </w:rPr>
        <w:t xml:space="preserve"> et al, (2021) examined the retention and growth of Generation-Z workers. The authors offer a conceptual framework that </w:t>
      </w:r>
      <w:r w:rsidRPr="00F23B79">
        <w:rPr>
          <w:rFonts w:ascii="Times New Roman" w:hAnsi="Times New Roman" w:cs="Times New Roman"/>
          <w:sz w:val="24"/>
          <w:szCs w:val="24"/>
        </w:rPr>
        <w:t>emphasizes</w:t>
      </w:r>
      <w:r w:rsidR="00F23B79" w:rsidRPr="00F23B79">
        <w:rPr>
          <w:rFonts w:ascii="Times New Roman" w:hAnsi="Times New Roman" w:cs="Times New Roman"/>
          <w:sz w:val="24"/>
          <w:szCs w:val="24"/>
        </w:rPr>
        <w:t xml:space="preserve"> </w:t>
      </w:r>
      <w:r w:rsidRPr="00F23B79">
        <w:rPr>
          <w:rFonts w:ascii="Times New Roman" w:hAnsi="Times New Roman" w:cs="Times New Roman"/>
          <w:sz w:val="24"/>
          <w:szCs w:val="24"/>
        </w:rPr>
        <w:t>democratization</w:t>
      </w:r>
      <w:r w:rsidR="00F23B79" w:rsidRPr="00F23B79">
        <w:rPr>
          <w:rFonts w:ascii="Times New Roman" w:hAnsi="Times New Roman" w:cs="Times New Roman"/>
          <w:sz w:val="24"/>
          <w:szCs w:val="24"/>
        </w:rPr>
        <w:t xml:space="preserve"> of training, reverse mentoring, and entrepreneurship as very necessary adjustments from the perspective of employee development to keep Gen-Z employees and boost </w:t>
      </w:r>
      <w:r w:rsidR="00B55A6F">
        <w:rPr>
          <w:rFonts w:ascii="Times New Roman" w:hAnsi="Times New Roman" w:cs="Times New Roman"/>
          <w:sz w:val="24"/>
          <w:szCs w:val="24"/>
        </w:rPr>
        <w:t xml:space="preserve">employee </w:t>
      </w:r>
      <w:r>
        <w:rPr>
          <w:rFonts w:ascii="Times New Roman" w:hAnsi="Times New Roman" w:cs="Times New Roman"/>
          <w:sz w:val="24"/>
          <w:szCs w:val="24"/>
        </w:rPr>
        <w:t xml:space="preserve">productivity </w:t>
      </w:r>
      <w:r w:rsidRPr="00F23B79">
        <w:rPr>
          <w:rFonts w:ascii="Times New Roman" w:hAnsi="Times New Roman" w:cs="Times New Roman"/>
          <w:sz w:val="24"/>
          <w:szCs w:val="24"/>
        </w:rPr>
        <w:t>to</w:t>
      </w:r>
      <w:r w:rsidR="00F23B79" w:rsidRPr="00F23B79">
        <w:rPr>
          <w:rFonts w:ascii="Times New Roman" w:hAnsi="Times New Roman" w:cs="Times New Roman"/>
          <w:sz w:val="24"/>
          <w:szCs w:val="24"/>
        </w:rPr>
        <w:t xml:space="preserve"> stay competitive. They do this by referencing recent research and applying the social-exchange and human needs approach.  Reverse mentoring, </w:t>
      </w:r>
      <w:r w:rsidRPr="00F23B79">
        <w:rPr>
          <w:rFonts w:ascii="Times New Roman" w:hAnsi="Times New Roman" w:cs="Times New Roman"/>
          <w:sz w:val="24"/>
          <w:szCs w:val="24"/>
        </w:rPr>
        <w:t>democratized</w:t>
      </w:r>
      <w:r w:rsidR="00F23B79" w:rsidRPr="00F23B79">
        <w:rPr>
          <w:rFonts w:ascii="Times New Roman" w:hAnsi="Times New Roman" w:cs="Times New Roman"/>
          <w:sz w:val="24"/>
          <w:szCs w:val="24"/>
        </w:rPr>
        <w:t xml:space="preserve"> learning, and intrapreneurship all have a significant chance to help Generation-Z workers grow, which may enhance corporate effectiveness and staff retention.  Additionally, the effectiveness of the </w:t>
      </w:r>
      <w:r w:rsidRPr="00F23B79">
        <w:rPr>
          <w:rFonts w:ascii="Times New Roman" w:hAnsi="Times New Roman" w:cs="Times New Roman"/>
          <w:sz w:val="24"/>
          <w:szCs w:val="24"/>
        </w:rPr>
        <w:t>organization</w:t>
      </w:r>
      <w:r w:rsidR="00F23B79" w:rsidRPr="00F23B79">
        <w:rPr>
          <w:rFonts w:ascii="Times New Roman" w:hAnsi="Times New Roman" w:cs="Times New Roman"/>
          <w:sz w:val="24"/>
          <w:szCs w:val="24"/>
        </w:rPr>
        <w:t xml:space="preserve"> may regulate the intention of employees to stay longer. Future studies would empirically validate the </w:t>
      </w:r>
      <w:r>
        <w:rPr>
          <w:rFonts w:ascii="Times New Roman" w:hAnsi="Times New Roman" w:cs="Times New Roman"/>
          <w:sz w:val="24"/>
          <w:szCs w:val="24"/>
        </w:rPr>
        <w:t>suggested conceptual framework.</w:t>
      </w:r>
      <w:r w:rsidR="00F23B79" w:rsidRPr="00F23B79">
        <w:rPr>
          <w:rFonts w:ascii="Times New Roman" w:hAnsi="Times New Roman" w:cs="Times New Roman"/>
          <w:sz w:val="24"/>
          <w:szCs w:val="24"/>
        </w:rPr>
        <w:t xml:space="preserve"> </w:t>
      </w:r>
      <w:proofErr w:type="spellStart"/>
      <w:r w:rsidR="00F23B79" w:rsidRPr="00F23B79">
        <w:rPr>
          <w:rFonts w:ascii="Times New Roman" w:hAnsi="Times New Roman" w:cs="Times New Roman"/>
          <w:sz w:val="24"/>
          <w:szCs w:val="24"/>
        </w:rPr>
        <w:t>Bharadwaj</w:t>
      </w:r>
      <w:proofErr w:type="spellEnd"/>
      <w:r w:rsidR="00F23B79" w:rsidRPr="00F23B79">
        <w:rPr>
          <w:rFonts w:ascii="Times New Roman" w:hAnsi="Times New Roman" w:cs="Times New Roman"/>
          <w:sz w:val="24"/>
          <w:szCs w:val="24"/>
        </w:rPr>
        <w:t xml:space="preserve"> (2023) investigated the impact of training and development initiatives on </w:t>
      </w:r>
      <w:r w:rsidRPr="00F23B79">
        <w:rPr>
          <w:rFonts w:ascii="Times New Roman" w:hAnsi="Times New Roman" w:cs="Times New Roman"/>
          <w:sz w:val="24"/>
          <w:szCs w:val="24"/>
        </w:rPr>
        <w:t>employee productivity</w:t>
      </w:r>
      <w:r w:rsidR="00F23B79" w:rsidRPr="00F23B79">
        <w:rPr>
          <w:rFonts w:ascii="Times New Roman" w:hAnsi="Times New Roman" w:cs="Times New Roman"/>
          <w:sz w:val="24"/>
          <w:szCs w:val="24"/>
        </w:rPr>
        <w:t xml:space="preserve">, which is a goal </w:t>
      </w:r>
      <w:r w:rsidRPr="00F23B79">
        <w:rPr>
          <w:rFonts w:ascii="Times New Roman" w:hAnsi="Times New Roman" w:cs="Times New Roman"/>
          <w:sz w:val="24"/>
          <w:szCs w:val="24"/>
        </w:rPr>
        <w:t>centered</w:t>
      </w:r>
      <w:r w:rsidR="00F23B79" w:rsidRPr="00F23B79">
        <w:rPr>
          <w:rFonts w:ascii="Times New Roman" w:hAnsi="Times New Roman" w:cs="Times New Roman"/>
          <w:sz w:val="24"/>
          <w:szCs w:val="24"/>
        </w:rPr>
        <w:t xml:space="preserve"> on employer branding in India. The study's foundation is data gathered from Indian IT workers. We tested the hypotheses using PROCESS Macro and regression. Training has an effect on </w:t>
      </w:r>
      <w:r w:rsidRPr="00F23B79">
        <w:rPr>
          <w:rFonts w:ascii="Times New Roman" w:hAnsi="Times New Roman" w:cs="Times New Roman"/>
          <w:sz w:val="24"/>
          <w:szCs w:val="24"/>
        </w:rPr>
        <w:t>employee productivity</w:t>
      </w:r>
      <w:r>
        <w:rPr>
          <w:rFonts w:ascii="Times New Roman" w:hAnsi="Times New Roman" w:cs="Times New Roman"/>
          <w:sz w:val="24"/>
          <w:szCs w:val="24"/>
        </w:rPr>
        <w:t xml:space="preserve"> (</w:t>
      </w:r>
      <w:r w:rsidR="00F23B79" w:rsidRPr="00F23B79">
        <w:rPr>
          <w:rFonts w:ascii="Times New Roman" w:hAnsi="Times New Roman" w:cs="Times New Roman"/>
          <w:sz w:val="24"/>
          <w:szCs w:val="24"/>
        </w:rPr>
        <w:t xml:space="preserve">ER) as an employer branding attribute. according to the regression results. Secondly, ER and OI are influenced by training and development. Developing a brand around development value is a good way to boost OI and their intention to stick around, according to the research. </w:t>
      </w:r>
    </w:p>
    <w:p w14:paraId="763CF277" w14:textId="078808E3" w:rsidR="00CA2B8C" w:rsidRDefault="00F23B79" w:rsidP="002A5071">
      <w:pPr>
        <w:spacing w:after="240" w:line="360" w:lineRule="auto"/>
        <w:rPr>
          <w:rFonts w:ascii="Times New Roman" w:hAnsi="Times New Roman" w:cs="Times New Roman"/>
          <w:sz w:val="24"/>
          <w:szCs w:val="24"/>
        </w:rPr>
      </w:pPr>
      <w:proofErr w:type="spellStart"/>
      <w:r w:rsidRPr="00F23B79">
        <w:rPr>
          <w:rFonts w:ascii="Times New Roman" w:hAnsi="Times New Roman" w:cs="Times New Roman"/>
          <w:sz w:val="24"/>
          <w:szCs w:val="24"/>
        </w:rPr>
        <w:t>Dessler</w:t>
      </w:r>
      <w:proofErr w:type="spellEnd"/>
      <w:r w:rsidRPr="00F23B79">
        <w:rPr>
          <w:rFonts w:ascii="Times New Roman" w:hAnsi="Times New Roman" w:cs="Times New Roman"/>
          <w:sz w:val="24"/>
          <w:szCs w:val="24"/>
        </w:rPr>
        <w:t xml:space="preserve"> (2019), it is a comprehensive and long-lasting approach meant to give people the abilities and information they need to take on future duties and positions inside a company. Motivating employees to improve their behaviors is employee training. In order to assist the </w:t>
      </w:r>
      <w:r w:rsidR="009D47AD" w:rsidRPr="00F23B79">
        <w:rPr>
          <w:rFonts w:ascii="Times New Roman" w:hAnsi="Times New Roman" w:cs="Times New Roman"/>
          <w:sz w:val="24"/>
          <w:szCs w:val="24"/>
        </w:rPr>
        <w:t>organization</w:t>
      </w:r>
      <w:r w:rsidRPr="00F23B79">
        <w:rPr>
          <w:rFonts w:ascii="Times New Roman" w:hAnsi="Times New Roman" w:cs="Times New Roman"/>
          <w:sz w:val="24"/>
          <w:szCs w:val="24"/>
        </w:rPr>
        <w:t xml:space="preserve"> in achieving its objectives, the trainees need to acquire new technical knowledge, manipulative skills, and job-related talents. Training is therefore an intentional effort to transmit specific knowledge (Armstrong &amp; Taylor, 2020). Along with enhancing knowledge related to functional and administrative responsibilities, the training aims to assist an employee in developing specific values and attitudes. These include diligence, readiness, integrity, devotion, and accountability. </w:t>
      </w:r>
      <w:proofErr w:type="spellStart"/>
      <w:r w:rsidRPr="00F23B79">
        <w:rPr>
          <w:rFonts w:ascii="Times New Roman" w:hAnsi="Times New Roman" w:cs="Times New Roman"/>
          <w:sz w:val="24"/>
          <w:szCs w:val="24"/>
        </w:rPr>
        <w:t>Kodwani</w:t>
      </w:r>
      <w:proofErr w:type="spellEnd"/>
      <w:r w:rsidRPr="00F23B79">
        <w:rPr>
          <w:rFonts w:ascii="Times New Roman" w:hAnsi="Times New Roman" w:cs="Times New Roman"/>
          <w:sz w:val="24"/>
          <w:szCs w:val="24"/>
        </w:rPr>
        <w:t xml:space="preserve"> and </w:t>
      </w:r>
      <w:proofErr w:type="spellStart"/>
      <w:r w:rsidRPr="00F23B79">
        <w:rPr>
          <w:rFonts w:ascii="Times New Roman" w:hAnsi="Times New Roman" w:cs="Times New Roman"/>
          <w:sz w:val="24"/>
          <w:szCs w:val="24"/>
        </w:rPr>
        <w:t>Noe</w:t>
      </w:r>
      <w:proofErr w:type="spellEnd"/>
      <w:r w:rsidRPr="00F23B79">
        <w:rPr>
          <w:rFonts w:ascii="Times New Roman" w:hAnsi="Times New Roman" w:cs="Times New Roman"/>
          <w:sz w:val="24"/>
          <w:szCs w:val="24"/>
        </w:rPr>
        <w:t xml:space="preserve"> (2018) A company's deliberate effort to assist employees in acquiring job-related skills is known as training. These abilities make up the conduct or understanding necessary for effective work performance. According to training plans, training has developed the knowledge, abilities, and behavior’s that are mastered and used in day-to-day tasks. Investing in training </w:t>
      </w:r>
      <w:r w:rsidR="009D47AD" w:rsidRPr="00F23B79">
        <w:rPr>
          <w:rFonts w:ascii="Times New Roman" w:hAnsi="Times New Roman" w:cs="Times New Roman"/>
          <w:sz w:val="24"/>
          <w:szCs w:val="24"/>
        </w:rPr>
        <w:t>programs</w:t>
      </w:r>
      <w:r w:rsidRPr="00F23B79">
        <w:rPr>
          <w:rFonts w:ascii="Times New Roman" w:hAnsi="Times New Roman" w:cs="Times New Roman"/>
          <w:sz w:val="24"/>
          <w:szCs w:val="24"/>
        </w:rPr>
        <w:t xml:space="preserve"> could make employees have a sense of obligation to the business. Given that a certain work requires a specific set of skills and knowledge, training is necessary for people to perform that job efficiently and to their benefit. </w:t>
      </w:r>
      <w:proofErr w:type="spellStart"/>
      <w:r w:rsidRPr="00F23B79">
        <w:rPr>
          <w:rFonts w:ascii="Times New Roman" w:hAnsi="Times New Roman" w:cs="Times New Roman"/>
          <w:sz w:val="24"/>
          <w:szCs w:val="24"/>
        </w:rPr>
        <w:t>Odhiambo</w:t>
      </w:r>
      <w:proofErr w:type="spellEnd"/>
      <w:r w:rsidRPr="00F23B79">
        <w:rPr>
          <w:rFonts w:ascii="Times New Roman" w:hAnsi="Times New Roman" w:cs="Times New Roman"/>
          <w:sz w:val="24"/>
          <w:szCs w:val="24"/>
        </w:rPr>
        <w:t xml:space="preserve"> (2020) investigated how employee performance at </w:t>
      </w:r>
      <w:proofErr w:type="spellStart"/>
      <w:r w:rsidRPr="00F23B79">
        <w:rPr>
          <w:rFonts w:ascii="Times New Roman" w:hAnsi="Times New Roman" w:cs="Times New Roman"/>
          <w:sz w:val="24"/>
          <w:szCs w:val="24"/>
        </w:rPr>
        <w:t>Safaricom</w:t>
      </w:r>
      <w:proofErr w:type="spellEnd"/>
      <w:r w:rsidRPr="00F23B79">
        <w:rPr>
          <w:rFonts w:ascii="Times New Roman" w:hAnsi="Times New Roman" w:cs="Times New Roman"/>
          <w:sz w:val="24"/>
          <w:szCs w:val="24"/>
        </w:rPr>
        <w:t xml:space="preserve"> Company Ltd. was impacted by training and development., the study found that employee performance is greatly impacted by training and development initiatives</w:t>
      </w:r>
      <w:r w:rsidR="00CA2B8C" w:rsidRPr="00AE41FF">
        <w:rPr>
          <w:rFonts w:ascii="Times New Roman" w:hAnsi="Times New Roman" w:cs="Times New Roman"/>
          <w:sz w:val="24"/>
          <w:szCs w:val="24"/>
        </w:rPr>
        <w:t xml:space="preserve">. </w:t>
      </w:r>
    </w:p>
    <w:p w14:paraId="4E19758D" w14:textId="06CFFD1C" w:rsidR="007A22B2" w:rsidRDefault="007A22B2" w:rsidP="007A22B2">
      <w:pPr>
        <w:spacing w:line="360" w:lineRule="auto"/>
        <w:rPr>
          <w:rFonts w:ascii="Times New Roman" w:hAnsi="Times New Roman" w:cs="Times New Roman"/>
          <w:b/>
          <w:sz w:val="24"/>
          <w:szCs w:val="24"/>
        </w:rPr>
      </w:pPr>
      <w:r w:rsidRPr="00D148C9">
        <w:rPr>
          <w:rFonts w:ascii="Times New Roman" w:hAnsi="Times New Roman" w:cs="Times New Roman"/>
          <w:b/>
          <w:sz w:val="24"/>
          <w:szCs w:val="24"/>
        </w:rPr>
        <w:t>5.1.</w:t>
      </w:r>
      <w:r>
        <w:rPr>
          <w:rFonts w:ascii="Times New Roman" w:hAnsi="Times New Roman" w:cs="Times New Roman"/>
          <w:b/>
          <w:sz w:val="24"/>
          <w:szCs w:val="24"/>
        </w:rPr>
        <w:t>3</w:t>
      </w:r>
      <w:r w:rsidRPr="00D148C9">
        <w:rPr>
          <w:rFonts w:ascii="Times New Roman" w:hAnsi="Times New Roman" w:cs="Times New Roman"/>
          <w:b/>
          <w:sz w:val="24"/>
          <w:szCs w:val="24"/>
        </w:rPr>
        <w:t xml:space="preserve"> </w:t>
      </w:r>
      <w:r w:rsidR="00DF4D2A">
        <w:rPr>
          <w:rFonts w:ascii="Times New Roman" w:hAnsi="Times New Roman" w:cs="Times New Roman"/>
          <w:b/>
          <w:sz w:val="24"/>
          <w:szCs w:val="24"/>
        </w:rPr>
        <w:t xml:space="preserve">Recognition </w:t>
      </w:r>
      <w:r>
        <w:rPr>
          <w:rFonts w:ascii="Times New Roman" w:hAnsi="Times New Roman" w:cs="Times New Roman"/>
          <w:b/>
          <w:sz w:val="24"/>
          <w:szCs w:val="24"/>
        </w:rPr>
        <w:t xml:space="preserve">  </w:t>
      </w:r>
    </w:p>
    <w:p w14:paraId="41BF7997" w14:textId="7DF3A9E2" w:rsidR="007A22B2" w:rsidRPr="00AE41FF" w:rsidRDefault="009D47AD" w:rsidP="007A22B2">
      <w:pPr>
        <w:spacing w:line="360" w:lineRule="auto"/>
        <w:rPr>
          <w:rFonts w:ascii="Times New Roman" w:hAnsi="Times New Roman" w:cs="Times New Roman"/>
          <w:sz w:val="24"/>
          <w:szCs w:val="24"/>
        </w:rPr>
      </w:pPr>
      <w:r>
        <w:rPr>
          <w:rFonts w:ascii="Times New Roman" w:hAnsi="Times New Roman" w:cs="Times New Roman"/>
          <w:sz w:val="24"/>
          <w:szCs w:val="24"/>
        </w:rPr>
        <w:t xml:space="preserve">To </w:t>
      </w:r>
      <w:r w:rsidRPr="00AE41FF">
        <w:rPr>
          <w:rFonts w:ascii="Times New Roman" w:hAnsi="Times New Roman" w:cs="Times New Roman"/>
          <w:sz w:val="24"/>
          <w:szCs w:val="24"/>
        </w:rPr>
        <w:t>determine</w:t>
      </w:r>
      <w:r w:rsidR="007A22B2" w:rsidRPr="00AE41FF">
        <w:rPr>
          <w:rFonts w:ascii="Times New Roman" w:hAnsi="Times New Roman" w:cs="Times New Roman"/>
          <w:sz w:val="24"/>
          <w:szCs w:val="24"/>
        </w:rPr>
        <w:t xml:space="preserve"> how </w:t>
      </w:r>
      <w:r w:rsidR="00506E75">
        <w:rPr>
          <w:rFonts w:ascii="Times New Roman" w:hAnsi="Times New Roman" w:cs="Times New Roman"/>
          <w:sz w:val="24"/>
          <w:szCs w:val="24"/>
        </w:rPr>
        <w:t>reward management</w:t>
      </w:r>
      <w:r w:rsidR="007A22B2" w:rsidRPr="00AE41FF">
        <w:rPr>
          <w:rFonts w:ascii="Times New Roman" w:hAnsi="Times New Roman" w:cs="Times New Roman"/>
          <w:sz w:val="24"/>
          <w:szCs w:val="24"/>
        </w:rPr>
        <w:t xml:space="preserve"> at </w:t>
      </w:r>
      <w:r w:rsidR="00427667">
        <w:rPr>
          <w:rFonts w:ascii="Times New Roman" w:hAnsi="Times New Roman" w:cs="Times New Roman"/>
          <w:sz w:val="24"/>
          <w:szCs w:val="24"/>
        </w:rPr>
        <w:t>Equity bank</w:t>
      </w:r>
      <w:r w:rsidR="007A22B2">
        <w:rPr>
          <w:rFonts w:ascii="Times New Roman" w:hAnsi="Times New Roman" w:cs="Times New Roman"/>
          <w:sz w:val="24"/>
          <w:szCs w:val="24"/>
        </w:rPr>
        <w:t xml:space="preserve">  </w:t>
      </w:r>
      <w:r w:rsidR="007A22B2" w:rsidRPr="00AE41FF">
        <w:rPr>
          <w:rFonts w:ascii="Times New Roman" w:hAnsi="Times New Roman" w:cs="Times New Roman"/>
          <w:sz w:val="24"/>
          <w:szCs w:val="24"/>
        </w:rPr>
        <w:t xml:space="preserve"> affected </w:t>
      </w:r>
      <w:r>
        <w:rPr>
          <w:rFonts w:ascii="Times New Roman" w:hAnsi="Times New Roman" w:cs="Times New Roman"/>
          <w:sz w:val="24"/>
          <w:szCs w:val="24"/>
        </w:rPr>
        <w:t xml:space="preserve">employee productivity </w:t>
      </w:r>
      <w:r w:rsidR="007A22B2" w:rsidRPr="00AE41FF">
        <w:rPr>
          <w:rFonts w:ascii="Times New Roman" w:hAnsi="Times New Roman" w:cs="Times New Roman"/>
          <w:sz w:val="24"/>
          <w:szCs w:val="24"/>
        </w:rPr>
        <w:t xml:space="preserve">findings make it abundantly evident that </w:t>
      </w:r>
      <w:r w:rsidR="00506E75">
        <w:rPr>
          <w:rFonts w:ascii="Times New Roman" w:hAnsi="Times New Roman" w:cs="Times New Roman"/>
          <w:sz w:val="24"/>
          <w:szCs w:val="24"/>
        </w:rPr>
        <w:t>reward management</w:t>
      </w:r>
      <w:r w:rsidR="007A22B2" w:rsidRPr="00AE41FF">
        <w:rPr>
          <w:rFonts w:ascii="Times New Roman" w:hAnsi="Times New Roman" w:cs="Times New Roman"/>
          <w:sz w:val="24"/>
          <w:szCs w:val="24"/>
        </w:rPr>
        <w:t xml:space="preserve"> </w:t>
      </w:r>
      <w:r w:rsidR="007A22B2">
        <w:rPr>
          <w:rFonts w:ascii="Times New Roman" w:hAnsi="Times New Roman" w:cs="Times New Roman"/>
          <w:sz w:val="24"/>
          <w:szCs w:val="24"/>
        </w:rPr>
        <w:t>affect</w:t>
      </w:r>
      <w:r w:rsidR="007A22B2" w:rsidRPr="00AE41FF">
        <w:rPr>
          <w:rFonts w:ascii="Times New Roman" w:hAnsi="Times New Roman" w:cs="Times New Roman"/>
          <w:sz w:val="24"/>
          <w:szCs w:val="24"/>
        </w:rPr>
        <w:t xml:space="preserve"> performance. </w:t>
      </w:r>
      <w:r w:rsidR="007A22B2">
        <w:rPr>
          <w:rFonts w:ascii="Times New Roman" w:hAnsi="Times New Roman" w:cs="Times New Roman"/>
          <w:sz w:val="24"/>
          <w:szCs w:val="24"/>
        </w:rPr>
        <w:t>Findings</w:t>
      </w:r>
      <w:r w:rsidR="007A22B2" w:rsidRPr="00AE41FF">
        <w:rPr>
          <w:rFonts w:ascii="Times New Roman" w:hAnsi="Times New Roman" w:cs="Times New Roman"/>
          <w:sz w:val="24"/>
          <w:szCs w:val="24"/>
        </w:rPr>
        <w:t xml:space="preserve"> are similar to findings of other studies such as </w:t>
      </w:r>
      <w:proofErr w:type="spellStart"/>
      <w:r w:rsidR="00072A0B" w:rsidRPr="00072A0B">
        <w:rPr>
          <w:rFonts w:ascii="Times New Roman" w:hAnsi="Times New Roman" w:cs="Times New Roman"/>
          <w:sz w:val="24"/>
          <w:szCs w:val="24"/>
        </w:rPr>
        <w:t>Balakrishnan</w:t>
      </w:r>
      <w:proofErr w:type="spellEnd"/>
      <w:r w:rsidR="00072A0B" w:rsidRPr="00072A0B">
        <w:rPr>
          <w:rFonts w:ascii="Times New Roman" w:hAnsi="Times New Roman" w:cs="Times New Roman"/>
          <w:sz w:val="24"/>
          <w:szCs w:val="24"/>
        </w:rPr>
        <w:t xml:space="preserve">, </w:t>
      </w:r>
      <w:proofErr w:type="spellStart"/>
      <w:r w:rsidR="00072A0B" w:rsidRPr="00072A0B">
        <w:rPr>
          <w:rFonts w:ascii="Times New Roman" w:hAnsi="Times New Roman" w:cs="Times New Roman"/>
          <w:sz w:val="24"/>
          <w:szCs w:val="24"/>
        </w:rPr>
        <w:t>Soundararajan</w:t>
      </w:r>
      <w:proofErr w:type="spellEnd"/>
      <w:r w:rsidR="00072A0B" w:rsidRPr="00072A0B">
        <w:rPr>
          <w:rFonts w:ascii="Times New Roman" w:hAnsi="Times New Roman" w:cs="Times New Roman"/>
          <w:sz w:val="24"/>
          <w:szCs w:val="24"/>
        </w:rPr>
        <w:t xml:space="preserve">, and </w:t>
      </w:r>
      <w:proofErr w:type="spellStart"/>
      <w:r w:rsidR="00072A0B" w:rsidRPr="00072A0B">
        <w:rPr>
          <w:rFonts w:ascii="Times New Roman" w:hAnsi="Times New Roman" w:cs="Times New Roman"/>
          <w:sz w:val="24"/>
          <w:szCs w:val="24"/>
        </w:rPr>
        <w:t>Parayitam</w:t>
      </w:r>
      <w:proofErr w:type="spellEnd"/>
      <w:r w:rsidR="00072A0B" w:rsidRPr="00072A0B">
        <w:rPr>
          <w:rFonts w:ascii="Times New Roman" w:hAnsi="Times New Roman" w:cs="Times New Roman"/>
          <w:sz w:val="24"/>
          <w:szCs w:val="24"/>
        </w:rPr>
        <w:t xml:space="preserve"> (2022) investigated the moderating effects of rewards and recognition on the associations between women teachers' performance and antecedents.  Nonetheless, appropriate measures are implemented to reduce these biases.  Conclusions add to the expanding body of research on training and education.  The study also </w:t>
      </w:r>
      <w:r w:rsidR="00E55C13" w:rsidRPr="00072A0B">
        <w:rPr>
          <w:rFonts w:ascii="Times New Roman" w:hAnsi="Times New Roman" w:cs="Times New Roman"/>
          <w:sz w:val="24"/>
          <w:szCs w:val="24"/>
        </w:rPr>
        <w:t>emphasizes</w:t>
      </w:r>
      <w:r w:rsidR="00072A0B" w:rsidRPr="00072A0B">
        <w:rPr>
          <w:rFonts w:ascii="Times New Roman" w:hAnsi="Times New Roman" w:cs="Times New Roman"/>
          <w:sz w:val="24"/>
          <w:szCs w:val="24"/>
        </w:rPr>
        <w:t xml:space="preserve"> how crucial it is to establish an environment that supports teacher effectiveness by fostering empowerment, acknowledgement, and rewards., it is widely accepted that using rewards correctly can lead to improved performance at the </w:t>
      </w:r>
      <w:r w:rsidR="00E55C13" w:rsidRPr="00072A0B">
        <w:rPr>
          <w:rFonts w:ascii="Times New Roman" w:hAnsi="Times New Roman" w:cs="Times New Roman"/>
          <w:sz w:val="24"/>
          <w:szCs w:val="24"/>
        </w:rPr>
        <w:t>organizational</w:t>
      </w:r>
      <w:r w:rsidR="00072A0B" w:rsidRPr="00072A0B">
        <w:rPr>
          <w:rFonts w:ascii="Times New Roman" w:hAnsi="Times New Roman" w:cs="Times New Roman"/>
          <w:sz w:val="24"/>
          <w:szCs w:val="24"/>
        </w:rPr>
        <w:t xml:space="preserve"> level and that they can encourage people to perform at higher levels. The reward-recognition distinction is a clear mapping of the hygiene-motivator distinction. In fact, Herzberg himself </w:t>
      </w:r>
      <w:r w:rsidR="00E55C13" w:rsidRPr="00072A0B">
        <w:rPr>
          <w:rFonts w:ascii="Times New Roman" w:hAnsi="Times New Roman" w:cs="Times New Roman"/>
          <w:sz w:val="24"/>
          <w:szCs w:val="24"/>
        </w:rPr>
        <w:t>emphasized</w:t>
      </w:r>
      <w:r w:rsidR="00072A0B" w:rsidRPr="00072A0B">
        <w:rPr>
          <w:rFonts w:ascii="Times New Roman" w:hAnsi="Times New Roman" w:cs="Times New Roman"/>
          <w:sz w:val="24"/>
          <w:szCs w:val="24"/>
        </w:rPr>
        <w:t xml:space="preserve"> this point: According to his motivation–hygiene theory, the degree to which a job is inherently difficult and offers chances for praise and reinforcement has a significant impact on employee motivation </w:t>
      </w:r>
      <w:r w:rsidR="00BF55AC" w:rsidRPr="00072A0B">
        <w:rPr>
          <w:rFonts w:ascii="Times New Roman" w:hAnsi="Times New Roman" w:cs="Times New Roman"/>
          <w:sz w:val="24"/>
          <w:szCs w:val="24"/>
        </w:rPr>
        <w:t>in</w:t>
      </w:r>
      <w:r w:rsidR="00072A0B" w:rsidRPr="00072A0B">
        <w:rPr>
          <w:rFonts w:ascii="Times New Roman" w:hAnsi="Times New Roman" w:cs="Times New Roman"/>
          <w:sz w:val="24"/>
          <w:szCs w:val="24"/>
        </w:rPr>
        <w:t xml:space="preserve"> other words, according to Allen and Helms (2021), reward is the application of hygiene factors, while recognition is the application of motivational elements.  </w:t>
      </w:r>
      <w:proofErr w:type="spellStart"/>
      <w:r w:rsidR="00072A0B" w:rsidRPr="00072A0B">
        <w:rPr>
          <w:rFonts w:ascii="Times New Roman" w:hAnsi="Times New Roman" w:cs="Times New Roman"/>
          <w:sz w:val="24"/>
          <w:szCs w:val="24"/>
        </w:rPr>
        <w:t>Leitão</w:t>
      </w:r>
      <w:proofErr w:type="spellEnd"/>
      <w:r w:rsidR="00072A0B" w:rsidRPr="00072A0B">
        <w:rPr>
          <w:rFonts w:ascii="Times New Roman" w:hAnsi="Times New Roman" w:cs="Times New Roman"/>
          <w:sz w:val="24"/>
          <w:szCs w:val="24"/>
        </w:rPr>
        <w:t xml:space="preserve">, et al (2022) came to the conclusion that incentives must improve performance and discovered that employees primarily wanted verbal praise or gratitude from their immediate supervisor.  Since awards are given to good performers, many </w:t>
      </w:r>
      <w:r w:rsidR="00E55C13" w:rsidRPr="00072A0B">
        <w:rPr>
          <w:rFonts w:ascii="Times New Roman" w:hAnsi="Times New Roman" w:cs="Times New Roman"/>
          <w:sz w:val="24"/>
          <w:szCs w:val="24"/>
        </w:rPr>
        <w:t>organizations</w:t>
      </w:r>
      <w:r w:rsidR="00072A0B" w:rsidRPr="00072A0B">
        <w:rPr>
          <w:rFonts w:ascii="Times New Roman" w:hAnsi="Times New Roman" w:cs="Times New Roman"/>
          <w:sz w:val="24"/>
          <w:szCs w:val="24"/>
        </w:rPr>
        <w:t xml:space="preserve"> have official recognition and reward </w:t>
      </w:r>
      <w:r w:rsidR="00E55C13" w:rsidRPr="00072A0B">
        <w:rPr>
          <w:rFonts w:ascii="Times New Roman" w:hAnsi="Times New Roman" w:cs="Times New Roman"/>
          <w:sz w:val="24"/>
          <w:szCs w:val="24"/>
        </w:rPr>
        <w:t>programs</w:t>
      </w:r>
      <w:r w:rsidR="00072A0B" w:rsidRPr="00072A0B">
        <w:rPr>
          <w:rFonts w:ascii="Times New Roman" w:hAnsi="Times New Roman" w:cs="Times New Roman"/>
          <w:sz w:val="24"/>
          <w:szCs w:val="24"/>
        </w:rPr>
        <w:t xml:space="preserve"> that typically involve rewards. </w:t>
      </w:r>
      <w:proofErr w:type="spellStart"/>
      <w:r w:rsidR="00072A0B" w:rsidRPr="00072A0B">
        <w:rPr>
          <w:rFonts w:ascii="Times New Roman" w:hAnsi="Times New Roman" w:cs="Times New Roman"/>
          <w:sz w:val="24"/>
          <w:szCs w:val="24"/>
        </w:rPr>
        <w:t>Rusin</w:t>
      </w:r>
      <w:proofErr w:type="spellEnd"/>
      <w:r w:rsidR="00072A0B" w:rsidRPr="00072A0B">
        <w:rPr>
          <w:rFonts w:ascii="Times New Roman" w:hAnsi="Times New Roman" w:cs="Times New Roman"/>
          <w:sz w:val="24"/>
          <w:szCs w:val="24"/>
        </w:rPr>
        <w:t xml:space="preserve"> and </w:t>
      </w:r>
      <w:proofErr w:type="spellStart"/>
      <w:r w:rsidR="00072A0B" w:rsidRPr="00072A0B">
        <w:rPr>
          <w:rFonts w:ascii="Times New Roman" w:hAnsi="Times New Roman" w:cs="Times New Roman"/>
          <w:sz w:val="24"/>
          <w:szCs w:val="24"/>
        </w:rPr>
        <w:t>Szandała</w:t>
      </w:r>
      <w:proofErr w:type="spellEnd"/>
      <w:r w:rsidR="00072A0B" w:rsidRPr="00072A0B">
        <w:rPr>
          <w:rFonts w:ascii="Times New Roman" w:hAnsi="Times New Roman" w:cs="Times New Roman"/>
          <w:sz w:val="24"/>
          <w:szCs w:val="24"/>
        </w:rPr>
        <w:t xml:space="preserve"> (2025).  It looks into how PRP systems can be used to improve employee performance and retention as well as if they </w:t>
      </w:r>
      <w:r w:rsidR="00BF55AC" w:rsidRPr="00072A0B">
        <w:rPr>
          <w:rFonts w:ascii="Times New Roman" w:hAnsi="Times New Roman" w:cs="Times New Roman"/>
          <w:sz w:val="24"/>
          <w:szCs w:val="24"/>
        </w:rPr>
        <w:t>meet</w:t>
      </w:r>
      <w:r w:rsidR="00072A0B" w:rsidRPr="00072A0B">
        <w:rPr>
          <w:rFonts w:ascii="Times New Roman" w:hAnsi="Times New Roman" w:cs="Times New Roman"/>
          <w:sz w:val="24"/>
          <w:szCs w:val="24"/>
        </w:rPr>
        <w:t xml:space="preserve"> workers' needs for appreciation.  In addition to case studies of businesses putting PRP systems into place, this report includes a thorough literature overview and analysis of current peer recognition platforms.  Employee and HR professional surveys and qualitative interviews offer more information about the usefulness and practical implementation of PRP.  According to the research, PRP systems provide the psychological desire for acknowledgement, which dramatically increases employee motivation and engagement. Employee satisfaction is better and voluntary turnover rates are lower in </w:t>
      </w:r>
      <w:r w:rsidR="00E55C13" w:rsidRPr="00072A0B">
        <w:rPr>
          <w:rFonts w:ascii="Times New Roman" w:hAnsi="Times New Roman" w:cs="Times New Roman"/>
          <w:sz w:val="24"/>
          <w:szCs w:val="24"/>
        </w:rPr>
        <w:t>organizations</w:t>
      </w:r>
      <w:r w:rsidR="00072A0B" w:rsidRPr="00072A0B">
        <w:rPr>
          <w:rFonts w:ascii="Times New Roman" w:hAnsi="Times New Roman" w:cs="Times New Roman"/>
          <w:sz w:val="24"/>
          <w:szCs w:val="24"/>
        </w:rPr>
        <w:t xml:space="preserve"> with strong PRP </w:t>
      </w:r>
      <w:r w:rsidR="00E55C13" w:rsidRPr="00072A0B">
        <w:rPr>
          <w:rFonts w:ascii="Times New Roman" w:hAnsi="Times New Roman" w:cs="Times New Roman"/>
          <w:sz w:val="24"/>
          <w:szCs w:val="24"/>
        </w:rPr>
        <w:t>programs</w:t>
      </w:r>
      <w:r w:rsidR="00072A0B" w:rsidRPr="00072A0B">
        <w:rPr>
          <w:rFonts w:ascii="Times New Roman" w:hAnsi="Times New Roman" w:cs="Times New Roman"/>
          <w:sz w:val="24"/>
          <w:szCs w:val="24"/>
        </w:rPr>
        <w:t xml:space="preserve">.  The paper also identifies and discusses some obstacles to successfully implementing PRP systems, such as employee shyness or lack of enthusiasm. its particular focus on IT companies limits its generalizability.  Future studies </w:t>
      </w:r>
      <w:r w:rsidR="00BF55AC" w:rsidRPr="00072A0B">
        <w:rPr>
          <w:rFonts w:ascii="Times New Roman" w:hAnsi="Times New Roman" w:cs="Times New Roman"/>
          <w:sz w:val="24"/>
          <w:szCs w:val="24"/>
        </w:rPr>
        <w:t>must look</w:t>
      </w:r>
      <w:r w:rsidR="00072A0B" w:rsidRPr="00072A0B">
        <w:rPr>
          <w:rFonts w:ascii="Times New Roman" w:hAnsi="Times New Roman" w:cs="Times New Roman"/>
          <w:sz w:val="24"/>
          <w:szCs w:val="24"/>
        </w:rPr>
        <w:t xml:space="preserve"> at a wider variety of industries and take long-term impacts into account.  The study also highlights the necessity of ongoing PRP system monitoring and modification </w:t>
      </w:r>
      <w:r w:rsidR="00BF55AC" w:rsidRPr="00072A0B">
        <w:rPr>
          <w:rFonts w:ascii="Times New Roman" w:hAnsi="Times New Roman" w:cs="Times New Roman"/>
          <w:sz w:val="24"/>
          <w:szCs w:val="24"/>
        </w:rPr>
        <w:t>to</w:t>
      </w:r>
      <w:r w:rsidR="00072A0B" w:rsidRPr="00072A0B">
        <w:rPr>
          <w:rFonts w:ascii="Times New Roman" w:hAnsi="Times New Roman" w:cs="Times New Roman"/>
          <w:sz w:val="24"/>
          <w:szCs w:val="24"/>
        </w:rPr>
        <w:t xml:space="preserve"> maintain their efficacy</w:t>
      </w:r>
      <w:r w:rsidR="007A22B2" w:rsidRPr="00AE41FF">
        <w:rPr>
          <w:rFonts w:ascii="Times New Roman" w:hAnsi="Times New Roman" w:cs="Times New Roman"/>
          <w:sz w:val="24"/>
          <w:szCs w:val="24"/>
        </w:rPr>
        <w:t xml:space="preserve">. </w:t>
      </w:r>
    </w:p>
    <w:p w14:paraId="0AE6AA21" w14:textId="77777777" w:rsidR="007A22B2" w:rsidRDefault="007A22B2" w:rsidP="00CA2B8C">
      <w:pPr>
        <w:spacing w:line="360" w:lineRule="auto"/>
        <w:rPr>
          <w:rFonts w:ascii="Times New Roman" w:hAnsi="Times New Roman" w:cs="Times New Roman"/>
          <w:sz w:val="24"/>
          <w:szCs w:val="24"/>
        </w:rPr>
      </w:pPr>
    </w:p>
    <w:p w14:paraId="1B2EBDC9" w14:textId="450AF319" w:rsidR="00CA2B8C" w:rsidRDefault="00CA2B8C" w:rsidP="00CA2B8C">
      <w:pPr>
        <w:spacing w:line="360" w:lineRule="auto"/>
        <w:rPr>
          <w:rFonts w:ascii="Times New Roman" w:hAnsi="Times New Roman" w:cs="Times New Roman"/>
          <w:b/>
          <w:sz w:val="24"/>
          <w:szCs w:val="24"/>
        </w:rPr>
      </w:pPr>
      <w:r w:rsidRPr="0067329C">
        <w:rPr>
          <w:rFonts w:ascii="Times New Roman" w:hAnsi="Times New Roman" w:cs="Times New Roman"/>
          <w:b/>
          <w:sz w:val="24"/>
          <w:szCs w:val="24"/>
        </w:rPr>
        <w:t>5.1.</w:t>
      </w:r>
      <w:r>
        <w:rPr>
          <w:rFonts w:ascii="Times New Roman" w:hAnsi="Times New Roman" w:cs="Times New Roman"/>
          <w:b/>
          <w:sz w:val="24"/>
          <w:szCs w:val="24"/>
        </w:rPr>
        <w:t>4</w:t>
      </w:r>
      <w:r w:rsidRPr="0067329C">
        <w:rPr>
          <w:rFonts w:ascii="Times New Roman" w:hAnsi="Times New Roman" w:cs="Times New Roman"/>
          <w:b/>
          <w:sz w:val="24"/>
          <w:szCs w:val="24"/>
        </w:rPr>
        <w:t xml:space="preserve"> </w:t>
      </w:r>
      <w:r w:rsidR="000A5617">
        <w:rPr>
          <w:rFonts w:ascii="Times New Roman" w:hAnsi="Times New Roman" w:cs="Times New Roman"/>
          <w:b/>
          <w:sz w:val="24"/>
          <w:szCs w:val="24"/>
        </w:rPr>
        <w:t xml:space="preserve">Reward management </w:t>
      </w:r>
      <w:r w:rsidRPr="0067329C">
        <w:rPr>
          <w:rFonts w:ascii="Times New Roman" w:hAnsi="Times New Roman" w:cs="Times New Roman"/>
          <w:b/>
          <w:sz w:val="24"/>
          <w:szCs w:val="24"/>
        </w:rPr>
        <w:t xml:space="preserve"> </w:t>
      </w:r>
    </w:p>
    <w:p w14:paraId="6B3399EA" w14:textId="0BB1D9A0" w:rsidR="00CA2B8C" w:rsidRPr="00AE41FF" w:rsidRDefault="00E55C13" w:rsidP="001B1E2C">
      <w:pPr>
        <w:spacing w:after="240" w:line="360" w:lineRule="auto"/>
        <w:rPr>
          <w:rFonts w:ascii="Times New Roman" w:hAnsi="Times New Roman" w:cs="Times New Roman"/>
          <w:sz w:val="24"/>
          <w:szCs w:val="24"/>
        </w:rPr>
      </w:pPr>
      <w:r>
        <w:rPr>
          <w:rFonts w:ascii="Times New Roman" w:hAnsi="Times New Roman" w:cs="Times New Roman"/>
          <w:sz w:val="24"/>
          <w:szCs w:val="24"/>
        </w:rPr>
        <w:t xml:space="preserve">To </w:t>
      </w:r>
      <w:r w:rsidRPr="00AE41FF">
        <w:rPr>
          <w:rFonts w:ascii="Times New Roman" w:hAnsi="Times New Roman" w:cs="Times New Roman"/>
          <w:sz w:val="24"/>
          <w:szCs w:val="24"/>
        </w:rPr>
        <w:t>determine</w:t>
      </w:r>
      <w:r w:rsidR="00CA2B8C" w:rsidRPr="00AE41FF">
        <w:rPr>
          <w:rFonts w:ascii="Times New Roman" w:hAnsi="Times New Roman" w:cs="Times New Roman"/>
          <w:sz w:val="24"/>
          <w:szCs w:val="24"/>
        </w:rPr>
        <w:t xml:space="preserve"> how </w:t>
      </w:r>
      <w:r w:rsidR="000A5617">
        <w:rPr>
          <w:rFonts w:ascii="Times New Roman" w:hAnsi="Times New Roman" w:cs="Times New Roman"/>
          <w:sz w:val="24"/>
          <w:szCs w:val="24"/>
        </w:rPr>
        <w:t xml:space="preserve">reward </w:t>
      </w:r>
      <w:r>
        <w:rPr>
          <w:rFonts w:ascii="Times New Roman" w:hAnsi="Times New Roman" w:cs="Times New Roman"/>
          <w:sz w:val="24"/>
          <w:szCs w:val="24"/>
        </w:rPr>
        <w:t xml:space="preserve">management </w:t>
      </w:r>
      <w:r w:rsidRPr="00AE41FF">
        <w:rPr>
          <w:rFonts w:ascii="Times New Roman" w:hAnsi="Times New Roman" w:cs="Times New Roman"/>
          <w:sz w:val="24"/>
          <w:szCs w:val="24"/>
        </w:rPr>
        <w:t>affected</w:t>
      </w:r>
      <w:r w:rsidR="00CA2B8C" w:rsidRPr="00AE41FF">
        <w:rPr>
          <w:rFonts w:ascii="Times New Roman" w:hAnsi="Times New Roman" w:cs="Times New Roman"/>
          <w:sz w:val="24"/>
          <w:szCs w:val="24"/>
        </w:rPr>
        <w:t xml:space="preserve"> </w:t>
      </w:r>
      <w:r w:rsidR="00427667">
        <w:rPr>
          <w:rFonts w:ascii="Times New Roman" w:hAnsi="Times New Roman" w:cs="Times New Roman"/>
          <w:sz w:val="24"/>
          <w:szCs w:val="24"/>
        </w:rPr>
        <w:t xml:space="preserve">Equity </w:t>
      </w:r>
      <w:r>
        <w:rPr>
          <w:rFonts w:ascii="Times New Roman" w:hAnsi="Times New Roman" w:cs="Times New Roman"/>
          <w:sz w:val="24"/>
          <w:szCs w:val="24"/>
        </w:rPr>
        <w:t>bank’</w:t>
      </w:r>
      <w:r w:rsidR="00CA2B8C" w:rsidRPr="00AE41FF">
        <w:rPr>
          <w:rFonts w:ascii="Times New Roman" w:hAnsi="Times New Roman" w:cs="Times New Roman"/>
          <w:sz w:val="24"/>
          <w:szCs w:val="24"/>
        </w:rPr>
        <w:t xml:space="preserve">s </w:t>
      </w:r>
      <w:r>
        <w:rPr>
          <w:rFonts w:ascii="Times New Roman" w:hAnsi="Times New Roman" w:cs="Times New Roman"/>
          <w:sz w:val="24"/>
          <w:szCs w:val="24"/>
        </w:rPr>
        <w:t>employee productivity. F</w:t>
      </w:r>
      <w:r w:rsidR="00CA2B8C" w:rsidRPr="00AE41FF">
        <w:rPr>
          <w:rFonts w:ascii="Times New Roman" w:hAnsi="Times New Roman" w:cs="Times New Roman"/>
          <w:sz w:val="24"/>
          <w:szCs w:val="24"/>
        </w:rPr>
        <w:t xml:space="preserve">indings indicate that </w:t>
      </w:r>
      <w:r w:rsidR="000A5617">
        <w:rPr>
          <w:rFonts w:ascii="Times New Roman" w:hAnsi="Times New Roman" w:cs="Times New Roman"/>
          <w:sz w:val="24"/>
          <w:szCs w:val="24"/>
        </w:rPr>
        <w:t xml:space="preserve">reward </w:t>
      </w:r>
      <w:r>
        <w:rPr>
          <w:rFonts w:ascii="Times New Roman" w:hAnsi="Times New Roman" w:cs="Times New Roman"/>
          <w:sz w:val="24"/>
          <w:szCs w:val="24"/>
        </w:rPr>
        <w:t xml:space="preserve">management </w:t>
      </w:r>
      <w:r w:rsidRPr="00AE41FF">
        <w:rPr>
          <w:rFonts w:ascii="Times New Roman" w:hAnsi="Times New Roman" w:cs="Times New Roman"/>
          <w:sz w:val="24"/>
          <w:szCs w:val="24"/>
        </w:rPr>
        <w:t>and</w:t>
      </w:r>
      <w:r w:rsidR="00CA2B8C" w:rsidRPr="00AE41FF">
        <w:rPr>
          <w:rFonts w:ascii="Times New Roman" w:hAnsi="Times New Roman" w:cs="Times New Roman"/>
          <w:sz w:val="24"/>
          <w:szCs w:val="24"/>
        </w:rPr>
        <w:t xml:space="preserve"> </w:t>
      </w:r>
      <w:r>
        <w:rPr>
          <w:rFonts w:ascii="Times New Roman" w:hAnsi="Times New Roman" w:cs="Times New Roman"/>
          <w:sz w:val="24"/>
          <w:szCs w:val="24"/>
        </w:rPr>
        <w:t>employee productivity are</w:t>
      </w:r>
      <w:r w:rsidR="00CA2B8C" w:rsidRPr="00AE41FF">
        <w:rPr>
          <w:rFonts w:ascii="Times New Roman" w:hAnsi="Times New Roman" w:cs="Times New Roman"/>
          <w:sz w:val="24"/>
          <w:szCs w:val="24"/>
        </w:rPr>
        <w:t xml:space="preserve"> primarily related, and that </w:t>
      </w:r>
      <w:r w:rsidR="000A5617">
        <w:rPr>
          <w:rFonts w:ascii="Times New Roman" w:hAnsi="Times New Roman" w:cs="Times New Roman"/>
          <w:sz w:val="24"/>
          <w:szCs w:val="24"/>
        </w:rPr>
        <w:t xml:space="preserve">reward </w:t>
      </w:r>
      <w:r>
        <w:rPr>
          <w:rFonts w:ascii="Times New Roman" w:hAnsi="Times New Roman" w:cs="Times New Roman"/>
          <w:sz w:val="24"/>
          <w:szCs w:val="24"/>
        </w:rPr>
        <w:t xml:space="preserve">management </w:t>
      </w:r>
      <w:r w:rsidRPr="00AE41FF">
        <w:rPr>
          <w:rFonts w:ascii="Times New Roman" w:hAnsi="Times New Roman" w:cs="Times New Roman"/>
          <w:sz w:val="24"/>
          <w:szCs w:val="24"/>
        </w:rPr>
        <w:t>are</w:t>
      </w:r>
      <w:r w:rsidR="00CA2B8C" w:rsidRPr="00AE41FF">
        <w:rPr>
          <w:rFonts w:ascii="Times New Roman" w:hAnsi="Times New Roman" w:cs="Times New Roman"/>
          <w:sz w:val="24"/>
          <w:szCs w:val="24"/>
        </w:rPr>
        <w:t xml:space="preserve"> a significant component in determining </w:t>
      </w:r>
      <w:r>
        <w:rPr>
          <w:rFonts w:ascii="Times New Roman" w:hAnsi="Times New Roman" w:cs="Times New Roman"/>
          <w:sz w:val="24"/>
          <w:szCs w:val="24"/>
        </w:rPr>
        <w:t>employee productivity</w:t>
      </w:r>
      <w:r w:rsidR="00CA2B8C" w:rsidRPr="00AE41FF">
        <w:rPr>
          <w:rFonts w:ascii="Times New Roman" w:hAnsi="Times New Roman" w:cs="Times New Roman"/>
          <w:sz w:val="24"/>
          <w:szCs w:val="24"/>
        </w:rPr>
        <w:t xml:space="preserve">. The findings are similar with others studies such as </w:t>
      </w:r>
      <w:proofErr w:type="spellStart"/>
      <w:r w:rsidR="00427667" w:rsidRPr="00427667">
        <w:rPr>
          <w:rFonts w:ascii="Times New Roman" w:hAnsi="Times New Roman" w:cs="Times New Roman"/>
          <w:sz w:val="24"/>
          <w:szCs w:val="24"/>
        </w:rPr>
        <w:t>Serhan</w:t>
      </w:r>
      <w:proofErr w:type="spellEnd"/>
      <w:r w:rsidR="00427667" w:rsidRPr="00427667">
        <w:rPr>
          <w:rFonts w:ascii="Times New Roman" w:hAnsi="Times New Roman" w:cs="Times New Roman"/>
          <w:sz w:val="24"/>
          <w:szCs w:val="24"/>
        </w:rPr>
        <w:t xml:space="preserve">, et </w:t>
      </w:r>
      <w:proofErr w:type="gramStart"/>
      <w:r w:rsidR="00427667" w:rsidRPr="00427667">
        <w:rPr>
          <w:rFonts w:ascii="Times New Roman" w:hAnsi="Times New Roman" w:cs="Times New Roman"/>
          <w:sz w:val="24"/>
          <w:szCs w:val="24"/>
        </w:rPr>
        <w:t>al  (</w:t>
      </w:r>
      <w:proofErr w:type="gramEnd"/>
      <w:r w:rsidR="00427667" w:rsidRPr="00427667">
        <w:rPr>
          <w:rFonts w:ascii="Times New Roman" w:hAnsi="Times New Roman" w:cs="Times New Roman"/>
          <w:sz w:val="24"/>
          <w:szCs w:val="24"/>
        </w:rPr>
        <w:t xml:space="preserve">2021) </w:t>
      </w:r>
      <w:r w:rsidR="00BF55AC" w:rsidRPr="00427667">
        <w:rPr>
          <w:rFonts w:ascii="Times New Roman" w:hAnsi="Times New Roman" w:cs="Times New Roman"/>
          <w:sz w:val="24"/>
          <w:szCs w:val="24"/>
        </w:rPr>
        <w:t>investigated reward</w:t>
      </w:r>
      <w:r w:rsidR="00427667" w:rsidRPr="00427667">
        <w:rPr>
          <w:rFonts w:ascii="Times New Roman" w:hAnsi="Times New Roman" w:cs="Times New Roman"/>
          <w:sz w:val="24"/>
          <w:szCs w:val="24"/>
        </w:rPr>
        <w:t xml:space="preserve"> systems and team performance and how reward satisfaction might boost productivity and unity.  32 individuals from different teams working at ten chosen banks. The analysis of actual data shows that incentive </w:t>
      </w:r>
      <w:r w:rsidRPr="00427667">
        <w:rPr>
          <w:rFonts w:ascii="Times New Roman" w:hAnsi="Times New Roman" w:cs="Times New Roman"/>
          <w:sz w:val="24"/>
          <w:szCs w:val="24"/>
        </w:rPr>
        <w:t>programs</w:t>
      </w:r>
      <w:r w:rsidR="00427667" w:rsidRPr="00427667">
        <w:rPr>
          <w:rFonts w:ascii="Times New Roman" w:hAnsi="Times New Roman" w:cs="Times New Roman"/>
          <w:sz w:val="24"/>
          <w:szCs w:val="24"/>
        </w:rPr>
        <w:t xml:space="preserve"> and team performance are positively correlated.  It has been demonstrated that profit sharing, in particular, enhances team performance, and collective bargaining remuneration schemes significantly affect team cohesion.  Businesses can </w:t>
      </w:r>
      <w:r w:rsidRPr="00427667">
        <w:rPr>
          <w:rFonts w:ascii="Times New Roman" w:hAnsi="Times New Roman" w:cs="Times New Roman"/>
          <w:sz w:val="24"/>
          <w:szCs w:val="24"/>
        </w:rPr>
        <w:t>utilize</w:t>
      </w:r>
      <w:r w:rsidR="00427667" w:rsidRPr="00427667">
        <w:rPr>
          <w:rFonts w:ascii="Times New Roman" w:hAnsi="Times New Roman" w:cs="Times New Roman"/>
          <w:sz w:val="24"/>
          <w:szCs w:val="24"/>
        </w:rPr>
        <w:t xml:space="preserve"> incentive systems as a motivation to guide team </w:t>
      </w:r>
      <w:r w:rsidRPr="00427667">
        <w:rPr>
          <w:rFonts w:ascii="Times New Roman" w:hAnsi="Times New Roman" w:cs="Times New Roman"/>
          <w:sz w:val="24"/>
          <w:szCs w:val="24"/>
        </w:rPr>
        <w:t>behavior</w:t>
      </w:r>
      <w:r w:rsidR="00427667" w:rsidRPr="00427667">
        <w:rPr>
          <w:rFonts w:ascii="Times New Roman" w:hAnsi="Times New Roman" w:cs="Times New Roman"/>
          <w:sz w:val="24"/>
          <w:szCs w:val="24"/>
        </w:rPr>
        <w:t xml:space="preserve"> towards higher </w:t>
      </w:r>
      <w:r w:rsidRPr="00427667">
        <w:rPr>
          <w:rFonts w:ascii="Times New Roman" w:hAnsi="Times New Roman" w:cs="Times New Roman"/>
          <w:sz w:val="24"/>
          <w:szCs w:val="24"/>
        </w:rPr>
        <w:t>employee productivity</w:t>
      </w:r>
      <w:r w:rsidR="00427667" w:rsidRPr="00427667">
        <w:rPr>
          <w:rFonts w:ascii="Times New Roman" w:hAnsi="Times New Roman" w:cs="Times New Roman"/>
          <w:sz w:val="24"/>
          <w:szCs w:val="24"/>
        </w:rPr>
        <w:t xml:space="preserve">   thanks to these connections.  Research under these conditions is rather uncommon. </w:t>
      </w:r>
      <w:proofErr w:type="spellStart"/>
      <w:r w:rsidR="00427667" w:rsidRPr="00427667">
        <w:rPr>
          <w:rFonts w:ascii="Times New Roman" w:hAnsi="Times New Roman" w:cs="Times New Roman"/>
          <w:sz w:val="24"/>
          <w:szCs w:val="24"/>
        </w:rPr>
        <w:t>Kamselem</w:t>
      </w:r>
      <w:proofErr w:type="spellEnd"/>
      <w:r w:rsidR="00427667" w:rsidRPr="00427667">
        <w:rPr>
          <w:rFonts w:ascii="Times New Roman" w:hAnsi="Times New Roman" w:cs="Times New Roman"/>
          <w:sz w:val="24"/>
          <w:szCs w:val="24"/>
        </w:rPr>
        <w:t xml:space="preserve">, </w:t>
      </w:r>
      <w:proofErr w:type="spellStart"/>
      <w:r w:rsidR="00427667" w:rsidRPr="00427667">
        <w:rPr>
          <w:rFonts w:ascii="Times New Roman" w:hAnsi="Times New Roman" w:cs="Times New Roman"/>
          <w:sz w:val="24"/>
          <w:szCs w:val="24"/>
        </w:rPr>
        <w:t>Nuhu</w:t>
      </w:r>
      <w:proofErr w:type="spellEnd"/>
      <w:r w:rsidR="00427667" w:rsidRPr="00427667">
        <w:rPr>
          <w:rFonts w:ascii="Times New Roman" w:hAnsi="Times New Roman" w:cs="Times New Roman"/>
          <w:sz w:val="24"/>
          <w:szCs w:val="24"/>
        </w:rPr>
        <w:t xml:space="preserve">, </w:t>
      </w:r>
      <w:proofErr w:type="spellStart"/>
      <w:r w:rsidR="00427667" w:rsidRPr="00427667">
        <w:rPr>
          <w:rFonts w:ascii="Times New Roman" w:hAnsi="Times New Roman" w:cs="Times New Roman"/>
          <w:sz w:val="24"/>
          <w:szCs w:val="24"/>
        </w:rPr>
        <w:t>Lawal</w:t>
      </w:r>
      <w:proofErr w:type="spellEnd"/>
      <w:r w:rsidR="00427667" w:rsidRPr="00427667">
        <w:rPr>
          <w:rFonts w:ascii="Times New Roman" w:hAnsi="Times New Roman" w:cs="Times New Roman"/>
          <w:sz w:val="24"/>
          <w:szCs w:val="24"/>
        </w:rPr>
        <w:t xml:space="preserve">, Liman, and </w:t>
      </w:r>
      <w:proofErr w:type="spellStart"/>
      <w:r w:rsidR="00427667" w:rsidRPr="00427667">
        <w:rPr>
          <w:rFonts w:ascii="Times New Roman" w:hAnsi="Times New Roman" w:cs="Times New Roman"/>
          <w:sz w:val="24"/>
          <w:szCs w:val="24"/>
        </w:rPr>
        <w:t>Abdullahi</w:t>
      </w:r>
      <w:proofErr w:type="spellEnd"/>
      <w:r w:rsidR="00427667" w:rsidRPr="00427667">
        <w:rPr>
          <w:rFonts w:ascii="Times New Roman" w:hAnsi="Times New Roman" w:cs="Times New Roman"/>
          <w:sz w:val="24"/>
          <w:szCs w:val="24"/>
        </w:rPr>
        <w:t xml:space="preserve"> (2022) investigated how work conditions and reward systems affected </w:t>
      </w:r>
      <w:r w:rsidRPr="00427667">
        <w:rPr>
          <w:rFonts w:ascii="Times New Roman" w:hAnsi="Times New Roman" w:cs="Times New Roman"/>
          <w:sz w:val="24"/>
          <w:szCs w:val="24"/>
        </w:rPr>
        <w:t>employee productivity</w:t>
      </w:r>
      <w:r w:rsidR="00427667" w:rsidRPr="00427667">
        <w:rPr>
          <w:rFonts w:ascii="Times New Roman" w:hAnsi="Times New Roman" w:cs="Times New Roman"/>
          <w:sz w:val="24"/>
          <w:szCs w:val="24"/>
        </w:rPr>
        <w:t xml:space="preserve">, findings imply that the relationship between incentive schemes, working conditions, and staff retention is somewhat mediated by employee engagement.  For public nursing stakeholders hoping to increase nursing staff skill retention, the study offers insightful policy recommendations. The results are noteworthy because they could aid the health industry in improving its strategy for retaining employees, especially in fast-paced, cutthroat workplaces where it can be difficult to hold onto employees from a shortage of skilled personnel. </w:t>
      </w:r>
      <w:proofErr w:type="spellStart"/>
      <w:r w:rsidR="00427667" w:rsidRPr="00427667">
        <w:rPr>
          <w:rFonts w:ascii="Times New Roman" w:hAnsi="Times New Roman" w:cs="Times New Roman"/>
          <w:sz w:val="24"/>
          <w:szCs w:val="24"/>
        </w:rPr>
        <w:t>Mwema</w:t>
      </w:r>
      <w:proofErr w:type="spellEnd"/>
      <w:r w:rsidR="00427667" w:rsidRPr="00427667">
        <w:rPr>
          <w:rFonts w:ascii="Times New Roman" w:hAnsi="Times New Roman" w:cs="Times New Roman"/>
          <w:sz w:val="24"/>
          <w:szCs w:val="24"/>
        </w:rPr>
        <w:t xml:space="preserve">, et al (2022) investigated reward management as a predictor of </w:t>
      </w:r>
      <w:r w:rsidR="00957347" w:rsidRPr="00427667">
        <w:rPr>
          <w:rFonts w:ascii="Times New Roman" w:hAnsi="Times New Roman" w:cs="Times New Roman"/>
          <w:sz w:val="24"/>
          <w:szCs w:val="24"/>
        </w:rPr>
        <w:t>employee productivity.</w:t>
      </w:r>
      <w:r w:rsidR="00427667" w:rsidRPr="00427667">
        <w:rPr>
          <w:rFonts w:ascii="Times New Roman" w:hAnsi="Times New Roman" w:cs="Times New Roman"/>
          <w:sz w:val="24"/>
          <w:szCs w:val="24"/>
        </w:rPr>
        <w:t xml:space="preserve"> The results showed that in Kenyan Christian faith-based healthcare facilities, reward management was a significant predictor of </w:t>
      </w:r>
      <w:r w:rsidR="00957347" w:rsidRPr="00427667">
        <w:rPr>
          <w:rFonts w:ascii="Times New Roman" w:hAnsi="Times New Roman" w:cs="Times New Roman"/>
          <w:sz w:val="24"/>
          <w:szCs w:val="24"/>
        </w:rPr>
        <w:t>employee productivity</w:t>
      </w:r>
      <w:r w:rsidR="00427667" w:rsidRPr="00427667">
        <w:rPr>
          <w:rFonts w:ascii="Times New Roman" w:hAnsi="Times New Roman" w:cs="Times New Roman"/>
          <w:sz w:val="24"/>
          <w:szCs w:val="24"/>
        </w:rPr>
        <w:t xml:space="preserve">. </w:t>
      </w:r>
      <w:r w:rsidR="00957347" w:rsidRPr="00427667">
        <w:rPr>
          <w:rFonts w:ascii="Times New Roman" w:hAnsi="Times New Roman" w:cs="Times New Roman"/>
          <w:sz w:val="24"/>
          <w:szCs w:val="24"/>
        </w:rPr>
        <w:t>Employee productivity</w:t>
      </w:r>
      <w:r w:rsidR="00957347">
        <w:rPr>
          <w:rFonts w:ascii="Times New Roman" w:hAnsi="Times New Roman" w:cs="Times New Roman"/>
          <w:sz w:val="24"/>
          <w:szCs w:val="24"/>
        </w:rPr>
        <w:t xml:space="preserve"> </w:t>
      </w:r>
      <w:r w:rsidR="00427667" w:rsidRPr="00427667">
        <w:rPr>
          <w:rFonts w:ascii="Times New Roman" w:hAnsi="Times New Roman" w:cs="Times New Roman"/>
          <w:sz w:val="24"/>
          <w:szCs w:val="24"/>
        </w:rPr>
        <w:t>would be positively impac</w:t>
      </w:r>
      <w:r w:rsidR="00957347">
        <w:rPr>
          <w:rFonts w:ascii="Times New Roman" w:hAnsi="Times New Roman" w:cs="Times New Roman"/>
          <w:sz w:val="24"/>
          <w:szCs w:val="24"/>
        </w:rPr>
        <w:t>ted by more reward management. F</w:t>
      </w:r>
      <w:r w:rsidR="00427667" w:rsidRPr="00427667">
        <w:rPr>
          <w:rFonts w:ascii="Times New Roman" w:hAnsi="Times New Roman" w:cs="Times New Roman"/>
          <w:sz w:val="24"/>
          <w:szCs w:val="24"/>
        </w:rPr>
        <w:t xml:space="preserve">indings, </w:t>
      </w:r>
      <w:r w:rsidR="00957347" w:rsidRPr="00427667">
        <w:rPr>
          <w:rFonts w:ascii="Times New Roman" w:hAnsi="Times New Roman" w:cs="Times New Roman"/>
          <w:sz w:val="24"/>
          <w:szCs w:val="24"/>
        </w:rPr>
        <w:t>employee productivity</w:t>
      </w:r>
      <w:r w:rsidR="00427667" w:rsidRPr="00427667">
        <w:rPr>
          <w:rFonts w:ascii="Times New Roman" w:hAnsi="Times New Roman" w:cs="Times New Roman"/>
          <w:sz w:val="24"/>
          <w:szCs w:val="24"/>
        </w:rPr>
        <w:t xml:space="preserve">   in Christian faith-based healthcare facilities is significantly influenced by reward management. Additionally, reward management and </w:t>
      </w:r>
      <w:r w:rsidR="00957347" w:rsidRPr="00427667">
        <w:rPr>
          <w:rFonts w:ascii="Times New Roman" w:hAnsi="Times New Roman" w:cs="Times New Roman"/>
          <w:sz w:val="24"/>
          <w:szCs w:val="24"/>
        </w:rPr>
        <w:t>employee productivity</w:t>
      </w:r>
      <w:r w:rsidR="00427667" w:rsidRPr="00427667">
        <w:rPr>
          <w:rFonts w:ascii="Times New Roman" w:hAnsi="Times New Roman" w:cs="Times New Roman"/>
          <w:sz w:val="24"/>
          <w:szCs w:val="24"/>
        </w:rPr>
        <w:t xml:space="preserve">   is significantly moderated by transformational leadership. According to the study, management at Christian faith-based healthcare facilities should aim to efficiently administer awards</w:t>
      </w:r>
      <w:r w:rsidR="00CA2B8C" w:rsidRPr="00AE41FF">
        <w:rPr>
          <w:rFonts w:ascii="Times New Roman" w:hAnsi="Times New Roman" w:cs="Times New Roman"/>
          <w:sz w:val="24"/>
          <w:szCs w:val="24"/>
        </w:rPr>
        <w:t xml:space="preserve">. </w:t>
      </w:r>
    </w:p>
    <w:p w14:paraId="35A4944E" w14:textId="61379496" w:rsidR="00CA2B8C" w:rsidRPr="00A41732" w:rsidRDefault="00CA2B8C" w:rsidP="00CA2B8C">
      <w:pPr>
        <w:spacing w:line="360" w:lineRule="auto"/>
        <w:rPr>
          <w:rFonts w:ascii="Times New Roman" w:hAnsi="Times New Roman" w:cs="Times New Roman"/>
          <w:b/>
          <w:sz w:val="24"/>
          <w:szCs w:val="24"/>
        </w:rPr>
      </w:pPr>
      <w:r w:rsidRPr="00A41732">
        <w:rPr>
          <w:rFonts w:ascii="Times New Roman" w:hAnsi="Times New Roman" w:cs="Times New Roman"/>
          <w:b/>
          <w:sz w:val="24"/>
          <w:szCs w:val="24"/>
        </w:rPr>
        <w:t xml:space="preserve">5.1.5 </w:t>
      </w:r>
      <w:r w:rsidR="00957347">
        <w:rPr>
          <w:rFonts w:ascii="Times New Roman" w:hAnsi="Times New Roman" w:cs="Times New Roman"/>
          <w:b/>
          <w:sz w:val="24"/>
          <w:szCs w:val="24"/>
        </w:rPr>
        <w:t>Employee productivity</w:t>
      </w:r>
      <w:r w:rsidR="007B7589">
        <w:rPr>
          <w:rFonts w:ascii="Times New Roman" w:hAnsi="Times New Roman" w:cs="Times New Roman"/>
          <w:b/>
          <w:sz w:val="24"/>
          <w:szCs w:val="24"/>
        </w:rPr>
        <w:t xml:space="preserve">     </w:t>
      </w:r>
      <w:r w:rsidRPr="00A41732">
        <w:rPr>
          <w:rFonts w:ascii="Times New Roman" w:hAnsi="Times New Roman" w:cs="Times New Roman"/>
          <w:b/>
          <w:sz w:val="24"/>
          <w:szCs w:val="24"/>
        </w:rPr>
        <w:t xml:space="preserve"> </w:t>
      </w:r>
    </w:p>
    <w:p w14:paraId="05DA3634" w14:textId="1C3D999C" w:rsidR="00CA2B8C" w:rsidRDefault="00CA2B8C" w:rsidP="00CA2B8C">
      <w:pPr>
        <w:spacing w:line="360" w:lineRule="auto"/>
        <w:rPr>
          <w:rFonts w:ascii="Times New Roman" w:hAnsi="Times New Roman" w:cs="Times New Roman"/>
          <w:sz w:val="24"/>
          <w:szCs w:val="24"/>
        </w:rPr>
      </w:pPr>
      <w:r w:rsidRPr="00AE41FF">
        <w:rPr>
          <w:rFonts w:ascii="Times New Roman" w:hAnsi="Times New Roman" w:cs="Times New Roman"/>
          <w:sz w:val="24"/>
          <w:szCs w:val="24"/>
        </w:rPr>
        <w:t xml:space="preserve">Responses to the following opinions on how </w:t>
      </w:r>
      <w:r w:rsidR="00B55A6F">
        <w:rPr>
          <w:rFonts w:ascii="Times New Roman" w:hAnsi="Times New Roman" w:cs="Times New Roman"/>
          <w:sz w:val="24"/>
          <w:szCs w:val="24"/>
        </w:rPr>
        <w:t xml:space="preserve">employee motivation </w:t>
      </w:r>
      <w:r w:rsidRPr="00AE41FF">
        <w:rPr>
          <w:rFonts w:ascii="Times New Roman" w:hAnsi="Times New Roman" w:cs="Times New Roman"/>
          <w:sz w:val="24"/>
          <w:szCs w:val="24"/>
        </w:rPr>
        <w:t xml:space="preserve">affect </w:t>
      </w:r>
      <w:r w:rsidR="00957347">
        <w:rPr>
          <w:rFonts w:ascii="Times New Roman" w:hAnsi="Times New Roman" w:cs="Times New Roman"/>
          <w:sz w:val="24"/>
          <w:szCs w:val="24"/>
        </w:rPr>
        <w:t xml:space="preserve">employee productivity </w:t>
      </w:r>
      <w:r w:rsidRPr="00AE41FF">
        <w:rPr>
          <w:rFonts w:ascii="Times New Roman" w:hAnsi="Times New Roman" w:cs="Times New Roman"/>
          <w:sz w:val="24"/>
          <w:szCs w:val="24"/>
        </w:rPr>
        <w:t xml:space="preserve">at </w:t>
      </w:r>
      <w:r w:rsidR="00427667">
        <w:rPr>
          <w:rFonts w:ascii="Times New Roman" w:hAnsi="Times New Roman" w:cs="Times New Roman"/>
          <w:sz w:val="24"/>
          <w:szCs w:val="24"/>
        </w:rPr>
        <w:t>Equity bank</w:t>
      </w:r>
      <w:r w:rsidR="007B7589">
        <w:rPr>
          <w:rFonts w:ascii="Times New Roman" w:hAnsi="Times New Roman" w:cs="Times New Roman"/>
          <w:sz w:val="24"/>
          <w:szCs w:val="24"/>
        </w:rPr>
        <w:t xml:space="preserve">  </w:t>
      </w:r>
      <w:r w:rsidRPr="00AE41FF">
        <w:rPr>
          <w:rFonts w:ascii="Times New Roman" w:hAnsi="Times New Roman" w:cs="Times New Roman"/>
          <w:sz w:val="24"/>
          <w:szCs w:val="24"/>
        </w:rPr>
        <w:t xml:space="preserve"> were solicited using a Likert scale. The researcher aimed to investigate how </w:t>
      </w:r>
      <w:r w:rsidR="00B55A6F">
        <w:rPr>
          <w:rFonts w:ascii="Times New Roman" w:hAnsi="Times New Roman" w:cs="Times New Roman"/>
          <w:sz w:val="24"/>
          <w:szCs w:val="24"/>
        </w:rPr>
        <w:t xml:space="preserve">employee </w:t>
      </w:r>
      <w:r w:rsidR="00957347">
        <w:rPr>
          <w:rFonts w:ascii="Times New Roman" w:hAnsi="Times New Roman" w:cs="Times New Roman"/>
          <w:sz w:val="24"/>
          <w:szCs w:val="24"/>
        </w:rPr>
        <w:t xml:space="preserve">motivation </w:t>
      </w:r>
      <w:r w:rsidR="00957347" w:rsidRPr="00AE41FF">
        <w:rPr>
          <w:rFonts w:ascii="Times New Roman" w:hAnsi="Times New Roman" w:cs="Times New Roman"/>
          <w:sz w:val="24"/>
          <w:szCs w:val="24"/>
        </w:rPr>
        <w:t>affect</w:t>
      </w:r>
      <w:r w:rsidRPr="00AE41FF">
        <w:rPr>
          <w:rFonts w:ascii="Times New Roman" w:hAnsi="Times New Roman" w:cs="Times New Roman"/>
          <w:sz w:val="24"/>
          <w:szCs w:val="24"/>
        </w:rPr>
        <w:t xml:space="preserve"> </w:t>
      </w:r>
      <w:r w:rsidR="00957347">
        <w:rPr>
          <w:rFonts w:ascii="Times New Roman" w:hAnsi="Times New Roman" w:cs="Times New Roman"/>
          <w:sz w:val="24"/>
          <w:szCs w:val="24"/>
        </w:rPr>
        <w:t>employee productivity</w:t>
      </w:r>
      <w:r>
        <w:rPr>
          <w:rFonts w:ascii="Times New Roman" w:hAnsi="Times New Roman" w:cs="Times New Roman"/>
          <w:sz w:val="24"/>
          <w:szCs w:val="24"/>
        </w:rPr>
        <w:t xml:space="preserve">. </w:t>
      </w:r>
      <w:r w:rsidRPr="00AE41FF">
        <w:rPr>
          <w:rFonts w:ascii="Times New Roman" w:hAnsi="Times New Roman" w:cs="Times New Roman"/>
          <w:sz w:val="24"/>
          <w:szCs w:val="24"/>
        </w:rPr>
        <w:t xml:space="preserve">The results demonstrate that </w:t>
      </w:r>
      <w:r w:rsidR="00B55A6F">
        <w:rPr>
          <w:rFonts w:ascii="Times New Roman" w:hAnsi="Times New Roman" w:cs="Times New Roman"/>
          <w:sz w:val="24"/>
          <w:szCs w:val="24"/>
        </w:rPr>
        <w:t xml:space="preserve">employee motivation </w:t>
      </w:r>
      <w:r w:rsidR="00957347">
        <w:rPr>
          <w:rFonts w:ascii="Times New Roman" w:hAnsi="Times New Roman" w:cs="Times New Roman"/>
          <w:sz w:val="24"/>
          <w:szCs w:val="24"/>
        </w:rPr>
        <w:t>has</w:t>
      </w:r>
      <w:r w:rsidRPr="00AE41FF">
        <w:rPr>
          <w:rFonts w:ascii="Times New Roman" w:hAnsi="Times New Roman" w:cs="Times New Roman"/>
          <w:sz w:val="24"/>
          <w:szCs w:val="24"/>
        </w:rPr>
        <w:t xml:space="preserve"> a significant impact on </w:t>
      </w:r>
      <w:r w:rsidR="00957347">
        <w:rPr>
          <w:rFonts w:ascii="Times New Roman" w:hAnsi="Times New Roman" w:cs="Times New Roman"/>
          <w:sz w:val="24"/>
          <w:szCs w:val="24"/>
        </w:rPr>
        <w:t>employee productivity</w:t>
      </w:r>
      <w:r w:rsidR="001B1E2C">
        <w:rPr>
          <w:rFonts w:ascii="Times New Roman" w:hAnsi="Times New Roman" w:cs="Times New Roman"/>
          <w:sz w:val="24"/>
          <w:szCs w:val="24"/>
        </w:rPr>
        <w:t xml:space="preserve">. </w:t>
      </w:r>
      <w:r w:rsidRPr="00AE41FF">
        <w:rPr>
          <w:rFonts w:ascii="Times New Roman" w:hAnsi="Times New Roman" w:cs="Times New Roman"/>
          <w:sz w:val="24"/>
          <w:szCs w:val="24"/>
        </w:rPr>
        <w:t xml:space="preserve"> The study's findings are consistent with those of </w:t>
      </w:r>
      <w:proofErr w:type="spellStart"/>
      <w:r w:rsidR="00427667" w:rsidRPr="00B55A6F">
        <w:rPr>
          <w:rFonts w:ascii="Times New Roman" w:hAnsi="Times New Roman" w:cs="Times New Roman"/>
          <w:sz w:val="24"/>
          <w:szCs w:val="24"/>
        </w:rPr>
        <w:t>Nwankpa</w:t>
      </w:r>
      <w:proofErr w:type="spellEnd"/>
      <w:r w:rsidR="00427667" w:rsidRPr="00B55A6F">
        <w:rPr>
          <w:rFonts w:ascii="Times New Roman" w:hAnsi="Times New Roman" w:cs="Times New Roman"/>
          <w:sz w:val="24"/>
          <w:szCs w:val="24"/>
        </w:rPr>
        <w:t xml:space="preserve"> and </w:t>
      </w:r>
      <w:proofErr w:type="spellStart"/>
      <w:r w:rsidR="00427667" w:rsidRPr="00B55A6F">
        <w:rPr>
          <w:rFonts w:ascii="Times New Roman" w:hAnsi="Times New Roman" w:cs="Times New Roman"/>
          <w:sz w:val="24"/>
          <w:szCs w:val="24"/>
        </w:rPr>
        <w:t>Roumani</w:t>
      </w:r>
      <w:proofErr w:type="spellEnd"/>
      <w:r w:rsidR="00427667" w:rsidRPr="00B55A6F">
        <w:rPr>
          <w:rFonts w:ascii="Times New Roman" w:hAnsi="Times New Roman" w:cs="Times New Roman"/>
          <w:sz w:val="24"/>
          <w:szCs w:val="24"/>
        </w:rPr>
        <w:t xml:space="preserve"> (2024) contend that in order to gain a competitive edge, HRM must focus on reducing </w:t>
      </w:r>
      <w:r w:rsidR="00957347" w:rsidRPr="00B55A6F">
        <w:rPr>
          <w:rFonts w:ascii="Times New Roman" w:hAnsi="Times New Roman" w:cs="Times New Roman"/>
          <w:sz w:val="24"/>
          <w:szCs w:val="24"/>
        </w:rPr>
        <w:t>labor</w:t>
      </w:r>
      <w:r w:rsidR="00427667" w:rsidRPr="00B55A6F">
        <w:rPr>
          <w:rFonts w:ascii="Times New Roman" w:hAnsi="Times New Roman" w:cs="Times New Roman"/>
          <w:sz w:val="24"/>
          <w:szCs w:val="24"/>
        </w:rPr>
        <w:t xml:space="preserve"> costs and boosting productivity by establishing more distinct connections between compensation and performance.  Furthermore, growing worries about fulfilling customer requirements and productivity have rekindled interest in strategies that encourage staff to concentrate more on achieving (or beyond) client criteria and boosting productivity.</w:t>
      </w:r>
      <w:r w:rsidR="00427667">
        <w:rPr>
          <w:rFonts w:ascii="Times New Roman" w:hAnsi="Times New Roman" w:cs="Times New Roman"/>
          <w:sz w:val="24"/>
          <w:szCs w:val="24"/>
        </w:rPr>
        <w:t xml:space="preserve"> </w:t>
      </w:r>
      <w:proofErr w:type="spellStart"/>
      <w:r w:rsidR="00427667" w:rsidRPr="00B55A6F">
        <w:rPr>
          <w:rFonts w:ascii="Times New Roman" w:hAnsi="Times New Roman" w:cs="Times New Roman"/>
          <w:sz w:val="24"/>
          <w:szCs w:val="24"/>
        </w:rPr>
        <w:t>Nwankpa</w:t>
      </w:r>
      <w:proofErr w:type="spellEnd"/>
      <w:r w:rsidR="00427667" w:rsidRPr="00B55A6F">
        <w:rPr>
          <w:rFonts w:ascii="Times New Roman" w:hAnsi="Times New Roman" w:cs="Times New Roman"/>
          <w:sz w:val="24"/>
          <w:szCs w:val="24"/>
        </w:rPr>
        <w:t xml:space="preserve"> and </w:t>
      </w:r>
      <w:proofErr w:type="spellStart"/>
      <w:r w:rsidR="00427667" w:rsidRPr="00B55A6F">
        <w:rPr>
          <w:rFonts w:ascii="Times New Roman" w:hAnsi="Times New Roman" w:cs="Times New Roman"/>
          <w:sz w:val="24"/>
          <w:szCs w:val="24"/>
        </w:rPr>
        <w:t>Roumani</w:t>
      </w:r>
      <w:proofErr w:type="spellEnd"/>
      <w:r w:rsidR="00427667" w:rsidRPr="00B55A6F">
        <w:rPr>
          <w:rFonts w:ascii="Times New Roman" w:hAnsi="Times New Roman" w:cs="Times New Roman"/>
          <w:sz w:val="24"/>
          <w:szCs w:val="24"/>
        </w:rPr>
        <w:t xml:space="preserve"> (2024) investigated how information exchange and the intensity of digital business affect employee productivity and innovation when working remotely.  The results demonstrate a positive correlation between remote work and employee productivity.   The results also corroborate earlier research about the effect of remote work on creativity.   Information exchange and digital business intensity will strengthen the beneficial correlation between employee productivity and remote work, according to the survey.   Additionally, the results demonstrated that the </w:t>
      </w:r>
      <w:r w:rsidR="00957347" w:rsidRPr="00B55A6F">
        <w:rPr>
          <w:rFonts w:ascii="Times New Roman" w:hAnsi="Times New Roman" w:cs="Times New Roman"/>
          <w:sz w:val="24"/>
          <w:szCs w:val="24"/>
        </w:rPr>
        <w:t>favorable</w:t>
      </w:r>
      <w:r w:rsidR="00427667" w:rsidRPr="00B55A6F">
        <w:rPr>
          <w:rFonts w:ascii="Times New Roman" w:hAnsi="Times New Roman" w:cs="Times New Roman"/>
          <w:sz w:val="24"/>
          <w:szCs w:val="24"/>
        </w:rPr>
        <w:t xml:space="preserve"> correlation between innovation and remote </w:t>
      </w:r>
      <w:r w:rsidR="00957347" w:rsidRPr="00B55A6F">
        <w:rPr>
          <w:rFonts w:ascii="Times New Roman" w:hAnsi="Times New Roman" w:cs="Times New Roman"/>
          <w:sz w:val="24"/>
          <w:szCs w:val="24"/>
        </w:rPr>
        <w:t>labor</w:t>
      </w:r>
      <w:r w:rsidR="00427667" w:rsidRPr="00B55A6F">
        <w:rPr>
          <w:rFonts w:ascii="Times New Roman" w:hAnsi="Times New Roman" w:cs="Times New Roman"/>
          <w:sz w:val="24"/>
          <w:szCs w:val="24"/>
        </w:rPr>
        <w:t xml:space="preserve"> was reinforced by information exchange.</w:t>
      </w:r>
      <w:r w:rsidR="00427667">
        <w:rPr>
          <w:rFonts w:ascii="Times New Roman" w:hAnsi="Times New Roman" w:cs="Times New Roman"/>
          <w:sz w:val="24"/>
          <w:szCs w:val="24"/>
        </w:rPr>
        <w:t xml:space="preserve"> </w:t>
      </w:r>
      <w:proofErr w:type="spellStart"/>
      <w:r w:rsidR="00427667" w:rsidRPr="00B55A6F">
        <w:rPr>
          <w:rFonts w:ascii="Times New Roman" w:hAnsi="Times New Roman" w:cs="Times New Roman"/>
          <w:sz w:val="24"/>
          <w:szCs w:val="24"/>
        </w:rPr>
        <w:t>Balwant</w:t>
      </w:r>
      <w:proofErr w:type="spellEnd"/>
      <w:r w:rsidR="00427667" w:rsidRPr="00B55A6F">
        <w:rPr>
          <w:rFonts w:ascii="Times New Roman" w:hAnsi="Times New Roman" w:cs="Times New Roman"/>
          <w:sz w:val="24"/>
          <w:szCs w:val="24"/>
        </w:rPr>
        <w:t>, Mohammed, and Singh (2022) looked into mediating factors in the relationship between administrative staff productivity and the setting in which higher education institutions provide training and development.    The gradual elimination of government subsidies has resulted in particularly large productivity differences. To compete with universities both domestically and abroad.   The findings supported the theory that a company's training and development culture and worker productivity are mediated by employee involvement, supervisor support, and learning incentives</w:t>
      </w:r>
      <w:r w:rsidRPr="00FF00C9">
        <w:rPr>
          <w:rFonts w:ascii="Times New Roman" w:hAnsi="Times New Roman" w:cs="Times New Roman"/>
          <w:sz w:val="24"/>
          <w:szCs w:val="24"/>
        </w:rPr>
        <w:t xml:space="preserve">. </w:t>
      </w:r>
      <w:r w:rsidRPr="00FF00C9">
        <w:rPr>
          <w:rFonts w:ascii="Times New Roman" w:hAnsi="Times New Roman" w:cs="Times New Roman"/>
          <w:sz w:val="24"/>
          <w:szCs w:val="24"/>
        </w:rPr>
        <w:tab/>
      </w:r>
    </w:p>
    <w:p w14:paraId="1F5E0F68" w14:textId="77777777" w:rsidR="00CA2B8C" w:rsidRPr="00BE14C8" w:rsidRDefault="00CA2B8C" w:rsidP="00427667">
      <w:pPr>
        <w:pStyle w:val="Heading2"/>
      </w:pPr>
      <w:bookmarkStart w:id="503" w:name="_Toc54538559"/>
      <w:bookmarkStart w:id="504" w:name="_Toc128218668"/>
      <w:bookmarkStart w:id="505" w:name="_Toc181084376"/>
      <w:bookmarkStart w:id="506" w:name="_Toc199802399"/>
      <w:bookmarkStart w:id="507" w:name="_Hlk180773313"/>
      <w:r w:rsidRPr="00BE14C8">
        <w:t>5.</w:t>
      </w:r>
      <w:r>
        <w:t>2</w:t>
      </w:r>
      <w:r w:rsidRPr="00BE14C8">
        <w:t xml:space="preserve"> Recommendations</w:t>
      </w:r>
      <w:bookmarkEnd w:id="503"/>
      <w:bookmarkEnd w:id="504"/>
      <w:bookmarkEnd w:id="505"/>
      <w:bookmarkEnd w:id="506"/>
      <w:r w:rsidRPr="00BE14C8">
        <w:t xml:space="preserve"> </w:t>
      </w:r>
    </w:p>
    <w:p w14:paraId="3D1CE916" w14:textId="3D9B2837" w:rsidR="00CA2B8C" w:rsidRDefault="00CA2B8C" w:rsidP="00CA2B8C">
      <w:pPr>
        <w:spacing w:line="360" w:lineRule="auto"/>
        <w:rPr>
          <w:rStyle w:val="FontStyle37"/>
          <w:sz w:val="24"/>
          <w:szCs w:val="24"/>
        </w:rPr>
      </w:pPr>
      <w:r w:rsidRPr="0002433C">
        <w:rPr>
          <w:rFonts w:ascii="Times New Roman" w:eastAsia="Calibri" w:hAnsi="Times New Roman" w:cs="Times New Roman"/>
          <w:sz w:val="24"/>
          <w:szCs w:val="24"/>
        </w:rPr>
        <w:t xml:space="preserve">Following suggestions for advancement by </w:t>
      </w:r>
      <w:r w:rsidR="00427667">
        <w:rPr>
          <w:rFonts w:ascii="Times New Roman" w:eastAsia="Calibri" w:hAnsi="Times New Roman" w:cs="Times New Roman"/>
          <w:sz w:val="24"/>
          <w:szCs w:val="24"/>
        </w:rPr>
        <w:t>Equity bank</w:t>
      </w:r>
      <w:r w:rsidR="007B7589">
        <w:rPr>
          <w:rFonts w:ascii="Times New Roman" w:eastAsia="Calibri" w:hAnsi="Times New Roman" w:cs="Times New Roman"/>
          <w:sz w:val="24"/>
          <w:szCs w:val="24"/>
        </w:rPr>
        <w:t xml:space="preserve"> </w:t>
      </w:r>
      <w:r w:rsidRPr="0002433C">
        <w:rPr>
          <w:rFonts w:ascii="Times New Roman" w:eastAsia="Calibri" w:hAnsi="Times New Roman" w:cs="Times New Roman"/>
          <w:sz w:val="24"/>
          <w:szCs w:val="24"/>
        </w:rPr>
        <w:t xml:space="preserve">and </w:t>
      </w:r>
      <w:r w:rsidR="00957347">
        <w:rPr>
          <w:rFonts w:ascii="Times New Roman" w:eastAsia="Calibri" w:hAnsi="Times New Roman" w:cs="Times New Roman"/>
          <w:sz w:val="24"/>
          <w:szCs w:val="24"/>
        </w:rPr>
        <w:t xml:space="preserve">more specifically the </w:t>
      </w:r>
      <w:r w:rsidRPr="0002433C">
        <w:rPr>
          <w:rFonts w:ascii="Times New Roman" w:eastAsia="Calibri" w:hAnsi="Times New Roman" w:cs="Times New Roman"/>
          <w:sz w:val="24"/>
          <w:szCs w:val="24"/>
        </w:rPr>
        <w:t xml:space="preserve">Board of Directors are made by the research study. </w:t>
      </w:r>
      <w:bookmarkEnd w:id="507"/>
      <w:r w:rsidR="004118C8" w:rsidRPr="004118C8">
        <w:rPr>
          <w:rFonts w:ascii="Times New Roman" w:eastAsia="Calibri" w:hAnsi="Times New Roman" w:cs="Times New Roman"/>
          <w:sz w:val="24"/>
          <w:szCs w:val="24"/>
        </w:rPr>
        <w:t xml:space="preserve">Based on the study's findings, it was suggested that the bank implement employee appreciation </w:t>
      </w:r>
      <w:r w:rsidR="00957347" w:rsidRPr="004118C8">
        <w:rPr>
          <w:rFonts w:ascii="Times New Roman" w:eastAsia="Calibri" w:hAnsi="Times New Roman" w:cs="Times New Roman"/>
          <w:sz w:val="24"/>
          <w:szCs w:val="24"/>
        </w:rPr>
        <w:t>programs</w:t>
      </w:r>
      <w:r w:rsidR="004118C8" w:rsidRPr="004118C8">
        <w:rPr>
          <w:rFonts w:ascii="Times New Roman" w:eastAsia="Calibri" w:hAnsi="Times New Roman" w:cs="Times New Roman"/>
          <w:sz w:val="24"/>
          <w:szCs w:val="24"/>
        </w:rPr>
        <w:t xml:space="preserve">, such as competitive insurance, health benefits, and an end-of-year bonus, in order to improve workers' job performance. </w:t>
      </w:r>
      <w:r w:rsidR="00A70058">
        <w:rPr>
          <w:rFonts w:ascii="Times New Roman" w:eastAsia="Calibri" w:hAnsi="Times New Roman" w:cs="Times New Roman"/>
          <w:sz w:val="24"/>
          <w:szCs w:val="24"/>
        </w:rPr>
        <w:t xml:space="preserve">Such programs must be administered in a transparent manner to avoid creating discontentment among members of staff. They must also be inclusive if they are to bear any meaningful fruits.  </w:t>
      </w:r>
      <w:r w:rsidR="004118C8" w:rsidRPr="004118C8">
        <w:rPr>
          <w:rFonts w:ascii="Times New Roman" w:eastAsia="Calibri" w:hAnsi="Times New Roman" w:cs="Times New Roman"/>
          <w:sz w:val="24"/>
          <w:szCs w:val="24"/>
        </w:rPr>
        <w:t xml:space="preserve"> In order to encourage staff to improve their job performance, it was also suggested that the bank implement recognition incentives like recommendation letters a</w:t>
      </w:r>
      <w:r w:rsidR="00957347">
        <w:rPr>
          <w:rFonts w:ascii="Times New Roman" w:eastAsia="Calibri" w:hAnsi="Times New Roman" w:cs="Times New Roman"/>
          <w:sz w:val="24"/>
          <w:szCs w:val="24"/>
        </w:rPr>
        <w:t>nd employee of the month awards</w:t>
      </w:r>
      <w:r w:rsidRPr="00081BFC">
        <w:rPr>
          <w:rStyle w:val="FontStyle37"/>
          <w:sz w:val="24"/>
          <w:szCs w:val="24"/>
        </w:rPr>
        <w:t>.</w:t>
      </w:r>
      <w:r w:rsidR="005C1A71">
        <w:rPr>
          <w:rStyle w:val="FontStyle37"/>
          <w:sz w:val="24"/>
          <w:szCs w:val="24"/>
        </w:rPr>
        <w:t xml:space="preserve"> These are incentives that are likely to increase staff commitment to their jobs.</w:t>
      </w:r>
      <w:r w:rsidR="004118C8">
        <w:rPr>
          <w:rStyle w:val="FontStyle37"/>
          <w:sz w:val="24"/>
          <w:szCs w:val="24"/>
        </w:rPr>
        <w:t xml:space="preserve"> </w:t>
      </w:r>
      <w:r w:rsidR="00427667">
        <w:rPr>
          <w:rStyle w:val="FontStyle37"/>
          <w:sz w:val="24"/>
          <w:szCs w:val="24"/>
        </w:rPr>
        <w:t xml:space="preserve">Equity </w:t>
      </w:r>
      <w:r w:rsidR="00957347">
        <w:rPr>
          <w:rStyle w:val="FontStyle37"/>
          <w:sz w:val="24"/>
          <w:szCs w:val="24"/>
        </w:rPr>
        <w:t xml:space="preserve">bank </w:t>
      </w:r>
      <w:r w:rsidR="00957347" w:rsidRPr="00081A3A">
        <w:rPr>
          <w:rStyle w:val="FontStyle37"/>
          <w:sz w:val="24"/>
          <w:szCs w:val="24"/>
        </w:rPr>
        <w:t>management</w:t>
      </w:r>
      <w:r w:rsidRPr="00081A3A">
        <w:rPr>
          <w:rStyle w:val="FontStyle37"/>
          <w:sz w:val="24"/>
          <w:szCs w:val="24"/>
        </w:rPr>
        <w:t xml:space="preserve"> should make investments in its employees. Training and development investments are necessary to increase human capital, and senior management must provide the funding and support for this to </w:t>
      </w:r>
      <w:r w:rsidR="00957347" w:rsidRPr="00081A3A">
        <w:rPr>
          <w:rStyle w:val="FontStyle37"/>
          <w:sz w:val="24"/>
          <w:szCs w:val="24"/>
        </w:rPr>
        <w:t>happen.</w:t>
      </w:r>
      <w:r w:rsidRPr="006E383C">
        <w:rPr>
          <w:rStyle w:val="FontStyle37"/>
          <w:sz w:val="24"/>
          <w:szCs w:val="24"/>
        </w:rPr>
        <w:t xml:space="preserve"> HRM </w:t>
      </w:r>
      <w:r w:rsidR="00E2008E" w:rsidRPr="006E383C">
        <w:rPr>
          <w:rStyle w:val="FontStyle37"/>
          <w:sz w:val="24"/>
          <w:szCs w:val="24"/>
        </w:rPr>
        <w:t>programs</w:t>
      </w:r>
      <w:r w:rsidRPr="006E383C">
        <w:rPr>
          <w:rStyle w:val="FontStyle37"/>
          <w:sz w:val="24"/>
          <w:szCs w:val="24"/>
        </w:rPr>
        <w:t xml:space="preserve"> are crucial to this, but without the active backing of the organization's senior management, they won't have the resources or drive to succeed.</w:t>
      </w:r>
      <w:r w:rsidR="004118C8">
        <w:rPr>
          <w:rStyle w:val="FontStyle37"/>
          <w:sz w:val="24"/>
          <w:szCs w:val="24"/>
        </w:rPr>
        <w:t xml:space="preserve"> </w:t>
      </w:r>
      <w:r w:rsidRPr="006E383C">
        <w:rPr>
          <w:rStyle w:val="FontStyle37"/>
          <w:sz w:val="24"/>
          <w:szCs w:val="24"/>
        </w:rPr>
        <w:t xml:space="preserve">The management of </w:t>
      </w:r>
      <w:r w:rsidR="00427667">
        <w:rPr>
          <w:rStyle w:val="FontStyle37"/>
          <w:sz w:val="24"/>
          <w:szCs w:val="24"/>
        </w:rPr>
        <w:t>Equity bank</w:t>
      </w:r>
      <w:r w:rsidR="00957347">
        <w:rPr>
          <w:rStyle w:val="FontStyle37"/>
          <w:sz w:val="24"/>
          <w:szCs w:val="24"/>
        </w:rPr>
        <w:t xml:space="preserve"> </w:t>
      </w:r>
      <w:r w:rsidRPr="006E383C">
        <w:rPr>
          <w:rStyle w:val="FontStyle37"/>
          <w:sz w:val="24"/>
          <w:szCs w:val="24"/>
        </w:rPr>
        <w:t>should routinely invest in staff training and development in order to improv</w:t>
      </w:r>
      <w:r w:rsidR="005C1A71">
        <w:rPr>
          <w:rStyle w:val="FontStyle37"/>
          <w:sz w:val="24"/>
          <w:szCs w:val="24"/>
        </w:rPr>
        <w:t xml:space="preserve">e and broaden human competency as well as keeping the staff </w:t>
      </w:r>
      <w:proofErr w:type="spellStart"/>
      <w:r w:rsidR="005C1A71">
        <w:rPr>
          <w:rStyle w:val="FontStyle37"/>
          <w:sz w:val="24"/>
          <w:szCs w:val="24"/>
        </w:rPr>
        <w:t>uptodate</w:t>
      </w:r>
      <w:proofErr w:type="spellEnd"/>
      <w:r w:rsidR="005C1A71">
        <w:rPr>
          <w:rStyle w:val="FontStyle37"/>
          <w:sz w:val="24"/>
          <w:szCs w:val="24"/>
        </w:rPr>
        <w:t xml:space="preserve"> with the emerging trends business trends not just locally but also globally since the bank is a key financial player on the global scene.</w:t>
      </w:r>
    </w:p>
    <w:p w14:paraId="1926BC99" w14:textId="77777777" w:rsidR="00CA2B8C" w:rsidRPr="00BE14C8" w:rsidRDefault="00CA2B8C" w:rsidP="00427667">
      <w:pPr>
        <w:pStyle w:val="Heading2"/>
      </w:pPr>
      <w:bookmarkStart w:id="508" w:name="_Toc54538558"/>
      <w:bookmarkStart w:id="509" w:name="_Toc128218667"/>
      <w:bookmarkStart w:id="510" w:name="_Toc181084377"/>
      <w:bookmarkStart w:id="511" w:name="_Toc199802400"/>
      <w:r w:rsidRPr="00BE14C8">
        <w:t>5.</w:t>
      </w:r>
      <w:r>
        <w:t>3</w:t>
      </w:r>
      <w:r w:rsidRPr="00BE14C8">
        <w:t xml:space="preserve"> Conclusion</w:t>
      </w:r>
      <w:bookmarkEnd w:id="508"/>
      <w:bookmarkEnd w:id="509"/>
      <w:bookmarkEnd w:id="510"/>
      <w:bookmarkEnd w:id="511"/>
      <w:r w:rsidRPr="00BE14C8">
        <w:t xml:space="preserve"> </w:t>
      </w:r>
    </w:p>
    <w:p w14:paraId="7E1DF79F" w14:textId="4A7FA35A" w:rsidR="00CA2B8C" w:rsidRPr="00FF00C9" w:rsidRDefault="00CA2B8C" w:rsidP="006B760E">
      <w:pPr>
        <w:spacing w:after="240" w:line="360" w:lineRule="auto"/>
        <w:rPr>
          <w:rFonts w:ascii="Times New Roman" w:hAnsi="Times New Roman" w:cs="Times New Roman"/>
          <w:sz w:val="24"/>
          <w:szCs w:val="24"/>
        </w:rPr>
      </w:pPr>
      <w:r w:rsidRPr="00081A3A">
        <w:rPr>
          <w:rFonts w:ascii="Times New Roman" w:hAnsi="Times New Roman" w:cs="Times New Roman"/>
          <w:sz w:val="24"/>
          <w:szCs w:val="24"/>
        </w:rPr>
        <w:t xml:space="preserve">The study concluded that there is a primary correlation between </w:t>
      </w:r>
      <w:r w:rsidR="00957347">
        <w:rPr>
          <w:rFonts w:ascii="Times New Roman" w:hAnsi="Times New Roman" w:cs="Times New Roman"/>
          <w:sz w:val="24"/>
          <w:szCs w:val="24"/>
        </w:rPr>
        <w:t xml:space="preserve">employee productivity </w:t>
      </w:r>
      <w:r w:rsidRPr="00081A3A">
        <w:rPr>
          <w:rFonts w:ascii="Times New Roman" w:hAnsi="Times New Roman" w:cs="Times New Roman"/>
          <w:sz w:val="24"/>
          <w:szCs w:val="24"/>
        </w:rPr>
        <w:t xml:space="preserve">and </w:t>
      </w:r>
      <w:r w:rsidR="000A5617">
        <w:rPr>
          <w:rFonts w:ascii="Times New Roman" w:hAnsi="Times New Roman" w:cs="Times New Roman"/>
          <w:sz w:val="24"/>
          <w:szCs w:val="24"/>
        </w:rPr>
        <w:t xml:space="preserve">reward </w:t>
      </w:r>
      <w:r w:rsidR="00957347">
        <w:rPr>
          <w:rFonts w:ascii="Times New Roman" w:hAnsi="Times New Roman" w:cs="Times New Roman"/>
          <w:sz w:val="24"/>
          <w:szCs w:val="24"/>
        </w:rPr>
        <w:t>management.</w:t>
      </w:r>
      <w:r w:rsidRPr="00081A3A">
        <w:rPr>
          <w:rFonts w:ascii="Times New Roman" w:hAnsi="Times New Roman" w:cs="Times New Roman"/>
          <w:sz w:val="24"/>
          <w:szCs w:val="24"/>
        </w:rPr>
        <w:t xml:space="preserve"> </w:t>
      </w:r>
      <w:r w:rsidR="00957347">
        <w:rPr>
          <w:rFonts w:ascii="Times New Roman" w:hAnsi="Times New Roman" w:cs="Times New Roman"/>
          <w:sz w:val="24"/>
          <w:szCs w:val="24"/>
        </w:rPr>
        <w:t>E</w:t>
      </w:r>
      <w:r w:rsidR="009968EB">
        <w:rPr>
          <w:rFonts w:ascii="Times New Roman" w:hAnsi="Times New Roman" w:cs="Times New Roman"/>
          <w:sz w:val="24"/>
          <w:szCs w:val="24"/>
        </w:rPr>
        <w:t xml:space="preserve">mployee productivity </w:t>
      </w:r>
      <w:r w:rsidRPr="00081A3A">
        <w:rPr>
          <w:rFonts w:ascii="Times New Roman" w:hAnsi="Times New Roman" w:cs="Times New Roman"/>
          <w:sz w:val="24"/>
          <w:szCs w:val="24"/>
        </w:rPr>
        <w:t xml:space="preserve">is also significantly influenced by these factors, </w:t>
      </w:r>
      <w:proofErr w:type="gramStart"/>
      <w:r w:rsidRPr="00081A3A">
        <w:rPr>
          <w:rFonts w:ascii="Times New Roman" w:hAnsi="Times New Roman" w:cs="Times New Roman"/>
          <w:sz w:val="24"/>
          <w:szCs w:val="24"/>
        </w:rPr>
        <w:t>In</w:t>
      </w:r>
      <w:proofErr w:type="gramEnd"/>
      <w:r w:rsidRPr="00081A3A">
        <w:rPr>
          <w:rFonts w:ascii="Times New Roman" w:hAnsi="Times New Roman" w:cs="Times New Roman"/>
          <w:sz w:val="24"/>
          <w:szCs w:val="24"/>
        </w:rPr>
        <w:t xml:space="preserve"> light of the study's conclusions</w:t>
      </w:r>
      <w:r w:rsidRPr="00BE14C8">
        <w:rPr>
          <w:rFonts w:ascii="Times New Roman" w:hAnsi="Times New Roman" w:cs="Times New Roman"/>
          <w:sz w:val="24"/>
          <w:szCs w:val="24"/>
        </w:rPr>
        <w:t xml:space="preserve">, </w:t>
      </w:r>
      <w:r w:rsidR="00B55A6F">
        <w:rPr>
          <w:rFonts w:ascii="Times New Roman" w:hAnsi="Times New Roman" w:cs="Times New Roman"/>
          <w:sz w:val="24"/>
          <w:szCs w:val="24"/>
        </w:rPr>
        <w:t xml:space="preserve">employee </w:t>
      </w:r>
      <w:r w:rsidR="00957347">
        <w:rPr>
          <w:rFonts w:ascii="Times New Roman" w:hAnsi="Times New Roman" w:cs="Times New Roman"/>
          <w:sz w:val="24"/>
          <w:szCs w:val="24"/>
        </w:rPr>
        <w:t xml:space="preserve">productivity </w:t>
      </w:r>
      <w:r w:rsidR="00957347" w:rsidRPr="00BE14C8">
        <w:rPr>
          <w:rFonts w:ascii="Times New Roman" w:hAnsi="Times New Roman" w:cs="Times New Roman"/>
          <w:sz w:val="24"/>
          <w:szCs w:val="24"/>
        </w:rPr>
        <w:t>is</w:t>
      </w:r>
      <w:r w:rsidRPr="00BE14C8">
        <w:rPr>
          <w:rFonts w:ascii="Times New Roman" w:hAnsi="Times New Roman" w:cs="Times New Roman"/>
          <w:sz w:val="24"/>
          <w:szCs w:val="24"/>
        </w:rPr>
        <w:t xml:space="preserve"> statistically and significantly impacted by </w:t>
      </w:r>
      <w:r w:rsidR="00427667">
        <w:rPr>
          <w:rFonts w:ascii="Times New Roman" w:hAnsi="Times New Roman" w:cs="Times New Roman"/>
          <w:sz w:val="24"/>
          <w:szCs w:val="24"/>
        </w:rPr>
        <w:t>financial incentives</w:t>
      </w:r>
      <w:r>
        <w:rPr>
          <w:rFonts w:ascii="Times New Roman" w:hAnsi="Times New Roman" w:cs="Times New Roman"/>
          <w:sz w:val="24"/>
          <w:szCs w:val="24"/>
        </w:rPr>
        <w:t xml:space="preserve">, and </w:t>
      </w:r>
      <w:r w:rsidR="00427667">
        <w:rPr>
          <w:rFonts w:ascii="Times New Roman" w:hAnsi="Times New Roman" w:cs="Times New Roman"/>
          <w:sz w:val="24"/>
          <w:szCs w:val="24"/>
        </w:rPr>
        <w:t xml:space="preserve">reward </w:t>
      </w:r>
      <w:r w:rsidR="00957347">
        <w:rPr>
          <w:rFonts w:ascii="Times New Roman" w:hAnsi="Times New Roman" w:cs="Times New Roman"/>
          <w:sz w:val="24"/>
          <w:szCs w:val="24"/>
        </w:rPr>
        <w:t xml:space="preserve">management </w:t>
      </w:r>
      <w:r w:rsidR="00957347" w:rsidRPr="00BE14C8">
        <w:rPr>
          <w:rFonts w:ascii="Times New Roman" w:hAnsi="Times New Roman" w:cs="Times New Roman"/>
          <w:sz w:val="24"/>
          <w:szCs w:val="24"/>
        </w:rPr>
        <w:t>and</w:t>
      </w:r>
      <w:r w:rsidRPr="00BE14C8">
        <w:rPr>
          <w:rFonts w:ascii="Times New Roman" w:hAnsi="Times New Roman" w:cs="Times New Roman"/>
          <w:sz w:val="24"/>
          <w:szCs w:val="24"/>
        </w:rPr>
        <w:t xml:space="preserve"> </w:t>
      </w:r>
      <w:r w:rsidR="00427667">
        <w:rPr>
          <w:rFonts w:ascii="Times New Roman" w:hAnsi="Times New Roman" w:cs="Times New Roman"/>
          <w:sz w:val="24"/>
          <w:szCs w:val="24"/>
        </w:rPr>
        <w:t xml:space="preserve">employee </w:t>
      </w:r>
      <w:r w:rsidR="009968EB">
        <w:rPr>
          <w:rFonts w:ascii="Times New Roman" w:hAnsi="Times New Roman" w:cs="Times New Roman"/>
          <w:sz w:val="24"/>
          <w:szCs w:val="24"/>
        </w:rPr>
        <w:t xml:space="preserve">productivity </w:t>
      </w:r>
      <w:r w:rsidRPr="00BE14C8">
        <w:rPr>
          <w:rFonts w:ascii="Times New Roman" w:hAnsi="Times New Roman" w:cs="Times New Roman"/>
          <w:sz w:val="24"/>
          <w:szCs w:val="24"/>
        </w:rPr>
        <w:t xml:space="preserve">variations are positively correlated, and these findings can be further explained by other variables like </w:t>
      </w:r>
      <w:r w:rsidR="009968EB">
        <w:rPr>
          <w:rFonts w:ascii="Times New Roman" w:hAnsi="Times New Roman" w:cs="Times New Roman"/>
          <w:sz w:val="24"/>
          <w:szCs w:val="24"/>
        </w:rPr>
        <w:t>recognition</w:t>
      </w:r>
      <w:r w:rsidRPr="00BE14C8">
        <w:rPr>
          <w:rFonts w:ascii="Times New Roman" w:hAnsi="Times New Roman" w:cs="Times New Roman"/>
          <w:sz w:val="24"/>
          <w:szCs w:val="24"/>
        </w:rPr>
        <w:t xml:space="preserve">, </w:t>
      </w:r>
      <w:r w:rsidR="00957347">
        <w:rPr>
          <w:rFonts w:ascii="Times New Roman" w:hAnsi="Times New Roman" w:cs="Times New Roman"/>
          <w:sz w:val="24"/>
          <w:szCs w:val="24"/>
        </w:rPr>
        <w:t>training,</w:t>
      </w:r>
      <w:r w:rsidRPr="00BE14C8">
        <w:rPr>
          <w:rFonts w:ascii="Times New Roman" w:hAnsi="Times New Roman" w:cs="Times New Roman"/>
          <w:sz w:val="24"/>
          <w:szCs w:val="24"/>
        </w:rPr>
        <w:t xml:space="preserve"> </w:t>
      </w:r>
      <w:r w:rsidR="00957347">
        <w:rPr>
          <w:rFonts w:ascii="Times New Roman" w:hAnsi="Times New Roman" w:cs="Times New Roman"/>
          <w:sz w:val="24"/>
          <w:szCs w:val="24"/>
        </w:rPr>
        <w:t>reward management</w:t>
      </w:r>
      <w:r w:rsidR="009968EB">
        <w:rPr>
          <w:rFonts w:ascii="Times New Roman" w:hAnsi="Times New Roman" w:cs="Times New Roman"/>
          <w:sz w:val="24"/>
          <w:szCs w:val="24"/>
        </w:rPr>
        <w:t xml:space="preserve"> </w:t>
      </w:r>
      <w:r w:rsidRPr="00BE14C8">
        <w:rPr>
          <w:rFonts w:ascii="Times New Roman" w:hAnsi="Times New Roman" w:cs="Times New Roman"/>
          <w:sz w:val="24"/>
          <w:szCs w:val="24"/>
        </w:rPr>
        <w:t>and</w:t>
      </w:r>
      <w:r w:rsidR="009968EB">
        <w:rPr>
          <w:rFonts w:ascii="Times New Roman" w:hAnsi="Times New Roman" w:cs="Times New Roman"/>
          <w:sz w:val="24"/>
          <w:szCs w:val="24"/>
        </w:rPr>
        <w:t xml:space="preserve"> </w:t>
      </w:r>
      <w:r w:rsidR="00427667">
        <w:rPr>
          <w:rFonts w:ascii="Times New Roman" w:hAnsi="Times New Roman" w:cs="Times New Roman"/>
          <w:sz w:val="24"/>
          <w:szCs w:val="24"/>
        </w:rPr>
        <w:t>financial incentives</w:t>
      </w:r>
      <w:r w:rsidRPr="00BE14C8">
        <w:rPr>
          <w:rFonts w:ascii="Times New Roman" w:hAnsi="Times New Roman" w:cs="Times New Roman"/>
          <w:sz w:val="24"/>
          <w:szCs w:val="24"/>
        </w:rPr>
        <w:t xml:space="preserve">. </w:t>
      </w:r>
      <w:r w:rsidRPr="00081A3A">
        <w:rPr>
          <w:rFonts w:ascii="Times New Roman" w:hAnsi="Times New Roman" w:cs="Times New Roman"/>
          <w:sz w:val="24"/>
          <w:szCs w:val="24"/>
        </w:rPr>
        <w:t xml:space="preserve">Furthermore, the results demonstrated that </w:t>
      </w:r>
      <w:r w:rsidR="006B760E">
        <w:rPr>
          <w:rFonts w:ascii="Times New Roman" w:hAnsi="Times New Roman" w:cs="Times New Roman"/>
          <w:sz w:val="24"/>
          <w:szCs w:val="24"/>
        </w:rPr>
        <w:t xml:space="preserve">employee </w:t>
      </w:r>
      <w:r w:rsidR="00957347">
        <w:rPr>
          <w:rFonts w:ascii="Times New Roman" w:hAnsi="Times New Roman" w:cs="Times New Roman"/>
          <w:sz w:val="24"/>
          <w:szCs w:val="24"/>
        </w:rPr>
        <w:t xml:space="preserve">motivation </w:t>
      </w:r>
      <w:r w:rsidR="00957347" w:rsidRPr="00081A3A">
        <w:rPr>
          <w:rFonts w:ascii="Times New Roman" w:hAnsi="Times New Roman" w:cs="Times New Roman"/>
          <w:sz w:val="24"/>
          <w:szCs w:val="24"/>
        </w:rPr>
        <w:t>had</w:t>
      </w:r>
      <w:r w:rsidRPr="00081A3A">
        <w:rPr>
          <w:rFonts w:ascii="Times New Roman" w:hAnsi="Times New Roman" w:cs="Times New Roman"/>
          <w:sz w:val="24"/>
          <w:szCs w:val="24"/>
        </w:rPr>
        <w:t xml:space="preserve"> an impact on </w:t>
      </w:r>
      <w:r w:rsidR="00957347">
        <w:rPr>
          <w:rFonts w:ascii="Times New Roman" w:hAnsi="Times New Roman" w:cs="Times New Roman"/>
          <w:sz w:val="24"/>
          <w:szCs w:val="24"/>
        </w:rPr>
        <w:t>employee productivity</w:t>
      </w:r>
      <w:r w:rsidR="007B7589">
        <w:rPr>
          <w:rFonts w:ascii="Times New Roman" w:hAnsi="Times New Roman" w:cs="Times New Roman"/>
          <w:sz w:val="24"/>
          <w:szCs w:val="24"/>
        </w:rPr>
        <w:t xml:space="preserve">   </w:t>
      </w:r>
      <w:proofErr w:type="gramStart"/>
      <w:r w:rsidR="007B7589">
        <w:rPr>
          <w:rFonts w:ascii="Times New Roman" w:hAnsi="Times New Roman" w:cs="Times New Roman"/>
          <w:sz w:val="24"/>
          <w:szCs w:val="24"/>
        </w:rPr>
        <w:t xml:space="preserve">  </w:t>
      </w:r>
      <w:r w:rsidRPr="00081A3A">
        <w:rPr>
          <w:rFonts w:ascii="Times New Roman" w:hAnsi="Times New Roman" w:cs="Times New Roman"/>
          <w:sz w:val="24"/>
          <w:szCs w:val="24"/>
        </w:rPr>
        <w:t>.</w:t>
      </w:r>
      <w:proofErr w:type="gramEnd"/>
      <w:r w:rsidRPr="00504429">
        <w:rPr>
          <w:rFonts w:ascii="Times New Roman" w:hAnsi="Times New Roman" w:cs="Times New Roman"/>
          <w:sz w:val="24"/>
          <w:szCs w:val="24"/>
        </w:rPr>
        <w:t xml:space="preserve"> </w:t>
      </w:r>
    </w:p>
    <w:p w14:paraId="5EB177E2" w14:textId="6B3A6B54" w:rsidR="00CA2B8C" w:rsidRDefault="00CA2B8C" w:rsidP="00CA2B8C">
      <w:pPr>
        <w:spacing w:line="360" w:lineRule="auto"/>
        <w:rPr>
          <w:rStyle w:val="FontStyle37"/>
          <w:sz w:val="24"/>
          <w:szCs w:val="24"/>
        </w:rPr>
      </w:pPr>
      <w:r w:rsidRPr="00BE14C8">
        <w:rPr>
          <w:rFonts w:ascii="Times New Roman" w:hAnsi="Times New Roman" w:cs="Times New Roman"/>
          <w:sz w:val="24"/>
          <w:szCs w:val="24"/>
        </w:rPr>
        <w:t xml:space="preserve">The analysis's dependent variable was </w:t>
      </w:r>
      <w:r w:rsidR="00B55A6F">
        <w:rPr>
          <w:rFonts w:ascii="Times New Roman" w:hAnsi="Times New Roman" w:cs="Times New Roman"/>
          <w:sz w:val="24"/>
          <w:szCs w:val="24"/>
        </w:rPr>
        <w:t xml:space="preserve">employee </w:t>
      </w:r>
      <w:r w:rsidR="00957347">
        <w:rPr>
          <w:rFonts w:ascii="Times New Roman" w:hAnsi="Times New Roman" w:cs="Times New Roman"/>
          <w:sz w:val="24"/>
          <w:szCs w:val="24"/>
        </w:rPr>
        <w:t>productivity,</w:t>
      </w:r>
      <w:r w:rsidRPr="00BE14C8">
        <w:rPr>
          <w:rFonts w:ascii="Times New Roman" w:hAnsi="Times New Roman" w:cs="Times New Roman"/>
          <w:sz w:val="24"/>
          <w:szCs w:val="24"/>
        </w:rPr>
        <w:t xml:space="preserve"> and its predictor was </w:t>
      </w:r>
      <w:r w:rsidR="00957347">
        <w:rPr>
          <w:rFonts w:ascii="Times New Roman" w:hAnsi="Times New Roman" w:cs="Times New Roman"/>
          <w:sz w:val="24"/>
          <w:szCs w:val="24"/>
        </w:rPr>
        <w:t>training.</w:t>
      </w:r>
      <w:r w:rsidRPr="00BE14C8">
        <w:rPr>
          <w:rFonts w:ascii="Times New Roman" w:hAnsi="Times New Roman" w:cs="Times New Roman"/>
          <w:sz w:val="24"/>
          <w:szCs w:val="24"/>
        </w:rPr>
        <w:t xml:space="preserve"> there is a substantial relationship between </w:t>
      </w:r>
      <w:r w:rsidR="00957347">
        <w:rPr>
          <w:rFonts w:ascii="Times New Roman" w:hAnsi="Times New Roman" w:cs="Times New Roman"/>
          <w:sz w:val="24"/>
          <w:szCs w:val="24"/>
        </w:rPr>
        <w:t xml:space="preserve">training </w:t>
      </w:r>
      <w:r w:rsidR="00957347" w:rsidRPr="00BE14C8">
        <w:rPr>
          <w:rFonts w:ascii="Times New Roman" w:hAnsi="Times New Roman" w:cs="Times New Roman"/>
          <w:sz w:val="24"/>
          <w:szCs w:val="24"/>
        </w:rPr>
        <w:t>and</w:t>
      </w:r>
      <w:r w:rsidRPr="00BE14C8">
        <w:rPr>
          <w:rFonts w:ascii="Times New Roman" w:hAnsi="Times New Roman" w:cs="Times New Roman"/>
          <w:sz w:val="24"/>
          <w:szCs w:val="24"/>
        </w:rPr>
        <w:t xml:space="preserve"> </w:t>
      </w:r>
      <w:r w:rsidR="006B760E">
        <w:rPr>
          <w:rFonts w:ascii="Times New Roman" w:hAnsi="Times New Roman" w:cs="Times New Roman"/>
          <w:sz w:val="24"/>
          <w:szCs w:val="24"/>
        </w:rPr>
        <w:t xml:space="preserve">employee productivity. Employee </w:t>
      </w:r>
      <w:r w:rsidR="00957347">
        <w:rPr>
          <w:rFonts w:ascii="Times New Roman" w:hAnsi="Times New Roman" w:cs="Times New Roman"/>
          <w:sz w:val="24"/>
          <w:szCs w:val="24"/>
        </w:rPr>
        <w:t xml:space="preserve">productivity </w:t>
      </w:r>
      <w:r w:rsidR="00957347" w:rsidRPr="00BE14C8">
        <w:rPr>
          <w:rFonts w:ascii="Times New Roman" w:hAnsi="Times New Roman" w:cs="Times New Roman"/>
          <w:sz w:val="24"/>
          <w:szCs w:val="24"/>
        </w:rPr>
        <w:t>variations</w:t>
      </w:r>
      <w:r w:rsidRPr="00BE14C8">
        <w:rPr>
          <w:rFonts w:ascii="Times New Roman" w:hAnsi="Times New Roman" w:cs="Times New Roman"/>
          <w:sz w:val="24"/>
          <w:szCs w:val="24"/>
        </w:rPr>
        <w:t xml:space="preserve"> can also be explained by other </w:t>
      </w:r>
      <w:r w:rsidR="00957347" w:rsidRPr="00BE14C8">
        <w:rPr>
          <w:rFonts w:ascii="Times New Roman" w:hAnsi="Times New Roman" w:cs="Times New Roman"/>
          <w:sz w:val="24"/>
          <w:szCs w:val="24"/>
        </w:rPr>
        <w:t>organizational</w:t>
      </w:r>
      <w:r w:rsidRPr="00BE14C8">
        <w:rPr>
          <w:rFonts w:ascii="Times New Roman" w:hAnsi="Times New Roman" w:cs="Times New Roman"/>
          <w:sz w:val="24"/>
          <w:szCs w:val="24"/>
        </w:rPr>
        <w:t xml:space="preserve"> components, such as </w:t>
      </w:r>
      <w:r w:rsidR="00506E75">
        <w:rPr>
          <w:rFonts w:ascii="Times New Roman" w:hAnsi="Times New Roman" w:cs="Times New Roman"/>
          <w:sz w:val="24"/>
          <w:szCs w:val="24"/>
        </w:rPr>
        <w:t>recognition</w:t>
      </w:r>
      <w:r w:rsidRPr="00BE14C8">
        <w:rPr>
          <w:rFonts w:ascii="Times New Roman" w:hAnsi="Times New Roman" w:cs="Times New Roman"/>
          <w:sz w:val="24"/>
          <w:szCs w:val="24"/>
        </w:rPr>
        <w:t xml:space="preserve">, </w:t>
      </w:r>
      <w:r w:rsidR="00506E75">
        <w:rPr>
          <w:rFonts w:ascii="Times New Roman" w:hAnsi="Times New Roman" w:cs="Times New Roman"/>
          <w:sz w:val="24"/>
          <w:szCs w:val="24"/>
        </w:rPr>
        <w:t>training</w:t>
      </w:r>
      <w:r w:rsidRPr="00BE14C8">
        <w:rPr>
          <w:rFonts w:ascii="Times New Roman" w:hAnsi="Times New Roman" w:cs="Times New Roman"/>
          <w:sz w:val="24"/>
          <w:szCs w:val="24"/>
        </w:rPr>
        <w:t xml:space="preserve">, </w:t>
      </w:r>
      <w:r w:rsidR="00506E75">
        <w:rPr>
          <w:rFonts w:ascii="Times New Roman" w:hAnsi="Times New Roman" w:cs="Times New Roman"/>
          <w:sz w:val="24"/>
          <w:szCs w:val="24"/>
        </w:rPr>
        <w:t xml:space="preserve">reward management </w:t>
      </w:r>
      <w:r w:rsidRPr="00BE14C8">
        <w:rPr>
          <w:rFonts w:ascii="Times New Roman" w:hAnsi="Times New Roman" w:cs="Times New Roman"/>
          <w:sz w:val="24"/>
          <w:szCs w:val="24"/>
        </w:rPr>
        <w:t xml:space="preserve">and </w:t>
      </w:r>
      <w:r w:rsidR="00427667">
        <w:rPr>
          <w:rFonts w:ascii="Times New Roman" w:hAnsi="Times New Roman" w:cs="Times New Roman"/>
          <w:sz w:val="24"/>
          <w:szCs w:val="24"/>
        </w:rPr>
        <w:t>financial incentives</w:t>
      </w:r>
      <w:r w:rsidRPr="00BE14C8">
        <w:rPr>
          <w:rFonts w:ascii="Times New Roman" w:hAnsi="Times New Roman" w:cs="Times New Roman"/>
          <w:sz w:val="24"/>
          <w:szCs w:val="24"/>
        </w:rPr>
        <w:t xml:space="preserve">. </w:t>
      </w:r>
      <w:bookmarkStart w:id="512" w:name="_Hlk199802135"/>
      <w:r w:rsidRPr="0059617A">
        <w:rPr>
          <w:rFonts w:ascii="Times New Roman" w:hAnsi="Times New Roman" w:cs="Times New Roman"/>
          <w:sz w:val="24"/>
          <w:szCs w:val="24"/>
        </w:rPr>
        <w:t xml:space="preserve">The study found that </w:t>
      </w:r>
      <w:r w:rsidR="00506E75">
        <w:rPr>
          <w:rFonts w:ascii="Times New Roman" w:hAnsi="Times New Roman" w:cs="Times New Roman"/>
          <w:sz w:val="24"/>
          <w:szCs w:val="24"/>
        </w:rPr>
        <w:t xml:space="preserve">employee </w:t>
      </w:r>
      <w:r w:rsidR="00957347">
        <w:rPr>
          <w:rFonts w:ascii="Times New Roman" w:hAnsi="Times New Roman" w:cs="Times New Roman"/>
          <w:sz w:val="24"/>
          <w:szCs w:val="24"/>
        </w:rPr>
        <w:t xml:space="preserve">productivity </w:t>
      </w:r>
      <w:r w:rsidR="00957347" w:rsidRPr="0059617A">
        <w:rPr>
          <w:rFonts w:ascii="Times New Roman" w:hAnsi="Times New Roman" w:cs="Times New Roman"/>
          <w:sz w:val="24"/>
          <w:szCs w:val="24"/>
        </w:rPr>
        <w:t>and</w:t>
      </w:r>
      <w:r w:rsidRPr="0059617A">
        <w:rPr>
          <w:rFonts w:ascii="Times New Roman" w:hAnsi="Times New Roman" w:cs="Times New Roman"/>
          <w:sz w:val="24"/>
          <w:szCs w:val="24"/>
        </w:rPr>
        <w:t xml:space="preserve"> </w:t>
      </w:r>
      <w:r w:rsidR="007B7589">
        <w:rPr>
          <w:rFonts w:ascii="Times New Roman" w:hAnsi="Times New Roman" w:cs="Times New Roman"/>
          <w:sz w:val="24"/>
          <w:szCs w:val="24"/>
        </w:rPr>
        <w:t>financial incentives</w:t>
      </w:r>
      <w:r w:rsidRPr="0059617A">
        <w:rPr>
          <w:rFonts w:ascii="Times New Roman" w:hAnsi="Times New Roman" w:cs="Times New Roman"/>
          <w:sz w:val="24"/>
          <w:szCs w:val="24"/>
        </w:rPr>
        <w:t xml:space="preserve"> are strongly correlated, that there is a primary relationship between the two, and that performance is significantly impacted by </w:t>
      </w:r>
      <w:r w:rsidR="007B7589">
        <w:rPr>
          <w:rFonts w:ascii="Times New Roman" w:hAnsi="Times New Roman" w:cs="Times New Roman"/>
          <w:sz w:val="24"/>
          <w:szCs w:val="24"/>
        </w:rPr>
        <w:t>financial incentives</w:t>
      </w:r>
      <w:r w:rsidRPr="0059617A">
        <w:rPr>
          <w:rFonts w:ascii="Times New Roman" w:hAnsi="Times New Roman" w:cs="Times New Roman"/>
          <w:sz w:val="24"/>
          <w:szCs w:val="24"/>
        </w:rPr>
        <w:t xml:space="preserve">. The results demonstrate that a combination of </w:t>
      </w:r>
      <w:r w:rsidR="000A5617">
        <w:rPr>
          <w:rFonts w:ascii="Times New Roman" w:hAnsi="Times New Roman" w:cs="Times New Roman"/>
          <w:sz w:val="24"/>
          <w:szCs w:val="24"/>
        </w:rPr>
        <w:t xml:space="preserve">reward </w:t>
      </w:r>
      <w:r w:rsidR="00957347">
        <w:rPr>
          <w:rFonts w:ascii="Times New Roman" w:hAnsi="Times New Roman" w:cs="Times New Roman"/>
          <w:sz w:val="24"/>
          <w:szCs w:val="24"/>
        </w:rPr>
        <w:t>management,</w:t>
      </w:r>
      <w:r w:rsidRPr="0059617A">
        <w:rPr>
          <w:rFonts w:ascii="Times New Roman" w:hAnsi="Times New Roman" w:cs="Times New Roman"/>
          <w:sz w:val="24"/>
          <w:szCs w:val="24"/>
        </w:rPr>
        <w:t xml:space="preserve"> </w:t>
      </w:r>
      <w:r w:rsidR="00506E75">
        <w:rPr>
          <w:rFonts w:ascii="Times New Roman" w:hAnsi="Times New Roman" w:cs="Times New Roman"/>
          <w:sz w:val="24"/>
          <w:szCs w:val="24"/>
        </w:rPr>
        <w:t>reward management</w:t>
      </w:r>
      <w:r w:rsidRPr="0059617A">
        <w:rPr>
          <w:rFonts w:ascii="Times New Roman" w:hAnsi="Times New Roman" w:cs="Times New Roman"/>
          <w:sz w:val="24"/>
          <w:szCs w:val="24"/>
        </w:rPr>
        <w:t xml:space="preserve">, </w:t>
      </w:r>
      <w:r w:rsidR="007A22B2">
        <w:rPr>
          <w:rFonts w:ascii="Times New Roman" w:hAnsi="Times New Roman" w:cs="Times New Roman"/>
          <w:sz w:val="24"/>
          <w:szCs w:val="24"/>
        </w:rPr>
        <w:t xml:space="preserve">training and </w:t>
      </w:r>
      <w:r w:rsidR="00957347">
        <w:rPr>
          <w:rFonts w:ascii="Times New Roman" w:hAnsi="Times New Roman" w:cs="Times New Roman"/>
          <w:sz w:val="24"/>
          <w:szCs w:val="24"/>
        </w:rPr>
        <w:t>development,</w:t>
      </w:r>
      <w:r w:rsidRPr="0059617A">
        <w:rPr>
          <w:rFonts w:ascii="Times New Roman" w:hAnsi="Times New Roman" w:cs="Times New Roman"/>
          <w:sz w:val="24"/>
          <w:szCs w:val="24"/>
        </w:rPr>
        <w:t xml:space="preserve"> and </w:t>
      </w:r>
      <w:r w:rsidR="00506E75">
        <w:rPr>
          <w:rFonts w:ascii="Times New Roman" w:hAnsi="Times New Roman" w:cs="Times New Roman"/>
          <w:sz w:val="24"/>
          <w:szCs w:val="24"/>
        </w:rPr>
        <w:t xml:space="preserve">financial incentives </w:t>
      </w:r>
      <w:r w:rsidRPr="0059617A">
        <w:rPr>
          <w:rFonts w:ascii="Times New Roman" w:hAnsi="Times New Roman" w:cs="Times New Roman"/>
          <w:sz w:val="24"/>
          <w:szCs w:val="24"/>
        </w:rPr>
        <w:t xml:space="preserve">accounts for the variance in </w:t>
      </w:r>
      <w:r w:rsidR="00957347">
        <w:rPr>
          <w:rFonts w:ascii="Times New Roman" w:hAnsi="Times New Roman" w:cs="Times New Roman"/>
          <w:sz w:val="24"/>
          <w:szCs w:val="24"/>
        </w:rPr>
        <w:t>employee productivity</w:t>
      </w:r>
      <w:r w:rsidR="007B7589">
        <w:rPr>
          <w:rFonts w:ascii="Times New Roman" w:hAnsi="Times New Roman" w:cs="Times New Roman"/>
          <w:sz w:val="24"/>
          <w:szCs w:val="24"/>
        </w:rPr>
        <w:t xml:space="preserve">   </w:t>
      </w:r>
      <w:proofErr w:type="gramStart"/>
      <w:r w:rsidR="007B7589">
        <w:rPr>
          <w:rFonts w:ascii="Times New Roman" w:hAnsi="Times New Roman" w:cs="Times New Roman"/>
          <w:sz w:val="24"/>
          <w:szCs w:val="24"/>
        </w:rPr>
        <w:t xml:space="preserve">  </w:t>
      </w:r>
      <w:r w:rsidRPr="0059617A">
        <w:rPr>
          <w:rFonts w:ascii="Times New Roman" w:hAnsi="Times New Roman" w:cs="Times New Roman"/>
          <w:sz w:val="24"/>
          <w:szCs w:val="24"/>
        </w:rPr>
        <w:t>.</w:t>
      </w:r>
      <w:proofErr w:type="gramEnd"/>
    </w:p>
    <w:p w14:paraId="5951134F" w14:textId="77777777" w:rsidR="00CA2B8C" w:rsidRPr="006E383C" w:rsidRDefault="00CA2B8C" w:rsidP="00506E75">
      <w:pPr>
        <w:pStyle w:val="Heading2"/>
      </w:pPr>
      <w:bookmarkStart w:id="513" w:name="_Toc18231485"/>
      <w:bookmarkStart w:id="514" w:name="_Toc54538560"/>
      <w:bookmarkStart w:id="515" w:name="_Toc128218669"/>
      <w:bookmarkStart w:id="516" w:name="_Toc181084378"/>
      <w:bookmarkStart w:id="517" w:name="_Toc199802401"/>
      <w:r w:rsidRPr="006E383C">
        <w:t>5.4 Suggestion for future studies</w:t>
      </w:r>
      <w:bookmarkEnd w:id="513"/>
      <w:bookmarkEnd w:id="514"/>
      <w:bookmarkEnd w:id="515"/>
      <w:bookmarkEnd w:id="516"/>
      <w:bookmarkEnd w:id="517"/>
    </w:p>
    <w:p w14:paraId="165EA15B" w14:textId="0839DC5D" w:rsidR="00CA2B8C" w:rsidRDefault="00CA2B8C" w:rsidP="00CA2B8C">
      <w:pPr>
        <w:spacing w:line="360" w:lineRule="auto"/>
        <w:rPr>
          <w:rFonts w:ascii="Times New Roman" w:eastAsia="Times New Roman" w:hAnsi="Times New Roman" w:cs="Times New Roman"/>
          <w:bCs/>
          <w:sz w:val="24"/>
          <w:szCs w:val="24"/>
        </w:rPr>
      </w:pPr>
      <w:r w:rsidRPr="006E383C">
        <w:rPr>
          <w:rFonts w:ascii="Times New Roman" w:eastAsia="Times New Roman" w:hAnsi="Times New Roman" w:cs="Times New Roman"/>
          <w:bCs/>
          <w:sz w:val="24"/>
          <w:szCs w:val="24"/>
        </w:rPr>
        <w:t xml:space="preserve">The results of this study, the conclusion, and the proposal that followed indicate that more research on </w:t>
      </w:r>
      <w:r w:rsidR="00B55A6F">
        <w:rPr>
          <w:rFonts w:ascii="Times New Roman" w:eastAsia="Times New Roman" w:hAnsi="Times New Roman" w:cs="Times New Roman"/>
          <w:bCs/>
          <w:sz w:val="24"/>
          <w:szCs w:val="24"/>
        </w:rPr>
        <w:t xml:space="preserve">employee </w:t>
      </w:r>
      <w:r w:rsidR="004715AC">
        <w:rPr>
          <w:rFonts w:ascii="Times New Roman" w:eastAsia="Times New Roman" w:hAnsi="Times New Roman" w:cs="Times New Roman"/>
          <w:bCs/>
          <w:sz w:val="24"/>
          <w:szCs w:val="24"/>
        </w:rPr>
        <w:t xml:space="preserve">productivity </w:t>
      </w:r>
      <w:r w:rsidR="004715AC" w:rsidRPr="006E383C">
        <w:rPr>
          <w:rFonts w:ascii="Times New Roman" w:eastAsia="Times New Roman" w:hAnsi="Times New Roman" w:cs="Times New Roman"/>
          <w:bCs/>
          <w:sz w:val="24"/>
          <w:szCs w:val="24"/>
        </w:rPr>
        <w:t>and</w:t>
      </w:r>
      <w:r w:rsidRPr="006E383C">
        <w:rPr>
          <w:rFonts w:ascii="Times New Roman" w:eastAsia="Times New Roman" w:hAnsi="Times New Roman" w:cs="Times New Roman"/>
          <w:bCs/>
          <w:sz w:val="24"/>
          <w:szCs w:val="24"/>
        </w:rPr>
        <w:t xml:space="preserve"> </w:t>
      </w:r>
      <w:r w:rsidR="001B1E2C">
        <w:rPr>
          <w:rFonts w:ascii="Times New Roman" w:eastAsia="Times New Roman" w:hAnsi="Times New Roman" w:cs="Times New Roman"/>
          <w:bCs/>
          <w:sz w:val="24"/>
          <w:szCs w:val="24"/>
        </w:rPr>
        <w:t xml:space="preserve">employee </w:t>
      </w:r>
      <w:r w:rsidR="004715AC">
        <w:rPr>
          <w:rFonts w:ascii="Times New Roman" w:eastAsia="Times New Roman" w:hAnsi="Times New Roman" w:cs="Times New Roman"/>
          <w:bCs/>
          <w:sz w:val="24"/>
          <w:szCs w:val="24"/>
        </w:rPr>
        <w:t xml:space="preserve">motivation </w:t>
      </w:r>
      <w:r w:rsidR="004715AC" w:rsidRPr="006E383C">
        <w:rPr>
          <w:rFonts w:ascii="Times New Roman" w:eastAsia="Times New Roman" w:hAnsi="Times New Roman" w:cs="Times New Roman"/>
          <w:bCs/>
          <w:sz w:val="24"/>
          <w:szCs w:val="24"/>
        </w:rPr>
        <w:t>in</w:t>
      </w:r>
      <w:r w:rsidRPr="006E383C">
        <w:rPr>
          <w:rFonts w:ascii="Times New Roman" w:eastAsia="Times New Roman" w:hAnsi="Times New Roman" w:cs="Times New Roman"/>
          <w:bCs/>
          <w:sz w:val="24"/>
          <w:szCs w:val="24"/>
        </w:rPr>
        <w:t xml:space="preserve"> Kenya's public sector is required</w:t>
      </w:r>
      <w:bookmarkEnd w:id="512"/>
      <w:r w:rsidRPr="006E383C">
        <w:rPr>
          <w:rFonts w:ascii="Times New Roman" w:eastAsia="Times New Roman" w:hAnsi="Times New Roman" w:cs="Times New Roman"/>
          <w:bCs/>
          <w:sz w:val="24"/>
          <w:szCs w:val="24"/>
        </w:rPr>
        <w:t>. This further investigation should seek to supplement and confirm the results of the current study.</w:t>
      </w:r>
    </w:p>
    <w:p w14:paraId="10C013E4" w14:textId="77777777" w:rsidR="00CA2B8C" w:rsidRDefault="00CA2B8C" w:rsidP="00A001AD">
      <w:pPr>
        <w:spacing w:line="360" w:lineRule="auto"/>
        <w:rPr>
          <w:rFonts w:ascii="Times New Roman" w:hAnsi="Times New Roman" w:cs="Times New Roman"/>
          <w:iCs/>
          <w:sz w:val="24"/>
          <w:szCs w:val="24"/>
        </w:rPr>
      </w:pPr>
    </w:p>
    <w:p w14:paraId="3980418F" w14:textId="77777777" w:rsidR="007B357B" w:rsidRDefault="007B357B" w:rsidP="00A001AD">
      <w:pPr>
        <w:spacing w:line="360" w:lineRule="auto"/>
        <w:rPr>
          <w:rFonts w:ascii="Times New Roman" w:hAnsi="Times New Roman" w:cs="Times New Roman"/>
          <w:iCs/>
          <w:sz w:val="24"/>
          <w:szCs w:val="24"/>
        </w:rPr>
      </w:pPr>
    </w:p>
    <w:p w14:paraId="5309C2A3" w14:textId="77777777" w:rsidR="000B6674" w:rsidRDefault="000B6674" w:rsidP="00A001AD">
      <w:pPr>
        <w:spacing w:line="360" w:lineRule="auto"/>
        <w:rPr>
          <w:rFonts w:ascii="Times New Roman" w:hAnsi="Times New Roman" w:cs="Times New Roman"/>
          <w:iCs/>
          <w:sz w:val="24"/>
          <w:szCs w:val="24"/>
        </w:rPr>
      </w:pPr>
    </w:p>
    <w:p w14:paraId="255D43E1" w14:textId="77777777" w:rsidR="000B6674" w:rsidRDefault="000B6674" w:rsidP="00A001AD">
      <w:pPr>
        <w:spacing w:line="360" w:lineRule="auto"/>
        <w:rPr>
          <w:rFonts w:ascii="Times New Roman" w:hAnsi="Times New Roman" w:cs="Times New Roman"/>
          <w:iCs/>
          <w:sz w:val="24"/>
          <w:szCs w:val="24"/>
        </w:rPr>
      </w:pPr>
    </w:p>
    <w:p w14:paraId="3E330FBA" w14:textId="73F6DEBA" w:rsidR="004939AF" w:rsidRDefault="004939AF" w:rsidP="004939AF">
      <w:pPr>
        <w:pStyle w:val="Heading1"/>
      </w:pPr>
      <w:bookmarkStart w:id="518" w:name="_Toc199802402"/>
      <w:r>
        <w:t>REFERENCES</w:t>
      </w:r>
      <w:bookmarkEnd w:id="518"/>
      <w:r>
        <w:t xml:space="preserve"> </w:t>
      </w:r>
    </w:p>
    <w:p w14:paraId="5288708E" w14:textId="77777777" w:rsidR="00A001AD" w:rsidRDefault="00A001AD" w:rsidP="00A001AD">
      <w:pPr>
        <w:spacing w:line="259" w:lineRule="auto"/>
        <w:ind w:left="360"/>
        <w:rPr>
          <w:rFonts w:ascii="Times New Roman" w:hAnsi="Times New Roman" w:cs="Times New Roman"/>
          <w:sz w:val="24"/>
        </w:rPr>
      </w:pPr>
    </w:p>
    <w:p w14:paraId="52DC4013"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sz w:val="24"/>
          <w:szCs w:val="24"/>
        </w:rPr>
        <w:fldChar w:fldCharType="begin"/>
      </w:r>
      <w:r w:rsidRPr="004939AF">
        <w:rPr>
          <w:rFonts w:ascii="Times New Roman" w:hAnsi="Times New Roman" w:cs="Times New Roman"/>
          <w:sz w:val="24"/>
          <w:szCs w:val="24"/>
        </w:rPr>
        <w:instrText xml:space="preserve"> BIBLIOGRAPHY  \l 1033 </w:instrText>
      </w:r>
      <w:r w:rsidRPr="004939AF">
        <w:rPr>
          <w:rFonts w:ascii="Times New Roman" w:hAnsi="Times New Roman" w:cs="Times New Roman"/>
          <w:sz w:val="24"/>
          <w:szCs w:val="24"/>
        </w:rPr>
        <w:fldChar w:fldCharType="separate"/>
      </w:r>
      <w:r w:rsidRPr="004939AF">
        <w:rPr>
          <w:rFonts w:ascii="Times New Roman" w:hAnsi="Times New Roman" w:cs="Times New Roman"/>
          <w:noProof/>
          <w:sz w:val="24"/>
          <w:szCs w:val="24"/>
        </w:rPr>
        <w:t xml:space="preserve">Alolayyan, M. N., Alyahya, M. S., &amp; Omari, D. A. (2021). Strategic human resource management practices and human capital development: The role of employee commitment. </w:t>
      </w:r>
      <w:r w:rsidRPr="004939AF">
        <w:rPr>
          <w:rFonts w:ascii="Times New Roman" w:hAnsi="Times New Roman" w:cs="Times New Roman"/>
          <w:i/>
          <w:iCs/>
          <w:noProof/>
          <w:sz w:val="24"/>
          <w:szCs w:val="24"/>
        </w:rPr>
        <w:t>Problems and Perspectives in Management, 19(2)</w:t>
      </w:r>
      <w:r w:rsidRPr="004939AF">
        <w:rPr>
          <w:rFonts w:ascii="Times New Roman" w:hAnsi="Times New Roman" w:cs="Times New Roman"/>
          <w:noProof/>
          <w:sz w:val="24"/>
          <w:szCs w:val="24"/>
        </w:rPr>
        <w:t>, 157-169.</w:t>
      </w:r>
    </w:p>
    <w:p w14:paraId="66930D44"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Amarakoon, U., &amp; Colley, L. (2023). Attraction and retention of employees in an Australian regional SME: the importance of place and scale in human resource management", . </w:t>
      </w:r>
      <w:r w:rsidRPr="004939AF">
        <w:rPr>
          <w:rFonts w:ascii="Times New Roman" w:hAnsi="Times New Roman" w:cs="Times New Roman"/>
          <w:i/>
          <w:iCs/>
          <w:noProof/>
          <w:sz w:val="24"/>
          <w:szCs w:val="24"/>
        </w:rPr>
        <w:t>Personnel Review, 52 (3)</w:t>
      </w:r>
      <w:r w:rsidRPr="004939AF">
        <w:rPr>
          <w:rFonts w:ascii="Times New Roman" w:hAnsi="Times New Roman" w:cs="Times New Roman"/>
          <w:noProof/>
          <w:sz w:val="24"/>
          <w:szCs w:val="24"/>
        </w:rPr>
        <w:t>, 521-538.</w:t>
      </w:r>
    </w:p>
    <w:p w14:paraId="3270C6EA"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Balakrishnan, S., Soundararajan, V., &amp; Parayitam, S. (2022). Recognition and rewards as moderators in the relationships between antecedents and performance of women teachers: evidence from India. </w:t>
      </w:r>
      <w:r w:rsidRPr="004939AF">
        <w:rPr>
          <w:rFonts w:ascii="Times New Roman" w:hAnsi="Times New Roman" w:cs="Times New Roman"/>
          <w:i/>
          <w:iCs/>
          <w:noProof/>
          <w:sz w:val="24"/>
          <w:szCs w:val="24"/>
        </w:rPr>
        <w:t>International Journal of Educational Management, 36(6)</w:t>
      </w:r>
      <w:r w:rsidRPr="004939AF">
        <w:rPr>
          <w:rFonts w:ascii="Times New Roman" w:hAnsi="Times New Roman" w:cs="Times New Roman"/>
          <w:noProof/>
          <w:sz w:val="24"/>
          <w:szCs w:val="24"/>
        </w:rPr>
        <w:t>, 1002-1026.</w:t>
      </w:r>
    </w:p>
    <w:p w14:paraId="2B8BD75A"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Balwant, P., Mohammed, R., &amp; Singh, R. (2022). Training and development climate and administrative employees' productivity in higher education. </w:t>
      </w:r>
      <w:r w:rsidRPr="004939AF">
        <w:rPr>
          <w:rFonts w:ascii="Times New Roman" w:hAnsi="Times New Roman" w:cs="Times New Roman"/>
          <w:i/>
          <w:iCs/>
          <w:noProof/>
          <w:sz w:val="24"/>
          <w:szCs w:val="24"/>
        </w:rPr>
        <w:t>Journal of Applied Research in Higher Education, 14(1)</w:t>
      </w:r>
      <w:r w:rsidRPr="004939AF">
        <w:rPr>
          <w:rFonts w:ascii="Times New Roman" w:hAnsi="Times New Roman" w:cs="Times New Roman"/>
          <w:noProof/>
          <w:sz w:val="24"/>
          <w:szCs w:val="24"/>
        </w:rPr>
        <w:t>, 77-91.</w:t>
      </w:r>
    </w:p>
    <w:p w14:paraId="2ED15117"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Bharadwaj, S. (2023). Influence of training and development interventions on employee retention – an employer brand-based agenda", . </w:t>
      </w:r>
      <w:r w:rsidRPr="004939AF">
        <w:rPr>
          <w:rFonts w:ascii="Times New Roman" w:hAnsi="Times New Roman" w:cs="Times New Roman"/>
          <w:i/>
          <w:iCs/>
          <w:noProof/>
          <w:sz w:val="24"/>
          <w:szCs w:val="24"/>
        </w:rPr>
        <w:t>LBS Journal of Management &amp; Research, 21(2)</w:t>
      </w:r>
      <w:r w:rsidRPr="004939AF">
        <w:rPr>
          <w:rFonts w:ascii="Times New Roman" w:hAnsi="Times New Roman" w:cs="Times New Roman"/>
          <w:noProof/>
          <w:sz w:val="24"/>
          <w:szCs w:val="24"/>
        </w:rPr>
        <w:t>, 157-170. .</w:t>
      </w:r>
    </w:p>
    <w:p w14:paraId="2F20BE71"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Bordens, K., &amp; Abbott, B. B. (2017). </w:t>
      </w:r>
      <w:r w:rsidRPr="004939AF">
        <w:rPr>
          <w:rFonts w:ascii="Times New Roman" w:hAnsi="Times New Roman" w:cs="Times New Roman"/>
          <w:i/>
          <w:iCs/>
          <w:noProof/>
          <w:sz w:val="24"/>
          <w:szCs w:val="24"/>
        </w:rPr>
        <w:t>Research Design and Methods: A Process Approach 10th Edition.</w:t>
      </w:r>
      <w:r w:rsidRPr="004939AF">
        <w:rPr>
          <w:rFonts w:ascii="Times New Roman" w:hAnsi="Times New Roman" w:cs="Times New Roman"/>
          <w:noProof/>
          <w:sz w:val="24"/>
          <w:szCs w:val="24"/>
        </w:rPr>
        <w:t xml:space="preserve"> London : McGraw-Hill Education.</w:t>
      </w:r>
    </w:p>
    <w:p w14:paraId="1636BBC9"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Castro, M. V., de Araújo, M. L., Ribeiro, A. M., Demo, G., &amp; Meneses, P. P. (2020). Implementation of strategic human resource management practices. </w:t>
      </w:r>
      <w:r w:rsidRPr="004939AF">
        <w:rPr>
          <w:rFonts w:ascii="Times New Roman" w:hAnsi="Times New Roman" w:cs="Times New Roman"/>
          <w:i/>
          <w:iCs/>
          <w:noProof/>
          <w:sz w:val="24"/>
          <w:szCs w:val="24"/>
        </w:rPr>
        <w:t>Revista de Gestão, 27(3)</w:t>
      </w:r>
      <w:r w:rsidRPr="004939AF">
        <w:rPr>
          <w:rFonts w:ascii="Times New Roman" w:hAnsi="Times New Roman" w:cs="Times New Roman"/>
          <w:noProof/>
          <w:sz w:val="24"/>
          <w:szCs w:val="24"/>
        </w:rPr>
        <w:t>, 229-246.</w:t>
      </w:r>
    </w:p>
    <w:p w14:paraId="4CCED37A"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Fahim, M. (2019). Strategic human resource management and public employee retention. </w:t>
      </w:r>
      <w:r w:rsidRPr="004939AF">
        <w:rPr>
          <w:rFonts w:ascii="Times New Roman" w:hAnsi="Times New Roman" w:cs="Times New Roman"/>
          <w:i/>
          <w:iCs/>
          <w:noProof/>
          <w:sz w:val="24"/>
          <w:szCs w:val="24"/>
        </w:rPr>
        <w:t>Review of Economics and Political Science, 3 (2)</w:t>
      </w:r>
      <w:r w:rsidRPr="004939AF">
        <w:rPr>
          <w:rFonts w:ascii="Times New Roman" w:hAnsi="Times New Roman" w:cs="Times New Roman"/>
          <w:noProof/>
          <w:sz w:val="24"/>
          <w:szCs w:val="24"/>
        </w:rPr>
        <w:t>, 20-39.</w:t>
      </w:r>
    </w:p>
    <w:p w14:paraId="3593D7C5"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Gauthier, J. (2013). Institutional Theory and Corporate Sustainability: Determinant Versus Interactive Approaches. . </w:t>
      </w:r>
      <w:r w:rsidRPr="004939AF">
        <w:rPr>
          <w:rFonts w:ascii="Times New Roman" w:hAnsi="Times New Roman" w:cs="Times New Roman"/>
          <w:i/>
          <w:iCs/>
          <w:noProof/>
          <w:sz w:val="24"/>
          <w:szCs w:val="24"/>
        </w:rPr>
        <w:t>Organization Management Journal, 10(2),</w:t>
      </w:r>
      <w:r w:rsidRPr="004939AF">
        <w:rPr>
          <w:rFonts w:ascii="Times New Roman" w:hAnsi="Times New Roman" w:cs="Times New Roman"/>
          <w:noProof/>
          <w:sz w:val="24"/>
          <w:szCs w:val="24"/>
        </w:rPr>
        <w:t>, 86-96.</w:t>
      </w:r>
    </w:p>
    <w:p w14:paraId="03C9825A"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Ghosh, S. (2021). Financial incentives – a potent weapon for higher productivity. </w:t>
      </w:r>
      <w:r w:rsidRPr="004939AF">
        <w:rPr>
          <w:rFonts w:ascii="Times New Roman" w:hAnsi="Times New Roman" w:cs="Times New Roman"/>
          <w:i/>
          <w:iCs/>
          <w:noProof/>
          <w:sz w:val="24"/>
          <w:szCs w:val="24"/>
        </w:rPr>
        <w:t>International Journal of Productivity and Performance Management, 66(4)</w:t>
      </w:r>
      <w:r w:rsidRPr="004939AF">
        <w:rPr>
          <w:rFonts w:ascii="Times New Roman" w:hAnsi="Times New Roman" w:cs="Times New Roman"/>
          <w:noProof/>
          <w:sz w:val="24"/>
          <w:szCs w:val="24"/>
        </w:rPr>
        <w:t>, 554-571.</w:t>
      </w:r>
    </w:p>
    <w:p w14:paraId="649A6BBE"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Jocelyne, S., &amp; Kariuki, M. (2020). Human capital, employee empowerment and organization performance. . </w:t>
      </w:r>
      <w:r w:rsidRPr="004939AF">
        <w:rPr>
          <w:rFonts w:ascii="Times New Roman" w:hAnsi="Times New Roman" w:cs="Times New Roman"/>
          <w:i/>
          <w:iCs/>
          <w:noProof/>
          <w:sz w:val="24"/>
          <w:szCs w:val="24"/>
        </w:rPr>
        <w:t>International Academic Journal of Human Resource and Business Administration, 3(9)</w:t>
      </w:r>
      <w:r w:rsidRPr="004939AF">
        <w:rPr>
          <w:rFonts w:ascii="Times New Roman" w:hAnsi="Times New Roman" w:cs="Times New Roman"/>
          <w:noProof/>
          <w:sz w:val="24"/>
          <w:szCs w:val="24"/>
        </w:rPr>
        <w:t>, 319-332 .</w:t>
      </w:r>
    </w:p>
    <w:p w14:paraId="132448F2" w14:textId="47A0E801"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Kandoth, S., &amp; Shekhar, S. (2025). Employees’ intrinsic motivation in mediating the relationship between perceived ambidextrous </w:t>
      </w:r>
      <w:r w:rsidR="007A22B2">
        <w:rPr>
          <w:rFonts w:ascii="Times New Roman" w:hAnsi="Times New Roman" w:cs="Times New Roman"/>
          <w:noProof/>
          <w:sz w:val="24"/>
          <w:szCs w:val="24"/>
        </w:rPr>
        <w:t xml:space="preserve">training and development  </w:t>
      </w:r>
      <w:r w:rsidRPr="004939AF">
        <w:rPr>
          <w:rFonts w:ascii="Times New Roman" w:hAnsi="Times New Roman" w:cs="Times New Roman"/>
          <w:noProof/>
          <w:sz w:val="24"/>
          <w:szCs w:val="24"/>
        </w:rPr>
        <w:t xml:space="preserve"> and innovative behaviour in the Indian IT sector. </w:t>
      </w:r>
      <w:r w:rsidRPr="004939AF">
        <w:rPr>
          <w:rFonts w:ascii="Times New Roman" w:hAnsi="Times New Roman" w:cs="Times New Roman"/>
          <w:i/>
          <w:iCs/>
          <w:noProof/>
          <w:sz w:val="24"/>
          <w:szCs w:val="24"/>
        </w:rPr>
        <w:t>The Learning Organization, 32(2)</w:t>
      </w:r>
      <w:r w:rsidRPr="004939AF">
        <w:rPr>
          <w:rFonts w:ascii="Times New Roman" w:hAnsi="Times New Roman" w:cs="Times New Roman"/>
          <w:noProof/>
          <w:sz w:val="24"/>
          <w:szCs w:val="24"/>
        </w:rPr>
        <w:t>, 237-258.</w:t>
      </w:r>
    </w:p>
    <w:p w14:paraId="720F151F"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Kiragu, L. N., &amp; Marwa, M. S. (2022). Strategic Human Resource Management Practices and Employee Retention in a Private Commercial Bank in Nairobi County, Kenya. </w:t>
      </w:r>
      <w:r w:rsidRPr="004939AF">
        <w:rPr>
          <w:rFonts w:ascii="Times New Roman" w:hAnsi="Times New Roman" w:cs="Times New Roman"/>
          <w:i/>
          <w:iCs/>
          <w:noProof/>
          <w:sz w:val="24"/>
          <w:szCs w:val="24"/>
        </w:rPr>
        <w:t>African Journal of Empirical Research, 3(1)</w:t>
      </w:r>
      <w:r w:rsidRPr="004939AF">
        <w:rPr>
          <w:rFonts w:ascii="Times New Roman" w:hAnsi="Times New Roman" w:cs="Times New Roman"/>
          <w:noProof/>
          <w:sz w:val="24"/>
          <w:szCs w:val="24"/>
        </w:rPr>
        <w:t>, 105-114 .</w:t>
      </w:r>
    </w:p>
    <w:p w14:paraId="47AA42B8"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Leitão, M., Correia, R., Teixeira, M., &amp; Campos, S. (2022). Effects of leadership and reward systems on employees' motivation and job satisfaction: an application to the Portuguese textile industry. </w:t>
      </w:r>
      <w:r w:rsidRPr="004939AF">
        <w:rPr>
          <w:rFonts w:ascii="Times New Roman" w:hAnsi="Times New Roman" w:cs="Times New Roman"/>
          <w:i/>
          <w:iCs/>
          <w:noProof/>
          <w:sz w:val="24"/>
          <w:szCs w:val="24"/>
        </w:rPr>
        <w:t>Journal of Strategy and Management, 15(4)</w:t>
      </w:r>
      <w:r w:rsidRPr="004939AF">
        <w:rPr>
          <w:rFonts w:ascii="Times New Roman" w:hAnsi="Times New Roman" w:cs="Times New Roman"/>
          <w:noProof/>
          <w:sz w:val="24"/>
          <w:szCs w:val="24"/>
        </w:rPr>
        <w:t>, 590-610.</w:t>
      </w:r>
    </w:p>
    <w:p w14:paraId="69CE5B71"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Lupenza, E., Kilima, F., &amp; Kumburu, N. (2024). Performance appraisal mechanism and employee productivity in public hospitals in Mbeya – Tanzania: the mediating roles of working environment and management style. </w:t>
      </w:r>
      <w:r w:rsidRPr="004939AF">
        <w:rPr>
          <w:rFonts w:ascii="Times New Roman" w:hAnsi="Times New Roman" w:cs="Times New Roman"/>
          <w:i/>
          <w:iCs/>
          <w:noProof/>
          <w:sz w:val="24"/>
          <w:szCs w:val="24"/>
        </w:rPr>
        <w:t>LBS Journal of Management &amp; Research, 22(2)</w:t>
      </w:r>
      <w:r w:rsidRPr="004939AF">
        <w:rPr>
          <w:rFonts w:ascii="Times New Roman" w:hAnsi="Times New Roman" w:cs="Times New Roman"/>
          <w:noProof/>
          <w:sz w:val="24"/>
          <w:szCs w:val="24"/>
        </w:rPr>
        <w:t>.</w:t>
      </w:r>
    </w:p>
    <w:p w14:paraId="2C96ECA5"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Mansour, S. (2024). Promoting employees’ retention and functional presenteeism through well-being oriented human resource management practices: the mediating role of work meaningfulness. </w:t>
      </w:r>
      <w:r w:rsidRPr="004939AF">
        <w:rPr>
          <w:rFonts w:ascii="Times New Roman" w:hAnsi="Times New Roman" w:cs="Times New Roman"/>
          <w:i/>
          <w:iCs/>
          <w:noProof/>
          <w:sz w:val="24"/>
          <w:szCs w:val="24"/>
        </w:rPr>
        <w:t>Evidence-based HRM, 12(4)</w:t>
      </w:r>
      <w:r w:rsidRPr="004939AF">
        <w:rPr>
          <w:rFonts w:ascii="Times New Roman" w:hAnsi="Times New Roman" w:cs="Times New Roman"/>
          <w:noProof/>
          <w:sz w:val="24"/>
          <w:szCs w:val="24"/>
        </w:rPr>
        <w:t>.</w:t>
      </w:r>
    </w:p>
    <w:p w14:paraId="350153AD"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Mugambi, R., &amp; Obere, K. (2021). The Influence of Inspirational Motivation on Performance of Health Sector NGOs in Nairobi County, Kenya. </w:t>
      </w:r>
      <w:r w:rsidRPr="004939AF">
        <w:rPr>
          <w:rFonts w:ascii="Times New Roman" w:hAnsi="Times New Roman" w:cs="Times New Roman"/>
          <w:i/>
          <w:iCs/>
          <w:noProof/>
          <w:sz w:val="24"/>
          <w:szCs w:val="24"/>
        </w:rPr>
        <w:t>Journal of Human Resource &amp; Leadership, 5(2)</w:t>
      </w:r>
      <w:r w:rsidRPr="004939AF">
        <w:rPr>
          <w:rFonts w:ascii="Times New Roman" w:hAnsi="Times New Roman" w:cs="Times New Roman"/>
          <w:noProof/>
          <w:sz w:val="24"/>
          <w:szCs w:val="24"/>
        </w:rPr>
        <w:t>, 39-50.</w:t>
      </w:r>
    </w:p>
    <w:p w14:paraId="0EF3F69B"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Mwema, N. W., Were, S., &amp; Ndeto, M. (2022). Reward Management as A Precursor of Employee Retention in Christian Faith-Based Health Institutions in Kenya: Moderating Role Transformation Leadership. </w:t>
      </w:r>
      <w:r w:rsidRPr="004939AF">
        <w:rPr>
          <w:rFonts w:ascii="Times New Roman" w:hAnsi="Times New Roman" w:cs="Times New Roman"/>
          <w:i/>
          <w:iCs/>
          <w:noProof/>
          <w:sz w:val="24"/>
          <w:szCs w:val="24"/>
        </w:rPr>
        <w:t>Journal of Human Resource and Leadership, 2(1)</w:t>
      </w:r>
      <w:r w:rsidRPr="004939AF">
        <w:rPr>
          <w:rFonts w:ascii="Times New Roman" w:hAnsi="Times New Roman" w:cs="Times New Roman"/>
          <w:noProof/>
          <w:sz w:val="24"/>
          <w:szCs w:val="24"/>
        </w:rPr>
        <w:t>, 25-37.</w:t>
      </w:r>
    </w:p>
    <w:p w14:paraId="40485B38"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Nguyen, H., Chau, T., &amp; Huynh, Q. (2024). The impact of team support, financial incentives and public sector motivation on employee motivation:. </w:t>
      </w:r>
      <w:r w:rsidRPr="004939AF">
        <w:rPr>
          <w:rFonts w:ascii="Times New Roman" w:hAnsi="Times New Roman" w:cs="Times New Roman"/>
          <w:i/>
          <w:iCs/>
          <w:noProof/>
          <w:sz w:val="24"/>
          <w:szCs w:val="24"/>
        </w:rPr>
        <w:t>Asia-Pacific Journal of Business Administration, 16 (5)</w:t>
      </w:r>
      <w:r w:rsidRPr="004939AF">
        <w:rPr>
          <w:rFonts w:ascii="Times New Roman" w:hAnsi="Times New Roman" w:cs="Times New Roman"/>
          <w:noProof/>
          <w:sz w:val="24"/>
          <w:szCs w:val="24"/>
        </w:rPr>
        <w:t>, 1166-1181.</w:t>
      </w:r>
    </w:p>
    <w:p w14:paraId="32E0550D"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Nwankpa, J., &amp; Roumani, Y. (2024). Remote work, employee productivity and innovation: the moderating roles of knowledge sharing and digital business intensity. </w:t>
      </w:r>
      <w:r w:rsidRPr="004939AF">
        <w:rPr>
          <w:rFonts w:ascii="Times New Roman" w:hAnsi="Times New Roman" w:cs="Times New Roman"/>
          <w:i/>
          <w:iCs/>
          <w:noProof/>
          <w:sz w:val="24"/>
          <w:szCs w:val="24"/>
        </w:rPr>
        <w:t>Journal of Knowledge Management, 28(6)</w:t>
      </w:r>
      <w:r w:rsidRPr="004939AF">
        <w:rPr>
          <w:rFonts w:ascii="Times New Roman" w:hAnsi="Times New Roman" w:cs="Times New Roman"/>
          <w:noProof/>
          <w:sz w:val="24"/>
          <w:szCs w:val="24"/>
        </w:rPr>
        <w:t>, 1793-1818.</w:t>
      </w:r>
    </w:p>
    <w:p w14:paraId="632BA82A"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Okanda, S. M., &amp; Makhamara, F. H. (2023). E-training and development systems and performance of Quickmart Supermarkets in Nairobi City County Kenya. . </w:t>
      </w:r>
      <w:r w:rsidRPr="004939AF">
        <w:rPr>
          <w:rFonts w:ascii="Times New Roman" w:hAnsi="Times New Roman" w:cs="Times New Roman"/>
          <w:i/>
          <w:iCs/>
          <w:noProof/>
          <w:sz w:val="24"/>
          <w:szCs w:val="24"/>
        </w:rPr>
        <w:t xml:space="preserve">The Strategic Journal of Business &amp; Change Management, 10 (4), </w:t>
      </w:r>
      <w:r w:rsidRPr="004939AF">
        <w:rPr>
          <w:rFonts w:ascii="Times New Roman" w:hAnsi="Times New Roman" w:cs="Times New Roman"/>
          <w:noProof/>
          <w:sz w:val="24"/>
          <w:szCs w:val="24"/>
        </w:rPr>
        <w:t>, 1032 –1044.</w:t>
      </w:r>
    </w:p>
    <w:p w14:paraId="1CDF484C"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Rusin, N., &amp; Szandała, T. (2025). The power of peer recognition points: does it really boost employee engagement. </w:t>
      </w:r>
      <w:r w:rsidRPr="004939AF">
        <w:rPr>
          <w:rFonts w:ascii="Times New Roman" w:hAnsi="Times New Roman" w:cs="Times New Roman"/>
          <w:i/>
          <w:iCs/>
          <w:noProof/>
          <w:sz w:val="24"/>
          <w:szCs w:val="24"/>
        </w:rPr>
        <w:t>Strategic HR Review, Vol. 24 (1)</w:t>
      </w:r>
      <w:r w:rsidRPr="004939AF">
        <w:rPr>
          <w:rFonts w:ascii="Times New Roman" w:hAnsi="Times New Roman" w:cs="Times New Roman"/>
          <w:noProof/>
          <w:sz w:val="24"/>
          <w:szCs w:val="24"/>
        </w:rPr>
        <w:t>, 2-10.</w:t>
      </w:r>
    </w:p>
    <w:p w14:paraId="3CE55ACF"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Sudha, A., Azam, S., &amp; Tham, J. (2025). The effectiveness of financial reward on improving the job performance of public sector employees through organisational commitment. </w:t>
      </w:r>
      <w:r w:rsidRPr="004939AF">
        <w:rPr>
          <w:rFonts w:ascii="Times New Roman" w:hAnsi="Times New Roman" w:cs="Times New Roman"/>
          <w:i/>
          <w:iCs/>
          <w:noProof/>
          <w:sz w:val="24"/>
          <w:szCs w:val="24"/>
        </w:rPr>
        <w:t>International Journal of Productivity and Performance Management,74(4)</w:t>
      </w:r>
      <w:r w:rsidRPr="004939AF">
        <w:rPr>
          <w:rFonts w:ascii="Times New Roman" w:hAnsi="Times New Roman" w:cs="Times New Roman"/>
          <w:noProof/>
          <w:sz w:val="24"/>
          <w:szCs w:val="24"/>
        </w:rPr>
        <w:t>, 1180-1200.</w:t>
      </w:r>
    </w:p>
    <w:p w14:paraId="45D990D0"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Sulaimon, A.-H., &amp; Ametepe, P. (2024). Process improvement strategy (PIS) and employee productivity amid COVID-19 pandemic among bank employees. </w:t>
      </w:r>
      <w:r w:rsidRPr="004939AF">
        <w:rPr>
          <w:rFonts w:ascii="Times New Roman" w:hAnsi="Times New Roman" w:cs="Times New Roman"/>
          <w:i/>
          <w:iCs/>
          <w:noProof/>
          <w:sz w:val="24"/>
          <w:szCs w:val="24"/>
        </w:rPr>
        <w:t>IIMT Journal of Management, 1(2)</w:t>
      </w:r>
      <w:r w:rsidRPr="004939AF">
        <w:rPr>
          <w:rFonts w:ascii="Times New Roman" w:hAnsi="Times New Roman" w:cs="Times New Roman"/>
          <w:noProof/>
          <w:sz w:val="24"/>
          <w:szCs w:val="24"/>
        </w:rPr>
        <w:t>, 264-285.</w:t>
      </w:r>
    </w:p>
    <w:p w14:paraId="46955EB1"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Vesal, M., Gohary, A., &amp; Rahmati, M. (2024). A comparative analysis of financial and nonfinancial rewards on work motivation and knowledge sharing in a postpandemic era. </w:t>
      </w:r>
      <w:r w:rsidRPr="004939AF">
        <w:rPr>
          <w:rFonts w:ascii="Times New Roman" w:hAnsi="Times New Roman" w:cs="Times New Roman"/>
          <w:i/>
          <w:iCs/>
          <w:noProof/>
          <w:sz w:val="24"/>
          <w:szCs w:val="24"/>
        </w:rPr>
        <w:t>Journal of Business &amp; Industrial Marketing,39 (9)</w:t>
      </w:r>
      <w:r w:rsidRPr="004939AF">
        <w:rPr>
          <w:rFonts w:ascii="Times New Roman" w:hAnsi="Times New Roman" w:cs="Times New Roman"/>
          <w:noProof/>
          <w:sz w:val="24"/>
          <w:szCs w:val="24"/>
        </w:rPr>
        <w:t>, 2021-2037.</w:t>
      </w:r>
    </w:p>
    <w:p w14:paraId="6B5E920D" w14:textId="77777777" w:rsidR="004939AF" w:rsidRPr="004939AF" w:rsidRDefault="004939AF" w:rsidP="004939AF">
      <w:pPr>
        <w:pStyle w:val="Bibliography"/>
        <w:spacing w:before="240" w:line="360" w:lineRule="auto"/>
        <w:ind w:left="720" w:hanging="720"/>
        <w:rPr>
          <w:rFonts w:ascii="Times New Roman" w:hAnsi="Times New Roman" w:cs="Times New Roman"/>
          <w:noProof/>
          <w:sz w:val="24"/>
          <w:szCs w:val="24"/>
        </w:rPr>
      </w:pPr>
      <w:r w:rsidRPr="004939AF">
        <w:rPr>
          <w:rFonts w:ascii="Times New Roman" w:hAnsi="Times New Roman" w:cs="Times New Roman"/>
          <w:noProof/>
          <w:sz w:val="24"/>
          <w:szCs w:val="24"/>
        </w:rPr>
        <w:t xml:space="preserve">Wu, Y., Chen, L., Ngai, E., &amp; Wu, P. (2024). Stimulating positive reviews by combining financial and compassionate incentives. </w:t>
      </w:r>
      <w:r w:rsidRPr="004939AF">
        <w:rPr>
          <w:rFonts w:ascii="Times New Roman" w:hAnsi="Times New Roman" w:cs="Times New Roman"/>
          <w:i/>
          <w:iCs/>
          <w:noProof/>
          <w:sz w:val="24"/>
          <w:szCs w:val="24"/>
        </w:rPr>
        <w:t>Internet Research, 35(7)</w:t>
      </w:r>
      <w:r w:rsidRPr="004939AF">
        <w:rPr>
          <w:rFonts w:ascii="Times New Roman" w:hAnsi="Times New Roman" w:cs="Times New Roman"/>
          <w:noProof/>
          <w:sz w:val="24"/>
          <w:szCs w:val="24"/>
        </w:rPr>
        <w:t>.</w:t>
      </w:r>
    </w:p>
    <w:p w14:paraId="5752D073" w14:textId="2615F030" w:rsidR="00A001AD" w:rsidRPr="004939AF" w:rsidRDefault="004939AF" w:rsidP="004939AF">
      <w:pPr>
        <w:spacing w:before="240" w:line="360" w:lineRule="auto"/>
        <w:ind w:left="360"/>
        <w:rPr>
          <w:rFonts w:ascii="Times New Roman" w:hAnsi="Times New Roman" w:cs="Times New Roman"/>
          <w:sz w:val="24"/>
          <w:szCs w:val="24"/>
        </w:rPr>
      </w:pPr>
      <w:r w:rsidRPr="004939AF">
        <w:rPr>
          <w:rFonts w:ascii="Times New Roman" w:hAnsi="Times New Roman" w:cs="Times New Roman"/>
          <w:sz w:val="24"/>
          <w:szCs w:val="24"/>
        </w:rPr>
        <w:fldChar w:fldCharType="end"/>
      </w:r>
    </w:p>
    <w:p w14:paraId="1F13B5F4" w14:textId="77777777" w:rsidR="00A001AD" w:rsidRDefault="00A001AD" w:rsidP="00A001AD">
      <w:pPr>
        <w:spacing w:line="259" w:lineRule="auto"/>
        <w:ind w:left="360"/>
        <w:rPr>
          <w:b/>
        </w:rPr>
      </w:pPr>
    </w:p>
    <w:p w14:paraId="523813E0" w14:textId="77777777" w:rsidR="00A001AD" w:rsidRPr="00930B49" w:rsidRDefault="00A001AD" w:rsidP="00A001AD">
      <w:pPr>
        <w:spacing w:line="360" w:lineRule="auto"/>
        <w:jc w:val="center"/>
        <w:rPr>
          <w:rFonts w:ascii="Arial" w:eastAsia="Times New Roman" w:hAnsi="Arial" w:cs="Arial"/>
          <w:color w:val="222222"/>
        </w:rPr>
      </w:pPr>
    </w:p>
    <w:p w14:paraId="4C5F6818" w14:textId="77777777" w:rsidR="00A001AD" w:rsidRDefault="00A001AD" w:rsidP="00A001AD">
      <w:pPr>
        <w:spacing w:line="480" w:lineRule="auto"/>
        <w:rPr>
          <w:rFonts w:ascii="Times New Roman" w:hAnsi="Times New Roman" w:cs="Times New Roman"/>
        </w:rPr>
      </w:pPr>
    </w:p>
    <w:p w14:paraId="032933E5" w14:textId="77777777" w:rsidR="00A001AD" w:rsidRDefault="00A001AD" w:rsidP="00A001AD">
      <w:pPr>
        <w:spacing w:line="480" w:lineRule="auto"/>
        <w:rPr>
          <w:rFonts w:ascii="Times New Roman" w:hAnsi="Times New Roman" w:cs="Times New Roman"/>
        </w:rPr>
      </w:pPr>
    </w:p>
    <w:p w14:paraId="5EB87D21" w14:textId="77777777" w:rsidR="00A001AD" w:rsidRDefault="00A001AD" w:rsidP="00A001AD">
      <w:pPr>
        <w:spacing w:line="480" w:lineRule="auto"/>
        <w:rPr>
          <w:rFonts w:ascii="Times New Roman" w:hAnsi="Times New Roman" w:cs="Times New Roman"/>
        </w:rPr>
      </w:pPr>
    </w:p>
    <w:p w14:paraId="66A549E2" w14:textId="77777777" w:rsidR="00A001AD" w:rsidRDefault="00A001AD" w:rsidP="00A001AD">
      <w:pPr>
        <w:spacing w:line="480" w:lineRule="auto"/>
        <w:rPr>
          <w:rFonts w:ascii="Times New Roman" w:hAnsi="Times New Roman" w:cs="Times New Roman"/>
        </w:rPr>
      </w:pPr>
    </w:p>
    <w:p w14:paraId="6E104D59" w14:textId="77777777" w:rsidR="00A001AD" w:rsidRDefault="00A001AD" w:rsidP="00A001AD">
      <w:pPr>
        <w:spacing w:line="480" w:lineRule="auto"/>
        <w:rPr>
          <w:rFonts w:ascii="Times New Roman" w:hAnsi="Times New Roman" w:cs="Times New Roman"/>
        </w:rPr>
      </w:pPr>
    </w:p>
    <w:p w14:paraId="02743EE8" w14:textId="77777777" w:rsidR="00A001AD" w:rsidRDefault="00A001AD" w:rsidP="00A001AD">
      <w:pPr>
        <w:spacing w:line="480" w:lineRule="auto"/>
        <w:rPr>
          <w:rFonts w:ascii="Times New Roman" w:hAnsi="Times New Roman" w:cs="Times New Roman"/>
        </w:rPr>
      </w:pPr>
    </w:p>
    <w:p w14:paraId="409DE93A" w14:textId="77777777" w:rsidR="00A001AD" w:rsidRDefault="00A001AD" w:rsidP="00A001AD">
      <w:pPr>
        <w:spacing w:line="480" w:lineRule="auto"/>
        <w:rPr>
          <w:rFonts w:ascii="Times New Roman" w:hAnsi="Times New Roman" w:cs="Times New Roman"/>
        </w:rPr>
      </w:pPr>
    </w:p>
    <w:p w14:paraId="4A357A56" w14:textId="77777777" w:rsidR="00A001AD" w:rsidRPr="00342981" w:rsidRDefault="00A001AD" w:rsidP="00A001AD">
      <w:pPr>
        <w:pStyle w:val="Heading1"/>
        <w:rPr>
          <w:rFonts w:eastAsia="Times New Roman" w:cs="Times New Roman"/>
          <w:b w:val="0"/>
          <w:bCs/>
          <w:szCs w:val="24"/>
        </w:rPr>
      </w:pPr>
      <w:bookmarkStart w:id="519" w:name="_Toc188298468"/>
      <w:bookmarkStart w:id="520" w:name="_Toc193651742"/>
      <w:bookmarkStart w:id="521" w:name="_Toc199802403"/>
      <w:r w:rsidRPr="00342981">
        <w:rPr>
          <w:rFonts w:eastAsia="Times New Roman" w:cs="Times New Roman"/>
          <w:bCs/>
          <w:szCs w:val="24"/>
        </w:rPr>
        <w:t>APPENDICES</w:t>
      </w:r>
      <w:bookmarkStart w:id="522" w:name="_Toc162887432"/>
      <w:bookmarkStart w:id="523" w:name="_Toc166424663"/>
      <w:bookmarkEnd w:id="519"/>
      <w:bookmarkEnd w:id="520"/>
      <w:bookmarkEnd w:id="521"/>
    </w:p>
    <w:p w14:paraId="00A31082" w14:textId="77777777" w:rsidR="00A001AD" w:rsidRPr="00342981" w:rsidRDefault="00A001AD" w:rsidP="00A001AD">
      <w:pPr>
        <w:pStyle w:val="Heading1"/>
        <w:rPr>
          <w:rFonts w:eastAsia="Calibri" w:cs="Times New Roman"/>
          <w:b w:val="0"/>
          <w:bCs/>
          <w:szCs w:val="24"/>
        </w:rPr>
      </w:pPr>
      <w:bookmarkStart w:id="524" w:name="_Toc193651743"/>
      <w:bookmarkStart w:id="525" w:name="_Toc199802404"/>
      <w:r w:rsidRPr="00342981">
        <w:rPr>
          <w:rFonts w:eastAsia="Calibri" w:cs="Times New Roman"/>
          <w:bCs/>
          <w:szCs w:val="24"/>
        </w:rPr>
        <w:t>Appendix I: Letter of Introduction</w:t>
      </w:r>
      <w:bookmarkEnd w:id="524"/>
      <w:bookmarkEnd w:id="525"/>
    </w:p>
    <w:p w14:paraId="0ABD07D9" w14:textId="77777777" w:rsidR="00A001AD" w:rsidRPr="005B716A" w:rsidRDefault="00A001AD" w:rsidP="00A001AD">
      <w:pPr>
        <w:spacing w:line="360" w:lineRule="auto"/>
        <w:rPr>
          <w:rFonts w:ascii="Times New Roman" w:eastAsia="Calibri" w:hAnsi="Times New Roman" w:cs="Times New Roman"/>
          <w:sz w:val="24"/>
          <w:szCs w:val="24"/>
        </w:rPr>
      </w:pPr>
      <w:r w:rsidRPr="005B716A">
        <w:rPr>
          <w:rFonts w:ascii="Times New Roman" w:eastAsia="Calibri" w:hAnsi="Times New Roman" w:cs="Times New Roman"/>
          <w:sz w:val="24"/>
          <w:szCs w:val="24"/>
        </w:rPr>
        <w:t>Dear sir/Madam</w:t>
      </w:r>
    </w:p>
    <w:p w14:paraId="10E2C14A" w14:textId="4F03BC78" w:rsidR="00A001AD" w:rsidRPr="005B716A" w:rsidRDefault="00A001AD" w:rsidP="00A001AD">
      <w:pPr>
        <w:spacing w:line="360" w:lineRule="auto"/>
        <w:rPr>
          <w:rFonts w:ascii="Times New Roman" w:eastAsia="Calibri" w:hAnsi="Times New Roman" w:cs="Times New Roman"/>
          <w:sz w:val="24"/>
          <w:szCs w:val="24"/>
        </w:rPr>
      </w:pPr>
      <w:r w:rsidRPr="005B716A">
        <w:rPr>
          <w:rFonts w:ascii="Times New Roman" w:eastAsia="Calibri" w:hAnsi="Times New Roman" w:cs="Times New Roman"/>
          <w:sz w:val="24"/>
          <w:szCs w:val="24"/>
        </w:rPr>
        <w:t xml:space="preserve">I hope this letter finds you well. My name is </w:t>
      </w:r>
      <w:proofErr w:type="spellStart"/>
      <w:r w:rsidR="007149E9">
        <w:rPr>
          <w:rFonts w:ascii="Times New Roman" w:eastAsia="Calibri" w:hAnsi="Times New Roman" w:cs="Times New Roman"/>
          <w:sz w:val="24"/>
          <w:szCs w:val="24"/>
        </w:rPr>
        <w:t>Hanningtone</w:t>
      </w:r>
      <w:proofErr w:type="spellEnd"/>
      <w:r w:rsidR="007149E9">
        <w:rPr>
          <w:rFonts w:ascii="Times New Roman" w:eastAsia="Calibri" w:hAnsi="Times New Roman" w:cs="Times New Roman"/>
          <w:sz w:val="24"/>
          <w:szCs w:val="24"/>
        </w:rPr>
        <w:t xml:space="preserve"> </w:t>
      </w:r>
      <w:proofErr w:type="spellStart"/>
      <w:r w:rsidR="007149E9">
        <w:rPr>
          <w:rFonts w:ascii="Times New Roman" w:eastAsia="Calibri" w:hAnsi="Times New Roman" w:cs="Times New Roman"/>
          <w:sz w:val="24"/>
          <w:szCs w:val="24"/>
        </w:rPr>
        <w:t>Barasa</w:t>
      </w:r>
      <w:proofErr w:type="spellEnd"/>
      <w:r w:rsidR="007149E9">
        <w:rPr>
          <w:rFonts w:ascii="Times New Roman" w:eastAsia="Calibri" w:hAnsi="Times New Roman" w:cs="Times New Roman"/>
          <w:sz w:val="24"/>
          <w:szCs w:val="24"/>
        </w:rPr>
        <w:t xml:space="preserve"> </w:t>
      </w:r>
      <w:proofErr w:type="spellStart"/>
      <w:r w:rsidR="004715AC">
        <w:rPr>
          <w:rFonts w:ascii="Times New Roman" w:eastAsia="Calibri" w:hAnsi="Times New Roman" w:cs="Times New Roman"/>
          <w:sz w:val="24"/>
          <w:szCs w:val="24"/>
        </w:rPr>
        <w:t>Oloo</w:t>
      </w:r>
      <w:proofErr w:type="spellEnd"/>
      <w:r w:rsidR="004715AC">
        <w:rPr>
          <w:rFonts w:ascii="Times New Roman" w:eastAsia="Calibri" w:hAnsi="Times New Roman" w:cs="Times New Roman"/>
          <w:sz w:val="24"/>
          <w:szCs w:val="24"/>
        </w:rPr>
        <w:t xml:space="preserve"> </w:t>
      </w:r>
      <w:r w:rsidR="007149E9">
        <w:rPr>
          <w:rFonts w:ascii="Times New Roman" w:eastAsia="Calibri" w:hAnsi="Times New Roman" w:cs="Times New Roman"/>
          <w:sz w:val="24"/>
          <w:szCs w:val="24"/>
        </w:rPr>
        <w:t>a BML student</w:t>
      </w:r>
      <w:r w:rsidRPr="005B716A">
        <w:rPr>
          <w:rFonts w:ascii="Times New Roman" w:eastAsia="Calibri" w:hAnsi="Times New Roman" w:cs="Times New Roman"/>
          <w:sz w:val="24"/>
          <w:szCs w:val="24"/>
        </w:rPr>
        <w:t xml:space="preserve">, and I am currently conducting a study on </w:t>
      </w:r>
      <w:r w:rsidRPr="005B716A">
        <w:rPr>
          <w:rFonts w:ascii="Times New Roman" w:eastAsia="Calibri" w:hAnsi="Times New Roman" w:cs="Times New Roman"/>
          <w:b/>
          <w:bCs/>
          <w:i/>
          <w:iCs/>
          <w:sz w:val="24"/>
          <w:szCs w:val="24"/>
        </w:rPr>
        <w:t>"</w:t>
      </w:r>
      <w:r w:rsidRPr="00024427">
        <w:t xml:space="preserve"> </w:t>
      </w:r>
      <w:r>
        <w:rPr>
          <w:rFonts w:ascii="Times New Roman" w:eastAsia="Calibri" w:hAnsi="Times New Roman" w:cs="Times New Roman"/>
          <w:b/>
          <w:bCs/>
          <w:i/>
          <w:iCs/>
          <w:sz w:val="24"/>
          <w:szCs w:val="24"/>
        </w:rPr>
        <w:t xml:space="preserve">EMPLOYEE </w:t>
      </w:r>
      <w:r w:rsidR="004715AC">
        <w:rPr>
          <w:rFonts w:ascii="Times New Roman" w:eastAsia="Calibri" w:hAnsi="Times New Roman" w:cs="Times New Roman"/>
          <w:b/>
          <w:bCs/>
          <w:i/>
          <w:iCs/>
          <w:sz w:val="24"/>
          <w:szCs w:val="24"/>
        </w:rPr>
        <w:t xml:space="preserve">MOTIVATION </w:t>
      </w:r>
      <w:r w:rsidR="004715AC" w:rsidRPr="00024427">
        <w:rPr>
          <w:rFonts w:ascii="Times New Roman" w:eastAsia="Calibri" w:hAnsi="Times New Roman" w:cs="Times New Roman"/>
          <w:b/>
          <w:bCs/>
          <w:i/>
          <w:iCs/>
          <w:sz w:val="24"/>
          <w:szCs w:val="24"/>
        </w:rPr>
        <w:t>AND</w:t>
      </w:r>
      <w:r w:rsidRPr="00024427">
        <w:rPr>
          <w:rFonts w:ascii="Times New Roman" w:eastAsia="Calibri" w:hAnsi="Times New Roman" w:cs="Times New Roman"/>
          <w:b/>
          <w:bCs/>
          <w:i/>
          <w:iCs/>
          <w:sz w:val="24"/>
          <w:szCs w:val="24"/>
        </w:rPr>
        <w:t xml:space="preserve"> </w:t>
      </w:r>
      <w:proofErr w:type="gramStart"/>
      <w:r>
        <w:rPr>
          <w:rFonts w:ascii="Times New Roman" w:eastAsia="Calibri" w:hAnsi="Times New Roman" w:cs="Times New Roman"/>
          <w:b/>
          <w:bCs/>
          <w:i/>
          <w:iCs/>
          <w:sz w:val="24"/>
          <w:szCs w:val="24"/>
        </w:rPr>
        <w:t>EMPLOYEE  PRODUCTIVITY</w:t>
      </w:r>
      <w:proofErr w:type="gramEnd"/>
      <w:r>
        <w:rPr>
          <w:rFonts w:ascii="Times New Roman" w:eastAsia="Calibri" w:hAnsi="Times New Roman" w:cs="Times New Roman"/>
          <w:b/>
          <w:bCs/>
          <w:i/>
          <w:iCs/>
          <w:sz w:val="24"/>
          <w:szCs w:val="24"/>
        </w:rPr>
        <w:t xml:space="preserve"> </w:t>
      </w:r>
      <w:r w:rsidR="004715AC">
        <w:rPr>
          <w:rFonts w:ascii="Times New Roman" w:eastAsia="Calibri" w:hAnsi="Times New Roman" w:cs="Times New Roman"/>
          <w:b/>
          <w:bCs/>
          <w:i/>
          <w:iCs/>
          <w:sz w:val="24"/>
          <w:szCs w:val="24"/>
        </w:rPr>
        <w:t>IN</w:t>
      </w:r>
      <w:r w:rsidRPr="00024427">
        <w:rPr>
          <w:rFonts w:ascii="Times New Roman" w:eastAsia="Calibri" w:hAnsi="Times New Roman" w:cs="Times New Roman"/>
          <w:b/>
          <w:bCs/>
          <w:i/>
          <w:iCs/>
          <w:sz w:val="24"/>
          <w:szCs w:val="24"/>
        </w:rPr>
        <w:t xml:space="preserve"> </w:t>
      </w:r>
      <w:r>
        <w:rPr>
          <w:rFonts w:ascii="Times New Roman" w:eastAsia="Calibri" w:hAnsi="Times New Roman" w:cs="Times New Roman"/>
          <w:b/>
          <w:bCs/>
          <w:i/>
          <w:iCs/>
          <w:sz w:val="24"/>
          <w:szCs w:val="24"/>
        </w:rPr>
        <w:t>COMMERCIAL BANKS IN KENYA</w:t>
      </w:r>
      <w:r w:rsidRPr="00024427">
        <w:rPr>
          <w:rFonts w:ascii="Times New Roman" w:eastAsia="Calibri" w:hAnsi="Times New Roman" w:cs="Times New Roman"/>
          <w:b/>
          <w:bCs/>
          <w:i/>
          <w:iCs/>
          <w:sz w:val="24"/>
          <w:szCs w:val="24"/>
        </w:rPr>
        <w:t xml:space="preserve">: A CASE STUDY OF </w:t>
      </w:r>
      <w:r>
        <w:rPr>
          <w:rFonts w:ascii="Times New Roman" w:eastAsia="Calibri" w:hAnsi="Times New Roman" w:cs="Times New Roman"/>
          <w:b/>
          <w:bCs/>
          <w:i/>
          <w:iCs/>
          <w:sz w:val="24"/>
          <w:szCs w:val="24"/>
        </w:rPr>
        <w:t>EQUITY BANK</w:t>
      </w:r>
      <w:r w:rsidRPr="005B716A">
        <w:rPr>
          <w:rFonts w:ascii="Times New Roman" w:eastAsia="Calibri" w:hAnsi="Times New Roman" w:cs="Times New Roman"/>
          <w:sz w:val="24"/>
          <w:szCs w:val="24"/>
        </w:rPr>
        <w:t>.</w:t>
      </w:r>
    </w:p>
    <w:p w14:paraId="661DEE5D" w14:textId="62809CC2" w:rsidR="00A001AD" w:rsidRPr="005B716A" w:rsidRDefault="00A001AD" w:rsidP="00A001AD">
      <w:pPr>
        <w:spacing w:line="360" w:lineRule="auto"/>
        <w:rPr>
          <w:rFonts w:ascii="Times New Roman" w:eastAsia="Calibri" w:hAnsi="Times New Roman" w:cs="Times New Roman"/>
          <w:sz w:val="24"/>
          <w:szCs w:val="24"/>
        </w:rPr>
      </w:pPr>
      <w:r w:rsidRPr="005B716A">
        <w:rPr>
          <w:rFonts w:ascii="Times New Roman" w:eastAsia="Calibri" w:hAnsi="Times New Roman" w:cs="Times New Roman"/>
          <w:sz w:val="24"/>
          <w:szCs w:val="24"/>
        </w:rPr>
        <w:t xml:space="preserve">I am kindly requesting your participation by answering a questionnaire designed to gather essential data for this research. Your responses </w:t>
      </w:r>
      <w:r w:rsidR="004715AC">
        <w:rPr>
          <w:rFonts w:ascii="Times New Roman" w:eastAsia="Calibri" w:hAnsi="Times New Roman" w:cs="Times New Roman"/>
          <w:sz w:val="24"/>
          <w:szCs w:val="24"/>
        </w:rPr>
        <w:t>will be</w:t>
      </w:r>
      <w:r w:rsidRPr="005B716A">
        <w:rPr>
          <w:rFonts w:ascii="Times New Roman" w:eastAsia="Calibri" w:hAnsi="Times New Roman" w:cs="Times New Roman"/>
          <w:sz w:val="24"/>
          <w:szCs w:val="24"/>
        </w:rPr>
        <w:t xml:space="preserve"> kept strictly confidential and used solely for academic purposes. Your input will greatly contribute to identifying trends, challenges, and opportunities within the industry, which could also benefit your organization and others in the sector.</w:t>
      </w:r>
    </w:p>
    <w:p w14:paraId="254E4A01" w14:textId="77777777" w:rsidR="00A001AD" w:rsidRPr="005B716A" w:rsidRDefault="00A001AD" w:rsidP="00A001AD">
      <w:pPr>
        <w:spacing w:line="360" w:lineRule="auto"/>
        <w:rPr>
          <w:rFonts w:ascii="Times New Roman" w:eastAsia="Calibri" w:hAnsi="Times New Roman" w:cs="Times New Roman"/>
          <w:sz w:val="24"/>
          <w:szCs w:val="24"/>
        </w:rPr>
      </w:pPr>
      <w:r w:rsidRPr="005B716A">
        <w:rPr>
          <w:rFonts w:ascii="Times New Roman" w:eastAsia="Calibri" w:hAnsi="Times New Roman" w:cs="Times New Roman"/>
          <w:sz w:val="24"/>
          <w:szCs w:val="24"/>
        </w:rPr>
        <w:t xml:space="preserve">Please find the questionnaire attached to this letter. I would be grateful if you could complete it. If you have any questions or require further information, do not hesitate to contact me </w:t>
      </w:r>
    </w:p>
    <w:p w14:paraId="4779CCD9" w14:textId="77777777" w:rsidR="00A001AD" w:rsidRPr="005B716A" w:rsidRDefault="00A001AD" w:rsidP="00A001AD">
      <w:pPr>
        <w:spacing w:line="360" w:lineRule="auto"/>
        <w:rPr>
          <w:rFonts w:ascii="Times New Roman" w:eastAsia="Calibri" w:hAnsi="Times New Roman" w:cs="Times New Roman"/>
          <w:sz w:val="24"/>
          <w:szCs w:val="24"/>
        </w:rPr>
      </w:pPr>
      <w:r w:rsidRPr="005B716A">
        <w:rPr>
          <w:rFonts w:ascii="Times New Roman" w:eastAsia="Calibri" w:hAnsi="Times New Roman" w:cs="Times New Roman"/>
          <w:sz w:val="24"/>
          <w:szCs w:val="24"/>
        </w:rPr>
        <w:t>Thank you in advance for your time and cooperation. I look forward to your valuable insights.</w:t>
      </w:r>
    </w:p>
    <w:p w14:paraId="26B47B6C" w14:textId="77777777" w:rsidR="00A001AD" w:rsidRPr="005B716A" w:rsidRDefault="00A001AD" w:rsidP="00A001AD">
      <w:pPr>
        <w:spacing w:line="360" w:lineRule="auto"/>
        <w:rPr>
          <w:rFonts w:ascii="Times New Roman" w:eastAsia="Calibri" w:hAnsi="Times New Roman" w:cs="Times New Roman"/>
          <w:sz w:val="24"/>
          <w:szCs w:val="24"/>
        </w:rPr>
      </w:pPr>
    </w:p>
    <w:p w14:paraId="74EFA8DC" w14:textId="77777777" w:rsidR="00A001AD" w:rsidRPr="005B716A" w:rsidRDefault="00A001AD" w:rsidP="00A001AD">
      <w:pPr>
        <w:spacing w:line="360" w:lineRule="auto"/>
        <w:rPr>
          <w:rFonts w:ascii="Times New Roman" w:eastAsia="Calibri" w:hAnsi="Times New Roman" w:cs="Times New Roman"/>
          <w:sz w:val="24"/>
          <w:szCs w:val="24"/>
        </w:rPr>
      </w:pPr>
      <w:r w:rsidRPr="005B716A">
        <w:rPr>
          <w:rFonts w:ascii="Times New Roman" w:eastAsia="Calibri" w:hAnsi="Times New Roman" w:cs="Times New Roman"/>
          <w:sz w:val="24"/>
          <w:szCs w:val="24"/>
        </w:rPr>
        <w:t xml:space="preserve">Yours faithfully </w:t>
      </w:r>
    </w:p>
    <w:p w14:paraId="292DFCD4" w14:textId="77777777" w:rsidR="00A001AD" w:rsidRPr="005B716A" w:rsidRDefault="00A001AD" w:rsidP="00A001AD">
      <w:pPr>
        <w:spacing w:line="360" w:lineRule="auto"/>
        <w:rPr>
          <w:rFonts w:ascii="Times New Roman" w:eastAsia="Calibri" w:hAnsi="Times New Roman" w:cs="Times New Roman"/>
          <w:b/>
          <w:bCs/>
          <w:sz w:val="24"/>
          <w:szCs w:val="24"/>
        </w:rPr>
      </w:pPr>
    </w:p>
    <w:p w14:paraId="6449230F" w14:textId="7B1CFCD8" w:rsidR="00A001AD" w:rsidRPr="005B716A" w:rsidRDefault="007149E9" w:rsidP="004715AC">
      <w:pPr>
        <w:spacing w:line="360" w:lineRule="auto"/>
        <w:rPr>
          <w:rFonts w:ascii="Times New Roman" w:eastAsia="Calibri" w:hAnsi="Times New Roman" w:cs="Times New Roman"/>
          <w:b/>
          <w:bCs/>
          <w:sz w:val="24"/>
          <w:szCs w:val="24"/>
        </w:rPr>
      </w:pPr>
      <w:proofErr w:type="spellStart"/>
      <w:r>
        <w:rPr>
          <w:rFonts w:ascii="Times New Roman" w:eastAsia="Calibri" w:hAnsi="Times New Roman" w:cs="Times New Roman"/>
          <w:b/>
          <w:bCs/>
          <w:sz w:val="24"/>
          <w:szCs w:val="24"/>
        </w:rPr>
        <w:t>Hanningtone</w:t>
      </w:r>
      <w:proofErr w:type="spellEnd"/>
      <w:r>
        <w:rPr>
          <w:rFonts w:ascii="Times New Roman" w:eastAsia="Calibri" w:hAnsi="Times New Roman" w:cs="Times New Roman"/>
          <w:b/>
          <w:bCs/>
          <w:sz w:val="24"/>
          <w:szCs w:val="24"/>
        </w:rPr>
        <w:t xml:space="preserve"> </w:t>
      </w:r>
      <w:proofErr w:type="spellStart"/>
      <w:r>
        <w:rPr>
          <w:rFonts w:ascii="Times New Roman" w:eastAsia="Calibri" w:hAnsi="Times New Roman" w:cs="Times New Roman"/>
          <w:b/>
          <w:bCs/>
          <w:sz w:val="24"/>
          <w:szCs w:val="24"/>
        </w:rPr>
        <w:t>Barasa</w:t>
      </w:r>
      <w:proofErr w:type="spellEnd"/>
      <w:r>
        <w:rPr>
          <w:rFonts w:ascii="Times New Roman" w:eastAsia="Calibri" w:hAnsi="Times New Roman" w:cs="Times New Roman"/>
          <w:b/>
          <w:bCs/>
          <w:sz w:val="24"/>
          <w:szCs w:val="24"/>
        </w:rPr>
        <w:t xml:space="preserve"> </w:t>
      </w:r>
      <w:proofErr w:type="spellStart"/>
      <w:r w:rsidR="004715AC">
        <w:rPr>
          <w:rFonts w:ascii="Times New Roman" w:eastAsia="Calibri" w:hAnsi="Times New Roman" w:cs="Times New Roman"/>
          <w:b/>
          <w:bCs/>
          <w:sz w:val="24"/>
          <w:szCs w:val="24"/>
        </w:rPr>
        <w:t>Oloo</w:t>
      </w:r>
      <w:proofErr w:type="spellEnd"/>
    </w:p>
    <w:p w14:paraId="64D2F2AE" w14:textId="77777777" w:rsidR="00A001AD" w:rsidRDefault="00A001AD" w:rsidP="00A001AD">
      <w:pPr>
        <w:rPr>
          <w:rFonts w:ascii="Times New Roman" w:eastAsia="Calibri" w:hAnsi="Times New Roman" w:cs="Times New Roman"/>
          <w:b/>
          <w:bCs/>
          <w:sz w:val="24"/>
          <w:szCs w:val="24"/>
        </w:rPr>
      </w:pPr>
    </w:p>
    <w:p w14:paraId="0BB4DD33" w14:textId="77777777" w:rsidR="00A001AD" w:rsidRDefault="00A001AD" w:rsidP="00A001AD">
      <w:pPr>
        <w:rPr>
          <w:rFonts w:ascii="Times New Roman" w:eastAsia="Calibri" w:hAnsi="Times New Roman" w:cs="Times New Roman"/>
          <w:b/>
          <w:bCs/>
          <w:sz w:val="24"/>
          <w:szCs w:val="24"/>
        </w:rPr>
      </w:pPr>
    </w:p>
    <w:p w14:paraId="349694CA" w14:textId="77777777" w:rsidR="00A001AD" w:rsidRDefault="00A001AD" w:rsidP="00A001AD">
      <w:pPr>
        <w:rPr>
          <w:rFonts w:ascii="Times New Roman" w:eastAsia="Calibri" w:hAnsi="Times New Roman" w:cs="Times New Roman"/>
          <w:b/>
          <w:bCs/>
          <w:sz w:val="24"/>
          <w:szCs w:val="24"/>
        </w:rPr>
      </w:pPr>
    </w:p>
    <w:p w14:paraId="0FD6EA1E" w14:textId="77777777" w:rsidR="00A001AD" w:rsidRDefault="00A001AD" w:rsidP="00A001AD">
      <w:pPr>
        <w:rPr>
          <w:rFonts w:ascii="Times New Roman" w:eastAsia="Calibri" w:hAnsi="Times New Roman" w:cs="Times New Roman"/>
          <w:b/>
          <w:bCs/>
          <w:sz w:val="24"/>
          <w:szCs w:val="24"/>
        </w:rPr>
      </w:pPr>
    </w:p>
    <w:p w14:paraId="42E0477B" w14:textId="77777777" w:rsidR="00A001AD" w:rsidRDefault="00A001AD" w:rsidP="00A001AD">
      <w:pPr>
        <w:rPr>
          <w:rFonts w:ascii="Times New Roman" w:eastAsia="Calibri" w:hAnsi="Times New Roman" w:cs="Times New Roman"/>
          <w:b/>
          <w:bCs/>
          <w:sz w:val="24"/>
          <w:szCs w:val="24"/>
        </w:rPr>
      </w:pPr>
    </w:p>
    <w:p w14:paraId="31231792" w14:textId="77777777" w:rsidR="00A001AD" w:rsidRDefault="00A001AD" w:rsidP="00A001AD">
      <w:pPr>
        <w:rPr>
          <w:rFonts w:ascii="Times New Roman" w:eastAsia="Calibri" w:hAnsi="Times New Roman" w:cs="Times New Roman"/>
          <w:b/>
          <w:bCs/>
          <w:sz w:val="24"/>
          <w:szCs w:val="24"/>
        </w:rPr>
      </w:pPr>
    </w:p>
    <w:p w14:paraId="2A4C065F" w14:textId="77777777" w:rsidR="00A001AD" w:rsidRDefault="00A001AD" w:rsidP="00A001AD">
      <w:pPr>
        <w:rPr>
          <w:rFonts w:ascii="Times New Roman" w:eastAsia="Calibri" w:hAnsi="Times New Roman" w:cs="Times New Roman"/>
          <w:b/>
          <w:bCs/>
          <w:sz w:val="24"/>
          <w:szCs w:val="24"/>
        </w:rPr>
      </w:pPr>
    </w:p>
    <w:p w14:paraId="419D252E" w14:textId="77777777" w:rsidR="00A001AD" w:rsidRDefault="00A001AD" w:rsidP="00A001AD">
      <w:pPr>
        <w:rPr>
          <w:rFonts w:ascii="Times New Roman" w:eastAsia="Calibri" w:hAnsi="Times New Roman" w:cs="Times New Roman"/>
          <w:b/>
          <w:bCs/>
          <w:sz w:val="24"/>
          <w:szCs w:val="24"/>
        </w:rPr>
      </w:pPr>
    </w:p>
    <w:p w14:paraId="295A8FF0" w14:textId="77777777" w:rsidR="007149E9" w:rsidRDefault="007149E9" w:rsidP="00A001AD">
      <w:pPr>
        <w:rPr>
          <w:rFonts w:ascii="Times New Roman" w:eastAsia="Calibri" w:hAnsi="Times New Roman" w:cs="Times New Roman"/>
          <w:b/>
          <w:bCs/>
          <w:sz w:val="24"/>
          <w:szCs w:val="24"/>
        </w:rPr>
      </w:pPr>
    </w:p>
    <w:p w14:paraId="3AAEC991" w14:textId="77777777" w:rsidR="007149E9" w:rsidRDefault="007149E9" w:rsidP="00A001AD">
      <w:pPr>
        <w:rPr>
          <w:rFonts w:ascii="Times New Roman" w:eastAsia="Calibri" w:hAnsi="Times New Roman" w:cs="Times New Roman"/>
          <w:b/>
          <w:bCs/>
          <w:sz w:val="24"/>
          <w:szCs w:val="24"/>
        </w:rPr>
      </w:pPr>
    </w:p>
    <w:p w14:paraId="2D1570F4" w14:textId="77777777" w:rsidR="007149E9" w:rsidRDefault="007149E9" w:rsidP="00A001AD">
      <w:pPr>
        <w:rPr>
          <w:rFonts w:ascii="Times New Roman" w:eastAsia="Calibri" w:hAnsi="Times New Roman" w:cs="Times New Roman"/>
          <w:b/>
          <w:bCs/>
          <w:sz w:val="24"/>
          <w:szCs w:val="24"/>
        </w:rPr>
      </w:pPr>
    </w:p>
    <w:p w14:paraId="1AE0B788" w14:textId="77777777" w:rsidR="007149E9" w:rsidRDefault="007149E9" w:rsidP="00A001AD">
      <w:pPr>
        <w:rPr>
          <w:rFonts w:ascii="Times New Roman" w:eastAsia="Calibri" w:hAnsi="Times New Roman" w:cs="Times New Roman"/>
          <w:b/>
          <w:bCs/>
          <w:sz w:val="24"/>
          <w:szCs w:val="24"/>
        </w:rPr>
      </w:pPr>
    </w:p>
    <w:p w14:paraId="6B594FE4" w14:textId="77777777" w:rsidR="007149E9" w:rsidRDefault="007149E9" w:rsidP="00A001AD">
      <w:pPr>
        <w:rPr>
          <w:rFonts w:ascii="Times New Roman" w:eastAsia="Calibri" w:hAnsi="Times New Roman" w:cs="Times New Roman"/>
          <w:b/>
          <w:bCs/>
          <w:sz w:val="24"/>
          <w:szCs w:val="24"/>
        </w:rPr>
      </w:pPr>
    </w:p>
    <w:p w14:paraId="210558B2" w14:textId="77777777" w:rsidR="007149E9" w:rsidRDefault="007149E9" w:rsidP="00A001AD">
      <w:pPr>
        <w:rPr>
          <w:rFonts w:ascii="Times New Roman" w:eastAsia="Calibri" w:hAnsi="Times New Roman" w:cs="Times New Roman"/>
          <w:b/>
          <w:bCs/>
          <w:sz w:val="24"/>
          <w:szCs w:val="24"/>
        </w:rPr>
      </w:pPr>
    </w:p>
    <w:p w14:paraId="5A28B376" w14:textId="77777777" w:rsidR="007149E9" w:rsidRDefault="007149E9" w:rsidP="00A001AD">
      <w:pPr>
        <w:rPr>
          <w:rFonts w:ascii="Times New Roman" w:eastAsia="Calibri" w:hAnsi="Times New Roman" w:cs="Times New Roman"/>
          <w:b/>
          <w:bCs/>
          <w:sz w:val="24"/>
          <w:szCs w:val="24"/>
        </w:rPr>
      </w:pPr>
    </w:p>
    <w:p w14:paraId="62652F16" w14:textId="77777777" w:rsidR="007149E9" w:rsidRDefault="007149E9" w:rsidP="00A001AD">
      <w:pPr>
        <w:rPr>
          <w:rFonts w:ascii="Times New Roman" w:eastAsia="Calibri" w:hAnsi="Times New Roman" w:cs="Times New Roman"/>
          <w:b/>
          <w:bCs/>
          <w:sz w:val="24"/>
          <w:szCs w:val="24"/>
        </w:rPr>
      </w:pPr>
    </w:p>
    <w:p w14:paraId="44A8382B" w14:textId="77777777" w:rsidR="00A001AD" w:rsidRDefault="00A001AD" w:rsidP="00A001AD">
      <w:pPr>
        <w:rPr>
          <w:rFonts w:ascii="Times New Roman" w:eastAsia="Calibri" w:hAnsi="Times New Roman" w:cs="Times New Roman"/>
          <w:b/>
          <w:bCs/>
          <w:sz w:val="24"/>
          <w:szCs w:val="24"/>
        </w:rPr>
      </w:pPr>
    </w:p>
    <w:p w14:paraId="047F9707" w14:textId="77777777" w:rsidR="00A001AD" w:rsidRDefault="00A001AD" w:rsidP="00A001AD">
      <w:pPr>
        <w:rPr>
          <w:rFonts w:ascii="Times New Roman" w:eastAsia="Calibri" w:hAnsi="Times New Roman" w:cs="Times New Roman"/>
          <w:b/>
          <w:bCs/>
          <w:sz w:val="24"/>
          <w:szCs w:val="24"/>
        </w:rPr>
      </w:pPr>
    </w:p>
    <w:p w14:paraId="2DD18D02" w14:textId="77777777" w:rsidR="00A001AD" w:rsidRDefault="00A001AD" w:rsidP="00A001AD">
      <w:pPr>
        <w:rPr>
          <w:rFonts w:ascii="Times New Roman" w:eastAsia="Calibri" w:hAnsi="Times New Roman" w:cs="Times New Roman"/>
          <w:b/>
          <w:bCs/>
          <w:sz w:val="24"/>
          <w:szCs w:val="24"/>
        </w:rPr>
      </w:pPr>
    </w:p>
    <w:p w14:paraId="5B1B58AC" w14:textId="77777777" w:rsidR="00A001AD" w:rsidRDefault="00A001AD" w:rsidP="00A001AD">
      <w:pPr>
        <w:rPr>
          <w:rFonts w:ascii="Times New Roman" w:eastAsia="Calibri" w:hAnsi="Times New Roman" w:cs="Times New Roman"/>
          <w:b/>
          <w:bCs/>
          <w:sz w:val="24"/>
          <w:szCs w:val="24"/>
        </w:rPr>
      </w:pPr>
    </w:p>
    <w:p w14:paraId="43259B3F" w14:textId="77777777" w:rsidR="00A001AD" w:rsidRPr="005B716A" w:rsidRDefault="00A001AD" w:rsidP="00A001AD"/>
    <w:p w14:paraId="14C194C9" w14:textId="77777777" w:rsidR="00A001AD" w:rsidRPr="00100A45" w:rsidRDefault="00A001AD" w:rsidP="00A001AD"/>
    <w:p w14:paraId="40998B4A" w14:textId="77777777" w:rsidR="006E0F51" w:rsidRDefault="006E0F51" w:rsidP="00A001AD">
      <w:pPr>
        <w:pStyle w:val="Heading1"/>
        <w:rPr>
          <w:rFonts w:cs="Times New Roman"/>
          <w:bCs/>
          <w:szCs w:val="24"/>
        </w:rPr>
      </w:pPr>
      <w:bookmarkStart w:id="526" w:name="_Toc188298469"/>
      <w:bookmarkStart w:id="527" w:name="_Toc193651744"/>
      <w:bookmarkStart w:id="528" w:name="_Toc199802405"/>
    </w:p>
    <w:p w14:paraId="61758EC7" w14:textId="6033DC5B" w:rsidR="00A001AD" w:rsidRPr="009C06A6" w:rsidRDefault="00A001AD" w:rsidP="00A001AD">
      <w:pPr>
        <w:pStyle w:val="Heading1"/>
        <w:rPr>
          <w:rFonts w:cs="Times New Roman"/>
          <w:b w:val="0"/>
          <w:bCs/>
          <w:szCs w:val="24"/>
        </w:rPr>
      </w:pPr>
      <w:r w:rsidRPr="009C06A6">
        <w:rPr>
          <w:rFonts w:cs="Times New Roman"/>
          <w:bCs/>
          <w:szCs w:val="24"/>
        </w:rPr>
        <w:t>Appendix II: Questionnaire</w:t>
      </w:r>
      <w:bookmarkEnd w:id="522"/>
      <w:bookmarkEnd w:id="523"/>
      <w:bookmarkEnd w:id="526"/>
      <w:bookmarkEnd w:id="527"/>
      <w:bookmarkEnd w:id="528"/>
    </w:p>
    <w:p w14:paraId="75F34520" w14:textId="77777777" w:rsidR="00A001AD" w:rsidRPr="009C06A6" w:rsidRDefault="00A001AD" w:rsidP="00A001AD">
      <w:pPr>
        <w:spacing w:line="360" w:lineRule="auto"/>
        <w:rPr>
          <w:rFonts w:ascii="Times New Roman" w:hAnsi="Times New Roman" w:cs="Times New Roman"/>
          <w:sz w:val="24"/>
          <w:szCs w:val="24"/>
        </w:rPr>
      </w:pPr>
      <w:r w:rsidRPr="009C06A6">
        <w:rPr>
          <w:rFonts w:ascii="Times New Roman" w:hAnsi="Times New Roman" w:cs="Times New Roman"/>
          <w:sz w:val="24"/>
          <w:szCs w:val="24"/>
        </w:rPr>
        <w:t>Dear respondent,</w:t>
      </w:r>
    </w:p>
    <w:p w14:paraId="10AFDEDB" w14:textId="77777777" w:rsidR="00A001AD" w:rsidRDefault="00A001AD" w:rsidP="00A001AD">
      <w:pPr>
        <w:spacing w:line="360" w:lineRule="auto"/>
        <w:rPr>
          <w:rFonts w:ascii="Times New Roman" w:hAnsi="Times New Roman" w:cs="Times New Roman"/>
          <w:sz w:val="24"/>
          <w:szCs w:val="24"/>
        </w:rPr>
      </w:pPr>
      <w:r w:rsidRPr="009C06A6">
        <w:rPr>
          <w:rFonts w:ascii="Times New Roman" w:hAnsi="Times New Roman" w:cs="Times New Roman"/>
          <w:sz w:val="24"/>
          <w:szCs w:val="24"/>
        </w:rPr>
        <w:t>Please tick or mark the answer that best fits your response.</w:t>
      </w:r>
    </w:p>
    <w:p w14:paraId="7913B4E3" w14:textId="77777777" w:rsidR="00765391" w:rsidRPr="009C06A6" w:rsidRDefault="00765391" w:rsidP="00A001AD">
      <w:pPr>
        <w:spacing w:line="360" w:lineRule="auto"/>
        <w:rPr>
          <w:rFonts w:ascii="Times New Roman" w:hAnsi="Times New Roman" w:cs="Times New Roman"/>
          <w:sz w:val="24"/>
          <w:szCs w:val="24"/>
        </w:rPr>
      </w:pPr>
    </w:p>
    <w:p w14:paraId="46051F58" w14:textId="77777777" w:rsidR="00A001AD" w:rsidRPr="009C06A6" w:rsidRDefault="00A001AD" w:rsidP="00A001AD">
      <w:pPr>
        <w:spacing w:line="480" w:lineRule="auto"/>
        <w:jc w:val="center"/>
        <w:rPr>
          <w:rFonts w:ascii="Times New Roman" w:hAnsi="Times New Roman" w:cs="Times New Roman"/>
          <w:b/>
          <w:bCs/>
          <w:sz w:val="24"/>
          <w:szCs w:val="24"/>
        </w:rPr>
      </w:pPr>
      <w:r w:rsidRPr="009C06A6">
        <w:rPr>
          <w:rFonts w:ascii="Times New Roman" w:hAnsi="Times New Roman" w:cs="Times New Roman"/>
          <w:b/>
          <w:bCs/>
          <w:sz w:val="24"/>
          <w:szCs w:val="24"/>
        </w:rPr>
        <w:t>SECTION A: GENERAL INFORMATION</w:t>
      </w:r>
    </w:p>
    <w:p w14:paraId="4D905E1E" w14:textId="77777777" w:rsidR="00A001AD" w:rsidRPr="009C06A6" w:rsidRDefault="00A001AD" w:rsidP="00A001AD">
      <w:pPr>
        <w:pStyle w:val="ListParagraph"/>
        <w:numPr>
          <w:ilvl w:val="0"/>
          <w:numId w:val="5"/>
        </w:numPr>
        <w:spacing w:after="160" w:line="480" w:lineRule="auto"/>
        <w:rPr>
          <w:rFonts w:ascii="Times New Roman" w:hAnsi="Times New Roman" w:cs="Times New Roman"/>
          <w:sz w:val="24"/>
          <w:szCs w:val="24"/>
        </w:rPr>
      </w:pPr>
      <w:r w:rsidRPr="009C06A6">
        <w:rPr>
          <w:rFonts w:ascii="Times New Roman" w:hAnsi="Times New Roman" w:cs="Times New Roman"/>
          <w:sz w:val="24"/>
          <w:szCs w:val="24"/>
        </w:rPr>
        <w:t xml:space="preserve">Indicate your Gender.  </w:t>
      </w:r>
    </w:p>
    <w:p w14:paraId="327FBD3A" w14:textId="77777777" w:rsidR="00765391" w:rsidRDefault="00A001AD" w:rsidP="00A001AD">
      <w:pPr>
        <w:pStyle w:val="ListParagraph"/>
        <w:rPr>
          <w:rFonts w:ascii="Times New Roman" w:hAnsi="Times New Roman" w:cs="Times New Roman"/>
          <w:sz w:val="24"/>
          <w:szCs w:val="24"/>
        </w:rPr>
      </w:pPr>
      <w:r w:rsidRPr="009C06A6">
        <w:rPr>
          <w:rFonts w:ascii="Times New Roman" w:hAnsi="Times New Roman" w:cs="Times New Roman"/>
          <w:sz w:val="24"/>
          <w:szCs w:val="24"/>
        </w:rPr>
        <w:t xml:space="preserve">    Male </w:t>
      </w:r>
      <w:proofErr w:type="gramStart"/>
      <w:r w:rsidRPr="009C06A6">
        <w:rPr>
          <w:rFonts w:ascii="Times New Roman" w:hAnsi="Times New Roman" w:cs="Times New Roman"/>
          <w:sz w:val="24"/>
          <w:szCs w:val="24"/>
        </w:rPr>
        <w:t>[ ]</w:t>
      </w:r>
      <w:proofErr w:type="gramEnd"/>
      <w:r w:rsidRPr="009C06A6">
        <w:rPr>
          <w:rFonts w:ascii="Times New Roman" w:hAnsi="Times New Roman" w:cs="Times New Roman"/>
          <w:sz w:val="24"/>
          <w:szCs w:val="24"/>
        </w:rPr>
        <w:t xml:space="preserve">  </w:t>
      </w:r>
    </w:p>
    <w:p w14:paraId="367774FF" w14:textId="22FBD74F" w:rsidR="00A001AD" w:rsidRPr="009C06A6" w:rsidRDefault="00A001AD" w:rsidP="00A001AD">
      <w:pPr>
        <w:pStyle w:val="ListParagraph"/>
        <w:rPr>
          <w:rFonts w:ascii="Times New Roman" w:hAnsi="Times New Roman" w:cs="Times New Roman"/>
          <w:sz w:val="24"/>
          <w:szCs w:val="24"/>
        </w:rPr>
      </w:pPr>
      <w:r w:rsidRPr="009C06A6">
        <w:rPr>
          <w:rFonts w:ascii="Times New Roman" w:hAnsi="Times New Roman" w:cs="Times New Roman"/>
          <w:sz w:val="24"/>
          <w:szCs w:val="24"/>
        </w:rPr>
        <w:t xml:space="preserve"> Female </w:t>
      </w:r>
      <w:proofErr w:type="gramStart"/>
      <w:r w:rsidRPr="009C06A6">
        <w:rPr>
          <w:rFonts w:ascii="Times New Roman" w:hAnsi="Times New Roman" w:cs="Times New Roman"/>
          <w:sz w:val="24"/>
          <w:szCs w:val="24"/>
        </w:rPr>
        <w:t>[ ]</w:t>
      </w:r>
      <w:proofErr w:type="gramEnd"/>
    </w:p>
    <w:p w14:paraId="1FD03B26" w14:textId="77777777" w:rsidR="00A001AD" w:rsidRPr="009C06A6" w:rsidRDefault="00A001AD" w:rsidP="00A001AD">
      <w:pPr>
        <w:pStyle w:val="ListParagraph"/>
        <w:numPr>
          <w:ilvl w:val="0"/>
          <w:numId w:val="5"/>
        </w:numPr>
        <w:spacing w:after="160" w:line="480" w:lineRule="auto"/>
        <w:rPr>
          <w:rFonts w:ascii="Times New Roman" w:hAnsi="Times New Roman" w:cs="Times New Roman"/>
          <w:sz w:val="24"/>
          <w:szCs w:val="24"/>
        </w:rPr>
      </w:pPr>
      <w:r w:rsidRPr="009C06A6">
        <w:rPr>
          <w:rFonts w:ascii="Times New Roman" w:hAnsi="Times New Roman" w:cs="Times New Roman"/>
          <w:sz w:val="24"/>
          <w:szCs w:val="24"/>
        </w:rPr>
        <w:t xml:space="preserve">Indicate your age group </w:t>
      </w:r>
    </w:p>
    <w:p w14:paraId="1CDD3D1C" w14:textId="77777777" w:rsidR="00765391" w:rsidRDefault="00A001AD" w:rsidP="00A001AD">
      <w:pPr>
        <w:spacing w:line="480" w:lineRule="auto"/>
        <w:ind w:left="720"/>
        <w:rPr>
          <w:rFonts w:ascii="Times New Roman" w:hAnsi="Times New Roman" w:cs="Times New Roman"/>
          <w:sz w:val="24"/>
          <w:szCs w:val="24"/>
        </w:rPr>
      </w:pPr>
      <w:r w:rsidRPr="009C06A6">
        <w:rPr>
          <w:rFonts w:ascii="Times New Roman" w:hAnsi="Times New Roman" w:cs="Times New Roman"/>
          <w:sz w:val="24"/>
          <w:szCs w:val="24"/>
        </w:rPr>
        <w:t xml:space="preserve">25 years and Below </w:t>
      </w:r>
      <w:proofErr w:type="gramStart"/>
      <w:r w:rsidRPr="009C06A6">
        <w:rPr>
          <w:rFonts w:ascii="Times New Roman" w:hAnsi="Times New Roman" w:cs="Times New Roman"/>
          <w:sz w:val="24"/>
          <w:szCs w:val="24"/>
        </w:rPr>
        <w:t>[ ]</w:t>
      </w:r>
      <w:proofErr w:type="gramEnd"/>
      <w:r w:rsidRPr="009C06A6">
        <w:rPr>
          <w:rFonts w:ascii="Times New Roman" w:hAnsi="Times New Roman" w:cs="Times New Roman"/>
          <w:sz w:val="24"/>
          <w:szCs w:val="24"/>
        </w:rPr>
        <w:t xml:space="preserve">   </w:t>
      </w:r>
    </w:p>
    <w:p w14:paraId="3703FB75" w14:textId="77777777" w:rsidR="00E2008E" w:rsidRDefault="00A001AD" w:rsidP="00A001AD">
      <w:pPr>
        <w:spacing w:line="480" w:lineRule="auto"/>
        <w:ind w:left="720"/>
        <w:rPr>
          <w:rFonts w:ascii="Times New Roman" w:hAnsi="Times New Roman" w:cs="Times New Roman"/>
          <w:sz w:val="24"/>
          <w:szCs w:val="24"/>
        </w:rPr>
      </w:pPr>
      <w:r w:rsidRPr="009C06A6">
        <w:rPr>
          <w:rFonts w:ascii="Times New Roman" w:hAnsi="Times New Roman" w:cs="Times New Roman"/>
          <w:sz w:val="24"/>
          <w:szCs w:val="24"/>
        </w:rPr>
        <w:t xml:space="preserve">26 – 35 years </w:t>
      </w:r>
      <w:proofErr w:type="gramStart"/>
      <w:r w:rsidRPr="009C06A6">
        <w:rPr>
          <w:rFonts w:ascii="Times New Roman" w:hAnsi="Times New Roman" w:cs="Times New Roman"/>
          <w:sz w:val="24"/>
          <w:szCs w:val="24"/>
        </w:rPr>
        <w:t>[ ]</w:t>
      </w:r>
      <w:proofErr w:type="gramEnd"/>
      <w:r w:rsidRPr="009C06A6">
        <w:rPr>
          <w:rFonts w:ascii="Times New Roman" w:hAnsi="Times New Roman" w:cs="Times New Roman"/>
          <w:sz w:val="24"/>
          <w:szCs w:val="24"/>
        </w:rPr>
        <w:t xml:space="preserve"> </w:t>
      </w:r>
    </w:p>
    <w:p w14:paraId="16F56863" w14:textId="77777777" w:rsidR="00E2008E" w:rsidRDefault="00A001AD" w:rsidP="00E2008E">
      <w:pPr>
        <w:spacing w:line="480" w:lineRule="auto"/>
        <w:ind w:left="720"/>
        <w:rPr>
          <w:rFonts w:ascii="Times New Roman" w:hAnsi="Times New Roman" w:cs="Times New Roman"/>
          <w:sz w:val="24"/>
          <w:szCs w:val="24"/>
        </w:rPr>
      </w:pPr>
      <w:r w:rsidRPr="009C06A6">
        <w:rPr>
          <w:rFonts w:ascii="Times New Roman" w:hAnsi="Times New Roman" w:cs="Times New Roman"/>
          <w:sz w:val="24"/>
          <w:szCs w:val="24"/>
        </w:rPr>
        <w:t xml:space="preserve">36 – 45 </w:t>
      </w:r>
      <w:proofErr w:type="gramStart"/>
      <w:r w:rsidRPr="009C06A6">
        <w:rPr>
          <w:rFonts w:ascii="Times New Roman" w:hAnsi="Times New Roman" w:cs="Times New Roman"/>
          <w:sz w:val="24"/>
          <w:szCs w:val="24"/>
        </w:rPr>
        <w:t>years[</w:t>
      </w:r>
      <w:proofErr w:type="gramEnd"/>
      <w:r w:rsidRPr="009C06A6">
        <w:rPr>
          <w:rFonts w:ascii="Times New Roman" w:hAnsi="Times New Roman" w:cs="Times New Roman"/>
          <w:sz w:val="24"/>
          <w:szCs w:val="24"/>
        </w:rPr>
        <w:t xml:space="preserve"> ]</w:t>
      </w:r>
    </w:p>
    <w:p w14:paraId="1279D27C" w14:textId="66EFC214" w:rsidR="00A001AD" w:rsidRPr="009C06A6" w:rsidRDefault="00A001AD" w:rsidP="00E2008E">
      <w:pPr>
        <w:spacing w:line="480" w:lineRule="auto"/>
        <w:ind w:left="720"/>
        <w:rPr>
          <w:rFonts w:ascii="Times New Roman" w:hAnsi="Times New Roman" w:cs="Times New Roman"/>
          <w:sz w:val="24"/>
          <w:szCs w:val="24"/>
        </w:rPr>
      </w:pPr>
      <w:r w:rsidRPr="009C06A6">
        <w:rPr>
          <w:rFonts w:ascii="Times New Roman" w:hAnsi="Times New Roman" w:cs="Times New Roman"/>
          <w:sz w:val="24"/>
          <w:szCs w:val="24"/>
        </w:rPr>
        <w:t xml:space="preserve"> above 46 years </w:t>
      </w:r>
      <w:proofErr w:type="gramStart"/>
      <w:r w:rsidRPr="009C06A6">
        <w:rPr>
          <w:rFonts w:ascii="Times New Roman" w:hAnsi="Times New Roman" w:cs="Times New Roman"/>
          <w:sz w:val="24"/>
          <w:szCs w:val="24"/>
        </w:rPr>
        <w:t>[ ]</w:t>
      </w:r>
      <w:proofErr w:type="gramEnd"/>
      <w:r w:rsidRPr="009C06A6">
        <w:rPr>
          <w:rFonts w:ascii="Times New Roman" w:hAnsi="Times New Roman" w:cs="Times New Roman"/>
          <w:sz w:val="24"/>
          <w:szCs w:val="24"/>
        </w:rPr>
        <w:t xml:space="preserve">  </w:t>
      </w:r>
    </w:p>
    <w:p w14:paraId="668CA2EE" w14:textId="77777777" w:rsidR="00A001AD" w:rsidRPr="009C06A6" w:rsidRDefault="00A001AD" w:rsidP="00A001AD">
      <w:pPr>
        <w:pStyle w:val="ListParagraph"/>
        <w:numPr>
          <w:ilvl w:val="0"/>
          <w:numId w:val="5"/>
        </w:numPr>
        <w:spacing w:after="160" w:line="480" w:lineRule="auto"/>
        <w:rPr>
          <w:rFonts w:ascii="Times New Roman" w:hAnsi="Times New Roman" w:cs="Times New Roman"/>
          <w:sz w:val="24"/>
          <w:szCs w:val="24"/>
        </w:rPr>
      </w:pPr>
      <w:r w:rsidRPr="009C06A6">
        <w:rPr>
          <w:rFonts w:ascii="Times New Roman" w:hAnsi="Times New Roman" w:cs="Times New Roman"/>
          <w:sz w:val="24"/>
          <w:szCs w:val="24"/>
        </w:rPr>
        <w:t>Your highest level of education</w:t>
      </w:r>
    </w:p>
    <w:p w14:paraId="51E4AB4C" w14:textId="5DCEECB6" w:rsidR="00765391" w:rsidRDefault="00E2008E" w:rsidP="00A001AD">
      <w:pPr>
        <w:pStyle w:val="ListParagraph"/>
        <w:spacing w:before="240"/>
        <w:rPr>
          <w:rFonts w:ascii="Times New Roman" w:hAnsi="Times New Roman" w:cs="Times New Roman"/>
          <w:sz w:val="24"/>
          <w:szCs w:val="24"/>
        </w:rPr>
      </w:pPr>
      <w:r>
        <w:rPr>
          <w:rFonts w:ascii="Times New Roman" w:hAnsi="Times New Roman" w:cs="Times New Roman"/>
          <w:sz w:val="24"/>
          <w:szCs w:val="24"/>
        </w:rPr>
        <w:t xml:space="preserve"> </w:t>
      </w:r>
      <w:r w:rsidR="00A001AD" w:rsidRPr="009C06A6">
        <w:rPr>
          <w:rFonts w:ascii="Times New Roman" w:hAnsi="Times New Roman" w:cs="Times New Roman"/>
          <w:sz w:val="24"/>
          <w:szCs w:val="24"/>
        </w:rPr>
        <w:t xml:space="preserve">Certificate </w:t>
      </w:r>
      <w:proofErr w:type="gramStart"/>
      <w:r w:rsidR="00A001AD" w:rsidRPr="009C06A6">
        <w:rPr>
          <w:rFonts w:ascii="Times New Roman" w:hAnsi="Times New Roman" w:cs="Times New Roman"/>
          <w:sz w:val="24"/>
          <w:szCs w:val="24"/>
        </w:rPr>
        <w:t>[ ]</w:t>
      </w:r>
      <w:proofErr w:type="gramEnd"/>
    </w:p>
    <w:p w14:paraId="2A1D718F" w14:textId="77777777" w:rsidR="00E2008E" w:rsidRDefault="00E2008E" w:rsidP="00A001AD">
      <w:pPr>
        <w:pStyle w:val="ListParagraph"/>
        <w:spacing w:before="240"/>
        <w:rPr>
          <w:rFonts w:ascii="Times New Roman" w:hAnsi="Times New Roman" w:cs="Times New Roman"/>
          <w:sz w:val="24"/>
          <w:szCs w:val="24"/>
        </w:rPr>
      </w:pPr>
    </w:p>
    <w:p w14:paraId="3E172CB8" w14:textId="795A41BF" w:rsidR="00765391" w:rsidRDefault="00A001AD" w:rsidP="00A001AD">
      <w:pPr>
        <w:pStyle w:val="ListParagraph"/>
        <w:spacing w:before="240"/>
        <w:rPr>
          <w:rFonts w:ascii="Times New Roman" w:hAnsi="Times New Roman" w:cs="Times New Roman"/>
          <w:sz w:val="24"/>
          <w:szCs w:val="24"/>
        </w:rPr>
      </w:pPr>
      <w:r w:rsidRPr="009C06A6">
        <w:rPr>
          <w:rFonts w:ascii="Times New Roman" w:hAnsi="Times New Roman" w:cs="Times New Roman"/>
          <w:sz w:val="24"/>
          <w:szCs w:val="24"/>
        </w:rPr>
        <w:t xml:space="preserve">  Diploma </w:t>
      </w:r>
      <w:proofErr w:type="gramStart"/>
      <w:r w:rsidRPr="009C06A6">
        <w:rPr>
          <w:rFonts w:ascii="Times New Roman" w:hAnsi="Times New Roman" w:cs="Times New Roman"/>
          <w:sz w:val="24"/>
          <w:szCs w:val="24"/>
        </w:rPr>
        <w:t>[ ]</w:t>
      </w:r>
      <w:proofErr w:type="gramEnd"/>
      <w:r w:rsidRPr="009C06A6">
        <w:rPr>
          <w:rFonts w:ascii="Times New Roman" w:hAnsi="Times New Roman" w:cs="Times New Roman"/>
          <w:sz w:val="24"/>
          <w:szCs w:val="24"/>
        </w:rPr>
        <w:t xml:space="preserve">  </w:t>
      </w:r>
    </w:p>
    <w:p w14:paraId="267AA02C" w14:textId="77777777" w:rsidR="00E2008E" w:rsidRDefault="00E2008E" w:rsidP="00A001AD">
      <w:pPr>
        <w:pStyle w:val="ListParagraph"/>
        <w:spacing w:before="240"/>
        <w:rPr>
          <w:rFonts w:ascii="Times New Roman" w:hAnsi="Times New Roman" w:cs="Times New Roman"/>
          <w:sz w:val="24"/>
          <w:szCs w:val="24"/>
        </w:rPr>
      </w:pPr>
    </w:p>
    <w:p w14:paraId="288333A3" w14:textId="38B679C0" w:rsidR="00765391" w:rsidRDefault="00E2008E" w:rsidP="00A001AD">
      <w:pPr>
        <w:pStyle w:val="ListParagraph"/>
        <w:spacing w:before="240"/>
        <w:rPr>
          <w:rFonts w:ascii="Times New Roman" w:hAnsi="Times New Roman" w:cs="Times New Roman"/>
          <w:sz w:val="24"/>
          <w:szCs w:val="24"/>
        </w:rPr>
      </w:pPr>
      <w:r>
        <w:rPr>
          <w:rFonts w:ascii="Times New Roman" w:hAnsi="Times New Roman" w:cs="Times New Roman"/>
          <w:sz w:val="24"/>
          <w:szCs w:val="24"/>
        </w:rPr>
        <w:t xml:space="preserve">  </w:t>
      </w:r>
      <w:r w:rsidR="00A001AD" w:rsidRPr="009C06A6">
        <w:rPr>
          <w:rFonts w:ascii="Times New Roman" w:hAnsi="Times New Roman" w:cs="Times New Roman"/>
          <w:sz w:val="24"/>
          <w:szCs w:val="24"/>
        </w:rPr>
        <w:t xml:space="preserve">Degree </w:t>
      </w:r>
      <w:proofErr w:type="gramStart"/>
      <w:r w:rsidR="00A001AD" w:rsidRPr="009C06A6">
        <w:rPr>
          <w:rFonts w:ascii="Times New Roman" w:hAnsi="Times New Roman" w:cs="Times New Roman"/>
          <w:sz w:val="24"/>
          <w:szCs w:val="24"/>
        </w:rPr>
        <w:t>[ ]</w:t>
      </w:r>
      <w:proofErr w:type="gramEnd"/>
      <w:r w:rsidR="00A001AD" w:rsidRPr="009C06A6">
        <w:rPr>
          <w:rFonts w:ascii="Times New Roman" w:hAnsi="Times New Roman" w:cs="Times New Roman"/>
          <w:sz w:val="24"/>
          <w:szCs w:val="24"/>
        </w:rPr>
        <w:t xml:space="preserve"> </w:t>
      </w:r>
    </w:p>
    <w:p w14:paraId="715EC959" w14:textId="77777777" w:rsidR="00E2008E" w:rsidRDefault="00E2008E" w:rsidP="00A001AD">
      <w:pPr>
        <w:pStyle w:val="ListParagraph"/>
        <w:spacing w:before="240"/>
        <w:rPr>
          <w:rFonts w:ascii="Times New Roman" w:hAnsi="Times New Roman" w:cs="Times New Roman"/>
          <w:sz w:val="24"/>
          <w:szCs w:val="24"/>
        </w:rPr>
      </w:pPr>
    </w:p>
    <w:p w14:paraId="34D70E69" w14:textId="3C8E141B" w:rsidR="00765391" w:rsidRDefault="00A001AD" w:rsidP="00A001AD">
      <w:pPr>
        <w:pStyle w:val="ListParagraph"/>
        <w:spacing w:before="240"/>
        <w:rPr>
          <w:rFonts w:ascii="Times New Roman" w:hAnsi="Times New Roman" w:cs="Times New Roman"/>
          <w:sz w:val="24"/>
          <w:szCs w:val="24"/>
        </w:rPr>
      </w:pPr>
      <w:r w:rsidRPr="009C06A6">
        <w:rPr>
          <w:rFonts w:ascii="Times New Roman" w:hAnsi="Times New Roman" w:cs="Times New Roman"/>
          <w:sz w:val="24"/>
          <w:szCs w:val="24"/>
        </w:rPr>
        <w:t xml:space="preserve"> </w:t>
      </w:r>
      <w:r w:rsidR="00E2008E">
        <w:rPr>
          <w:rFonts w:ascii="Times New Roman" w:hAnsi="Times New Roman" w:cs="Times New Roman"/>
          <w:sz w:val="24"/>
          <w:szCs w:val="24"/>
        </w:rPr>
        <w:t xml:space="preserve"> </w:t>
      </w:r>
      <w:r w:rsidRPr="009C06A6">
        <w:rPr>
          <w:rFonts w:ascii="Times New Roman" w:hAnsi="Times New Roman" w:cs="Times New Roman"/>
          <w:sz w:val="24"/>
          <w:szCs w:val="24"/>
        </w:rPr>
        <w:t xml:space="preserve"> Masters </w:t>
      </w:r>
      <w:proofErr w:type="gramStart"/>
      <w:r w:rsidRPr="009C06A6">
        <w:rPr>
          <w:rFonts w:ascii="Times New Roman" w:hAnsi="Times New Roman" w:cs="Times New Roman"/>
          <w:sz w:val="24"/>
          <w:szCs w:val="24"/>
        </w:rPr>
        <w:t>[ ]</w:t>
      </w:r>
      <w:proofErr w:type="gramEnd"/>
      <w:r w:rsidRPr="009C06A6">
        <w:rPr>
          <w:rFonts w:ascii="Times New Roman" w:hAnsi="Times New Roman" w:cs="Times New Roman"/>
          <w:sz w:val="24"/>
          <w:szCs w:val="24"/>
        </w:rPr>
        <w:t xml:space="preserve"> </w:t>
      </w:r>
    </w:p>
    <w:p w14:paraId="5127C9DD" w14:textId="77777777" w:rsidR="00E2008E" w:rsidRDefault="00E2008E" w:rsidP="00A001AD">
      <w:pPr>
        <w:pStyle w:val="ListParagraph"/>
        <w:spacing w:before="240"/>
        <w:rPr>
          <w:rFonts w:ascii="Times New Roman" w:hAnsi="Times New Roman" w:cs="Times New Roman"/>
          <w:sz w:val="24"/>
          <w:szCs w:val="24"/>
        </w:rPr>
      </w:pPr>
    </w:p>
    <w:p w14:paraId="665B9A4C" w14:textId="3DA7AC87" w:rsidR="00765391" w:rsidRDefault="00E2008E" w:rsidP="00A001AD">
      <w:pPr>
        <w:pStyle w:val="ListParagraph"/>
        <w:spacing w:before="240"/>
        <w:rPr>
          <w:rFonts w:ascii="Times New Roman" w:hAnsi="Times New Roman" w:cs="Times New Roman"/>
          <w:sz w:val="24"/>
          <w:szCs w:val="24"/>
        </w:rPr>
      </w:pPr>
      <w:r>
        <w:rPr>
          <w:rFonts w:ascii="Times New Roman" w:hAnsi="Times New Roman" w:cs="Times New Roman"/>
          <w:sz w:val="24"/>
          <w:szCs w:val="24"/>
        </w:rPr>
        <w:t xml:space="preserve">   </w:t>
      </w:r>
      <w:r w:rsidR="00A001AD" w:rsidRPr="009C06A6">
        <w:rPr>
          <w:rFonts w:ascii="Times New Roman" w:hAnsi="Times New Roman" w:cs="Times New Roman"/>
          <w:sz w:val="24"/>
          <w:szCs w:val="24"/>
        </w:rPr>
        <w:t xml:space="preserve">Doctorate </w:t>
      </w:r>
      <w:proofErr w:type="gramStart"/>
      <w:r w:rsidR="00A001AD" w:rsidRPr="009C06A6">
        <w:rPr>
          <w:rFonts w:ascii="Times New Roman" w:hAnsi="Times New Roman" w:cs="Times New Roman"/>
          <w:sz w:val="24"/>
          <w:szCs w:val="24"/>
        </w:rPr>
        <w:t>[ ]</w:t>
      </w:r>
      <w:proofErr w:type="gramEnd"/>
      <w:r w:rsidR="00A001AD" w:rsidRPr="009C06A6">
        <w:rPr>
          <w:rFonts w:ascii="Times New Roman" w:hAnsi="Times New Roman" w:cs="Times New Roman"/>
          <w:sz w:val="24"/>
          <w:szCs w:val="24"/>
        </w:rPr>
        <w:t xml:space="preserve">  </w:t>
      </w:r>
    </w:p>
    <w:p w14:paraId="5D309B0B" w14:textId="77777777" w:rsidR="00E2008E" w:rsidRDefault="00E2008E" w:rsidP="00A001AD">
      <w:pPr>
        <w:pStyle w:val="ListParagraph"/>
        <w:spacing w:before="240"/>
        <w:rPr>
          <w:rFonts w:ascii="Times New Roman" w:hAnsi="Times New Roman" w:cs="Times New Roman"/>
          <w:sz w:val="24"/>
          <w:szCs w:val="24"/>
        </w:rPr>
      </w:pPr>
    </w:p>
    <w:p w14:paraId="3C537408" w14:textId="1024BAEB" w:rsidR="00A001AD" w:rsidRPr="009C06A6" w:rsidRDefault="00E2008E" w:rsidP="00A001AD">
      <w:pPr>
        <w:pStyle w:val="ListParagraph"/>
        <w:spacing w:before="240"/>
        <w:rPr>
          <w:rFonts w:ascii="Times New Roman" w:hAnsi="Times New Roman" w:cs="Times New Roman"/>
          <w:sz w:val="24"/>
          <w:szCs w:val="24"/>
        </w:rPr>
      </w:pPr>
      <w:r>
        <w:rPr>
          <w:rFonts w:ascii="Times New Roman" w:hAnsi="Times New Roman" w:cs="Times New Roman"/>
          <w:sz w:val="24"/>
          <w:szCs w:val="24"/>
        </w:rPr>
        <w:t xml:space="preserve">   </w:t>
      </w:r>
      <w:r w:rsidR="00A001AD" w:rsidRPr="009C06A6">
        <w:rPr>
          <w:rFonts w:ascii="Times New Roman" w:hAnsi="Times New Roman" w:cs="Times New Roman"/>
          <w:sz w:val="24"/>
          <w:szCs w:val="24"/>
        </w:rPr>
        <w:t>Any others “Please specify-------------------------</w:t>
      </w:r>
    </w:p>
    <w:p w14:paraId="68971C23" w14:textId="77777777" w:rsidR="00A001AD" w:rsidRPr="009C06A6" w:rsidRDefault="00A001AD" w:rsidP="00A001AD">
      <w:pPr>
        <w:pStyle w:val="ListParagraph"/>
        <w:spacing w:before="240"/>
        <w:rPr>
          <w:rFonts w:ascii="Times New Roman" w:hAnsi="Times New Roman" w:cs="Times New Roman"/>
          <w:sz w:val="24"/>
          <w:szCs w:val="24"/>
        </w:rPr>
      </w:pPr>
    </w:p>
    <w:p w14:paraId="081F64A0" w14:textId="5ECC42F2" w:rsidR="00A001AD" w:rsidRPr="009C06A6" w:rsidRDefault="00A001AD" w:rsidP="00A001AD">
      <w:pPr>
        <w:pStyle w:val="ListParagraph"/>
        <w:numPr>
          <w:ilvl w:val="0"/>
          <w:numId w:val="5"/>
        </w:numPr>
        <w:spacing w:after="160" w:line="480" w:lineRule="auto"/>
        <w:rPr>
          <w:rFonts w:ascii="Times New Roman" w:hAnsi="Times New Roman" w:cs="Times New Roman"/>
          <w:sz w:val="24"/>
          <w:szCs w:val="24"/>
        </w:rPr>
      </w:pPr>
      <w:r w:rsidRPr="009C06A6">
        <w:rPr>
          <w:rFonts w:ascii="Times New Roman" w:hAnsi="Times New Roman" w:cs="Times New Roman"/>
          <w:sz w:val="24"/>
          <w:szCs w:val="24"/>
        </w:rPr>
        <w:t>Your work experience.</w:t>
      </w:r>
    </w:p>
    <w:p w14:paraId="70CEBDFD" w14:textId="6576D0B9" w:rsidR="00765391" w:rsidRDefault="00E2008E" w:rsidP="00A001AD">
      <w:pPr>
        <w:pStyle w:val="ListParagraph"/>
        <w:rPr>
          <w:rFonts w:ascii="Times New Roman" w:hAnsi="Times New Roman" w:cs="Times New Roman"/>
          <w:sz w:val="24"/>
          <w:szCs w:val="24"/>
        </w:rPr>
      </w:pPr>
      <w:r>
        <w:rPr>
          <w:rFonts w:ascii="Times New Roman" w:hAnsi="Times New Roman" w:cs="Times New Roman"/>
          <w:sz w:val="24"/>
          <w:szCs w:val="24"/>
        </w:rPr>
        <w:t xml:space="preserve"> </w:t>
      </w:r>
      <w:r w:rsidR="00300261">
        <w:rPr>
          <w:rFonts w:ascii="Times New Roman" w:hAnsi="Times New Roman" w:cs="Times New Roman"/>
          <w:sz w:val="24"/>
          <w:szCs w:val="24"/>
        </w:rPr>
        <w:t>1-4</w:t>
      </w:r>
      <w:r w:rsidR="00A001AD" w:rsidRPr="009C06A6">
        <w:rPr>
          <w:rFonts w:ascii="Times New Roman" w:hAnsi="Times New Roman" w:cs="Times New Roman"/>
          <w:sz w:val="24"/>
          <w:szCs w:val="24"/>
        </w:rPr>
        <w:t xml:space="preserve"> </w:t>
      </w:r>
      <w:proofErr w:type="gramStart"/>
      <w:r w:rsidR="00A001AD" w:rsidRPr="009C06A6">
        <w:rPr>
          <w:rFonts w:ascii="Times New Roman" w:hAnsi="Times New Roman" w:cs="Times New Roman"/>
          <w:sz w:val="24"/>
          <w:szCs w:val="24"/>
        </w:rPr>
        <w:t>[ ]</w:t>
      </w:r>
      <w:proofErr w:type="gramEnd"/>
    </w:p>
    <w:p w14:paraId="4C984EBC" w14:textId="77777777" w:rsidR="00E2008E" w:rsidRDefault="00E2008E" w:rsidP="00A001AD">
      <w:pPr>
        <w:pStyle w:val="ListParagraph"/>
        <w:rPr>
          <w:rFonts w:ascii="Times New Roman" w:hAnsi="Times New Roman" w:cs="Times New Roman"/>
          <w:sz w:val="24"/>
          <w:szCs w:val="24"/>
        </w:rPr>
      </w:pPr>
    </w:p>
    <w:p w14:paraId="13D79227" w14:textId="77777777" w:rsidR="001B251E" w:rsidRDefault="00A001AD" w:rsidP="00A001AD">
      <w:pPr>
        <w:pStyle w:val="ListParagraph"/>
        <w:rPr>
          <w:rFonts w:ascii="Times New Roman" w:hAnsi="Times New Roman" w:cs="Times New Roman"/>
          <w:sz w:val="24"/>
          <w:szCs w:val="24"/>
        </w:rPr>
      </w:pPr>
      <w:r w:rsidRPr="009C06A6">
        <w:rPr>
          <w:rFonts w:ascii="Times New Roman" w:hAnsi="Times New Roman" w:cs="Times New Roman"/>
          <w:sz w:val="24"/>
          <w:szCs w:val="24"/>
        </w:rPr>
        <w:t xml:space="preserve"> </w:t>
      </w:r>
      <w:r w:rsidR="00300261">
        <w:rPr>
          <w:rFonts w:ascii="Times New Roman" w:hAnsi="Times New Roman" w:cs="Times New Roman"/>
          <w:sz w:val="24"/>
          <w:szCs w:val="24"/>
        </w:rPr>
        <w:t>5</w:t>
      </w:r>
      <w:r w:rsidRPr="009C06A6">
        <w:rPr>
          <w:rFonts w:ascii="Times New Roman" w:hAnsi="Times New Roman" w:cs="Times New Roman"/>
          <w:sz w:val="24"/>
          <w:szCs w:val="24"/>
        </w:rPr>
        <w:t xml:space="preserve"> – 10 years </w:t>
      </w:r>
      <w:proofErr w:type="gramStart"/>
      <w:r w:rsidRPr="009C06A6">
        <w:rPr>
          <w:rFonts w:ascii="Times New Roman" w:hAnsi="Times New Roman" w:cs="Times New Roman"/>
          <w:sz w:val="24"/>
          <w:szCs w:val="24"/>
        </w:rPr>
        <w:t>[ ]</w:t>
      </w:r>
      <w:proofErr w:type="gramEnd"/>
      <w:r w:rsidRPr="009C06A6">
        <w:rPr>
          <w:rFonts w:ascii="Times New Roman" w:hAnsi="Times New Roman" w:cs="Times New Roman"/>
          <w:sz w:val="24"/>
          <w:szCs w:val="24"/>
        </w:rPr>
        <w:t xml:space="preserve"> </w:t>
      </w:r>
    </w:p>
    <w:p w14:paraId="5A21D8B1" w14:textId="77777777" w:rsidR="00E2008E" w:rsidRDefault="00E2008E" w:rsidP="00A001AD">
      <w:pPr>
        <w:pStyle w:val="ListParagraph"/>
        <w:rPr>
          <w:rFonts w:ascii="Times New Roman" w:hAnsi="Times New Roman" w:cs="Times New Roman"/>
          <w:sz w:val="24"/>
          <w:szCs w:val="24"/>
        </w:rPr>
      </w:pPr>
    </w:p>
    <w:p w14:paraId="5AB7EACD" w14:textId="77777777" w:rsidR="001B251E" w:rsidRDefault="00A001AD" w:rsidP="00A001AD">
      <w:pPr>
        <w:pStyle w:val="ListParagraph"/>
        <w:rPr>
          <w:rFonts w:ascii="Times New Roman" w:hAnsi="Times New Roman" w:cs="Times New Roman"/>
          <w:sz w:val="24"/>
          <w:szCs w:val="24"/>
        </w:rPr>
      </w:pPr>
      <w:r w:rsidRPr="009C06A6">
        <w:rPr>
          <w:rFonts w:ascii="Times New Roman" w:hAnsi="Times New Roman" w:cs="Times New Roman"/>
          <w:sz w:val="24"/>
          <w:szCs w:val="24"/>
        </w:rPr>
        <w:t xml:space="preserve">11 – 15 years </w:t>
      </w:r>
      <w:proofErr w:type="gramStart"/>
      <w:r w:rsidRPr="009C06A6">
        <w:rPr>
          <w:rFonts w:ascii="Times New Roman" w:hAnsi="Times New Roman" w:cs="Times New Roman"/>
          <w:sz w:val="24"/>
          <w:szCs w:val="24"/>
        </w:rPr>
        <w:t>[ ]</w:t>
      </w:r>
      <w:proofErr w:type="gramEnd"/>
      <w:r w:rsidRPr="009C06A6">
        <w:rPr>
          <w:rFonts w:ascii="Times New Roman" w:hAnsi="Times New Roman" w:cs="Times New Roman"/>
          <w:sz w:val="24"/>
          <w:szCs w:val="24"/>
        </w:rPr>
        <w:t xml:space="preserve"> </w:t>
      </w:r>
    </w:p>
    <w:p w14:paraId="3B9ED83F" w14:textId="77777777" w:rsidR="00E2008E" w:rsidRDefault="00E2008E" w:rsidP="00A001AD">
      <w:pPr>
        <w:pStyle w:val="ListParagraph"/>
        <w:rPr>
          <w:rFonts w:ascii="Times New Roman" w:hAnsi="Times New Roman" w:cs="Times New Roman"/>
          <w:sz w:val="24"/>
          <w:szCs w:val="24"/>
        </w:rPr>
      </w:pPr>
    </w:p>
    <w:p w14:paraId="376415E8" w14:textId="500E96B1" w:rsidR="00A001AD" w:rsidRPr="009C06A6" w:rsidRDefault="00A001AD" w:rsidP="00A001AD">
      <w:pPr>
        <w:pStyle w:val="ListParagraph"/>
        <w:rPr>
          <w:rFonts w:ascii="Times New Roman" w:hAnsi="Times New Roman" w:cs="Times New Roman"/>
          <w:sz w:val="24"/>
          <w:szCs w:val="24"/>
        </w:rPr>
      </w:pPr>
      <w:r w:rsidRPr="009C06A6">
        <w:rPr>
          <w:rFonts w:ascii="Times New Roman" w:hAnsi="Times New Roman" w:cs="Times New Roman"/>
          <w:sz w:val="24"/>
          <w:szCs w:val="24"/>
        </w:rPr>
        <w:t xml:space="preserve">16 years and above </w:t>
      </w:r>
      <w:proofErr w:type="gramStart"/>
      <w:r w:rsidRPr="009C06A6">
        <w:rPr>
          <w:rFonts w:ascii="Times New Roman" w:hAnsi="Times New Roman" w:cs="Times New Roman"/>
          <w:sz w:val="24"/>
          <w:szCs w:val="24"/>
        </w:rPr>
        <w:t>[ ]</w:t>
      </w:r>
      <w:proofErr w:type="gramEnd"/>
    </w:p>
    <w:p w14:paraId="15A93F93" w14:textId="77777777" w:rsidR="00A001AD" w:rsidRDefault="00A001AD" w:rsidP="00A001AD">
      <w:pPr>
        <w:pStyle w:val="ListParagraph"/>
        <w:rPr>
          <w:rFonts w:ascii="Times New Roman" w:hAnsi="Times New Roman" w:cs="Times New Roman"/>
          <w:sz w:val="24"/>
          <w:szCs w:val="24"/>
        </w:rPr>
      </w:pPr>
    </w:p>
    <w:p w14:paraId="5AB14203" w14:textId="77777777" w:rsidR="00765391" w:rsidRDefault="00765391" w:rsidP="00A001AD">
      <w:pPr>
        <w:pStyle w:val="ListParagraph"/>
        <w:rPr>
          <w:rFonts w:ascii="Times New Roman" w:hAnsi="Times New Roman" w:cs="Times New Roman"/>
          <w:sz w:val="24"/>
          <w:szCs w:val="24"/>
        </w:rPr>
      </w:pPr>
    </w:p>
    <w:p w14:paraId="00221797" w14:textId="77777777" w:rsidR="00E2008E" w:rsidRDefault="00E2008E" w:rsidP="00A001AD">
      <w:pPr>
        <w:pStyle w:val="ListParagraph"/>
        <w:rPr>
          <w:rFonts w:ascii="Times New Roman" w:hAnsi="Times New Roman" w:cs="Times New Roman"/>
          <w:sz w:val="24"/>
          <w:szCs w:val="24"/>
        </w:rPr>
      </w:pPr>
    </w:p>
    <w:p w14:paraId="2231F80F" w14:textId="77777777" w:rsidR="00E2008E" w:rsidRDefault="00E2008E" w:rsidP="00A001AD">
      <w:pPr>
        <w:pStyle w:val="ListParagraph"/>
        <w:rPr>
          <w:rFonts w:ascii="Times New Roman" w:hAnsi="Times New Roman" w:cs="Times New Roman"/>
          <w:sz w:val="24"/>
          <w:szCs w:val="24"/>
        </w:rPr>
      </w:pPr>
    </w:p>
    <w:p w14:paraId="6D2E7425" w14:textId="77777777" w:rsidR="00E2008E" w:rsidRPr="009C06A6" w:rsidRDefault="00E2008E" w:rsidP="00A001AD">
      <w:pPr>
        <w:pStyle w:val="ListParagraph"/>
        <w:rPr>
          <w:rFonts w:ascii="Times New Roman" w:hAnsi="Times New Roman" w:cs="Times New Roman"/>
          <w:sz w:val="24"/>
          <w:szCs w:val="24"/>
        </w:rPr>
      </w:pPr>
    </w:p>
    <w:p w14:paraId="18F89929" w14:textId="77777777" w:rsidR="00A001AD" w:rsidRPr="009C06A6" w:rsidRDefault="00A001AD" w:rsidP="00A001AD">
      <w:pPr>
        <w:pStyle w:val="CommentText"/>
        <w:jc w:val="center"/>
        <w:rPr>
          <w:rFonts w:cs="Times New Roman"/>
          <w:b/>
          <w:bCs/>
          <w:sz w:val="24"/>
          <w:szCs w:val="24"/>
        </w:rPr>
      </w:pPr>
      <w:r w:rsidRPr="009C06A6">
        <w:rPr>
          <w:rFonts w:cs="Times New Roman"/>
          <w:b/>
          <w:bCs/>
          <w:sz w:val="24"/>
          <w:szCs w:val="24"/>
        </w:rPr>
        <w:t xml:space="preserve">Section B: Variables </w:t>
      </w:r>
    </w:p>
    <w:p w14:paraId="14187A90" w14:textId="463AD3EA" w:rsidR="00A001AD" w:rsidRPr="009C06A6" w:rsidRDefault="00A001AD" w:rsidP="00A001AD">
      <w:pPr>
        <w:spacing w:line="360" w:lineRule="auto"/>
        <w:rPr>
          <w:rFonts w:ascii="Times New Roman" w:hAnsi="Times New Roman" w:cs="Times New Roman"/>
          <w:sz w:val="24"/>
          <w:szCs w:val="24"/>
        </w:rPr>
      </w:pPr>
      <w:bookmarkStart w:id="529" w:name="_Hlk199715461"/>
      <w:r w:rsidRPr="009C06A6">
        <w:rPr>
          <w:rFonts w:ascii="Times New Roman" w:hAnsi="Times New Roman" w:cs="Times New Roman"/>
          <w:sz w:val="24"/>
          <w:szCs w:val="24"/>
        </w:rPr>
        <w:t xml:space="preserve">Use the Likert scale in this section </w:t>
      </w:r>
      <w:r w:rsidR="006E0F51" w:rsidRPr="009C06A6">
        <w:rPr>
          <w:rFonts w:ascii="Times New Roman" w:hAnsi="Times New Roman" w:cs="Times New Roman"/>
          <w:sz w:val="24"/>
          <w:szCs w:val="24"/>
        </w:rPr>
        <w:t>indicates</w:t>
      </w:r>
      <w:r w:rsidRPr="009C06A6">
        <w:rPr>
          <w:rFonts w:ascii="Times New Roman" w:hAnsi="Times New Roman" w:cs="Times New Roman"/>
          <w:sz w:val="24"/>
          <w:szCs w:val="24"/>
        </w:rPr>
        <w:t xml:space="preserve"> the extent to which you agree with the statements </w:t>
      </w:r>
      <w:r w:rsidR="006E0F51" w:rsidRPr="009C06A6">
        <w:rPr>
          <w:rFonts w:ascii="Times New Roman" w:hAnsi="Times New Roman" w:cs="Times New Roman"/>
          <w:sz w:val="24"/>
          <w:szCs w:val="24"/>
        </w:rPr>
        <w:t>in relation</w:t>
      </w:r>
      <w:r w:rsidRPr="009C06A6">
        <w:rPr>
          <w:rFonts w:ascii="Times New Roman" w:hAnsi="Times New Roman" w:cs="Times New Roman"/>
          <w:sz w:val="24"/>
          <w:szCs w:val="24"/>
        </w:rPr>
        <w:t xml:space="preserve"> to the following perspectives on </w:t>
      </w:r>
      <w:r>
        <w:rPr>
          <w:rFonts w:ascii="Times New Roman" w:hAnsi="Times New Roman" w:cs="Times New Roman"/>
          <w:sz w:val="24"/>
          <w:szCs w:val="24"/>
        </w:rPr>
        <w:t>financial Incentives</w:t>
      </w:r>
      <w:r w:rsidRPr="009C06A6">
        <w:rPr>
          <w:rFonts w:ascii="Times New Roman" w:hAnsi="Times New Roman" w:cs="Times New Roman"/>
          <w:sz w:val="24"/>
          <w:szCs w:val="24"/>
        </w:rPr>
        <w:t xml:space="preserve">, training and development, </w:t>
      </w:r>
      <w:r w:rsidR="007149E9">
        <w:rPr>
          <w:rFonts w:ascii="Times New Roman" w:hAnsi="Times New Roman" w:cs="Times New Roman"/>
          <w:sz w:val="24"/>
          <w:szCs w:val="24"/>
        </w:rPr>
        <w:t>recognition</w:t>
      </w:r>
      <w:r w:rsidRPr="009C06A6">
        <w:rPr>
          <w:rFonts w:ascii="Times New Roman" w:hAnsi="Times New Roman" w:cs="Times New Roman"/>
          <w:sz w:val="24"/>
          <w:szCs w:val="24"/>
        </w:rPr>
        <w:t xml:space="preserve">, reward management and </w:t>
      </w:r>
      <w:r w:rsidR="003E163F">
        <w:rPr>
          <w:rFonts w:ascii="Times New Roman" w:hAnsi="Times New Roman" w:cs="Times New Roman"/>
          <w:sz w:val="24"/>
          <w:szCs w:val="24"/>
        </w:rPr>
        <w:t xml:space="preserve">employee </w:t>
      </w:r>
      <w:r w:rsidR="005C1A71">
        <w:rPr>
          <w:rFonts w:ascii="Times New Roman" w:hAnsi="Times New Roman" w:cs="Times New Roman"/>
          <w:sz w:val="24"/>
          <w:szCs w:val="24"/>
        </w:rPr>
        <w:t>productivity.</w:t>
      </w:r>
    </w:p>
    <w:p w14:paraId="0A22906D" w14:textId="77777777" w:rsidR="00A001AD" w:rsidRPr="009C06A6" w:rsidRDefault="00A001AD" w:rsidP="00A001AD">
      <w:pPr>
        <w:spacing w:before="240" w:line="360" w:lineRule="auto"/>
        <w:rPr>
          <w:rFonts w:ascii="Times New Roman" w:hAnsi="Times New Roman" w:cs="Times New Roman"/>
          <w:b/>
          <w:sz w:val="24"/>
          <w:szCs w:val="24"/>
        </w:rPr>
      </w:pPr>
      <w:r w:rsidRPr="009C06A6">
        <w:rPr>
          <w:rFonts w:ascii="Times New Roman" w:hAnsi="Times New Roman" w:cs="Times New Roman"/>
          <w:b/>
          <w:sz w:val="24"/>
          <w:szCs w:val="24"/>
        </w:rPr>
        <w:t>Where 5= Strongly Agree, 4 = Agree, 3= Neutral, 2= Disagree and 1= Strongly Disagree</w:t>
      </w:r>
    </w:p>
    <w:p w14:paraId="37CDD6BA" w14:textId="656DB8F9" w:rsidR="00A001AD" w:rsidRDefault="00A001AD" w:rsidP="00A001AD">
      <w:pPr>
        <w:spacing w:before="240" w:line="360" w:lineRule="auto"/>
        <w:rPr>
          <w:rFonts w:ascii="Times New Roman" w:hAnsi="Times New Roman" w:cs="Times New Roman"/>
          <w:b/>
          <w:sz w:val="24"/>
          <w:szCs w:val="24"/>
        </w:rPr>
      </w:pPr>
    </w:p>
    <w:p w14:paraId="3D5E049F" w14:textId="77777777" w:rsidR="005C1A71" w:rsidRPr="009C06A6" w:rsidRDefault="005C1A71" w:rsidP="00A001AD">
      <w:pPr>
        <w:spacing w:before="240" w:line="360" w:lineRule="auto"/>
        <w:rPr>
          <w:rFonts w:ascii="Times New Roman" w:hAnsi="Times New Roman" w:cs="Times New Roman"/>
          <w:b/>
          <w:sz w:val="24"/>
          <w:szCs w:val="24"/>
        </w:rPr>
      </w:pPr>
    </w:p>
    <w:tbl>
      <w:tblPr>
        <w:tblW w:w="49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0"/>
        <w:gridCol w:w="7040"/>
        <w:gridCol w:w="343"/>
        <w:gridCol w:w="343"/>
        <w:gridCol w:w="343"/>
        <w:gridCol w:w="343"/>
        <w:gridCol w:w="340"/>
      </w:tblGrid>
      <w:tr w:rsidR="00A001AD" w:rsidRPr="009C06A6" w14:paraId="6714C212" w14:textId="77777777" w:rsidTr="00BB5462">
        <w:trPr>
          <w:jc w:val="center"/>
        </w:trPr>
        <w:tc>
          <w:tcPr>
            <w:tcW w:w="335" w:type="pct"/>
          </w:tcPr>
          <w:p w14:paraId="6EB37E4D" w14:textId="77777777" w:rsidR="00A001AD" w:rsidRPr="009C06A6" w:rsidRDefault="00A001AD" w:rsidP="00BB5462">
            <w:pPr>
              <w:spacing w:line="276" w:lineRule="auto"/>
              <w:rPr>
                <w:rFonts w:ascii="Times New Roman" w:hAnsi="Times New Roman" w:cs="Times New Roman"/>
                <w:b/>
                <w:bCs/>
                <w:sz w:val="24"/>
                <w:szCs w:val="24"/>
              </w:rPr>
            </w:pPr>
          </w:p>
        </w:tc>
        <w:tc>
          <w:tcPr>
            <w:tcW w:w="3752" w:type="pct"/>
            <w:shd w:val="clear" w:color="auto" w:fill="auto"/>
          </w:tcPr>
          <w:p w14:paraId="77013CEA" w14:textId="77777777" w:rsidR="00A001AD" w:rsidRPr="009C06A6" w:rsidRDefault="00A001AD" w:rsidP="00BB5462">
            <w:pPr>
              <w:spacing w:line="276" w:lineRule="auto"/>
              <w:rPr>
                <w:rFonts w:ascii="Times New Roman" w:hAnsi="Times New Roman" w:cs="Times New Roman"/>
                <w:b/>
                <w:bCs/>
                <w:sz w:val="24"/>
                <w:szCs w:val="24"/>
              </w:rPr>
            </w:pPr>
            <w:r w:rsidRPr="009C06A6">
              <w:rPr>
                <w:rFonts w:ascii="Times New Roman" w:hAnsi="Times New Roman" w:cs="Times New Roman"/>
                <w:b/>
                <w:bCs/>
                <w:sz w:val="24"/>
                <w:szCs w:val="24"/>
              </w:rPr>
              <w:t xml:space="preserve">1. </w:t>
            </w:r>
            <w:r>
              <w:rPr>
                <w:rFonts w:ascii="Times New Roman" w:hAnsi="Times New Roman" w:cs="Times New Roman"/>
                <w:b/>
                <w:bCs/>
                <w:sz w:val="24"/>
                <w:szCs w:val="24"/>
              </w:rPr>
              <w:t>Financial Incentives</w:t>
            </w:r>
            <w:r w:rsidRPr="009C06A6">
              <w:rPr>
                <w:rFonts w:ascii="Times New Roman" w:hAnsi="Times New Roman" w:cs="Times New Roman"/>
                <w:b/>
                <w:bCs/>
                <w:sz w:val="24"/>
                <w:szCs w:val="24"/>
              </w:rPr>
              <w:t xml:space="preserve">   </w:t>
            </w:r>
          </w:p>
        </w:tc>
        <w:tc>
          <w:tcPr>
            <w:tcW w:w="183" w:type="pct"/>
            <w:shd w:val="clear" w:color="auto" w:fill="auto"/>
          </w:tcPr>
          <w:p w14:paraId="058AE169" w14:textId="77777777" w:rsidR="00A001AD" w:rsidRPr="009C06A6" w:rsidRDefault="00A001AD" w:rsidP="00BB5462">
            <w:pPr>
              <w:spacing w:line="276" w:lineRule="auto"/>
              <w:rPr>
                <w:rFonts w:ascii="Times New Roman" w:hAnsi="Times New Roman" w:cs="Times New Roman"/>
                <w:b/>
                <w:sz w:val="24"/>
                <w:szCs w:val="24"/>
              </w:rPr>
            </w:pPr>
            <w:r w:rsidRPr="009C06A6">
              <w:rPr>
                <w:rFonts w:ascii="Times New Roman" w:hAnsi="Times New Roman" w:cs="Times New Roman"/>
                <w:b/>
                <w:sz w:val="24"/>
                <w:szCs w:val="24"/>
              </w:rPr>
              <w:t>1</w:t>
            </w:r>
          </w:p>
        </w:tc>
        <w:tc>
          <w:tcPr>
            <w:tcW w:w="183" w:type="pct"/>
            <w:shd w:val="clear" w:color="auto" w:fill="auto"/>
          </w:tcPr>
          <w:p w14:paraId="3BF62B1F" w14:textId="77777777" w:rsidR="00A001AD" w:rsidRPr="009C06A6" w:rsidRDefault="00A001AD" w:rsidP="00BB5462">
            <w:pPr>
              <w:spacing w:line="276" w:lineRule="auto"/>
              <w:rPr>
                <w:rFonts w:ascii="Times New Roman" w:hAnsi="Times New Roman" w:cs="Times New Roman"/>
                <w:b/>
                <w:sz w:val="24"/>
                <w:szCs w:val="24"/>
              </w:rPr>
            </w:pPr>
            <w:r w:rsidRPr="009C06A6">
              <w:rPr>
                <w:rFonts w:ascii="Times New Roman" w:hAnsi="Times New Roman" w:cs="Times New Roman"/>
                <w:b/>
                <w:sz w:val="24"/>
                <w:szCs w:val="24"/>
              </w:rPr>
              <w:t>2</w:t>
            </w:r>
          </w:p>
        </w:tc>
        <w:tc>
          <w:tcPr>
            <w:tcW w:w="183" w:type="pct"/>
            <w:shd w:val="clear" w:color="auto" w:fill="auto"/>
          </w:tcPr>
          <w:p w14:paraId="6DE12405" w14:textId="77777777" w:rsidR="00A001AD" w:rsidRPr="009C06A6" w:rsidRDefault="00A001AD" w:rsidP="00BB5462">
            <w:pPr>
              <w:spacing w:line="276" w:lineRule="auto"/>
              <w:rPr>
                <w:rFonts w:ascii="Times New Roman" w:hAnsi="Times New Roman" w:cs="Times New Roman"/>
                <w:b/>
                <w:sz w:val="24"/>
                <w:szCs w:val="24"/>
              </w:rPr>
            </w:pPr>
            <w:r w:rsidRPr="009C06A6">
              <w:rPr>
                <w:rFonts w:ascii="Times New Roman" w:hAnsi="Times New Roman" w:cs="Times New Roman"/>
                <w:b/>
                <w:sz w:val="24"/>
                <w:szCs w:val="24"/>
              </w:rPr>
              <w:t>3</w:t>
            </w:r>
          </w:p>
        </w:tc>
        <w:tc>
          <w:tcPr>
            <w:tcW w:w="183" w:type="pct"/>
            <w:shd w:val="clear" w:color="auto" w:fill="auto"/>
          </w:tcPr>
          <w:p w14:paraId="712FB2E6" w14:textId="77777777" w:rsidR="00A001AD" w:rsidRPr="009C06A6" w:rsidRDefault="00A001AD" w:rsidP="00BB5462">
            <w:pPr>
              <w:spacing w:line="276" w:lineRule="auto"/>
              <w:rPr>
                <w:rFonts w:ascii="Times New Roman" w:hAnsi="Times New Roman" w:cs="Times New Roman"/>
                <w:b/>
                <w:sz w:val="24"/>
                <w:szCs w:val="24"/>
              </w:rPr>
            </w:pPr>
            <w:r w:rsidRPr="009C06A6">
              <w:rPr>
                <w:rFonts w:ascii="Times New Roman" w:hAnsi="Times New Roman" w:cs="Times New Roman"/>
                <w:b/>
                <w:sz w:val="24"/>
                <w:szCs w:val="24"/>
              </w:rPr>
              <w:t>4</w:t>
            </w:r>
          </w:p>
        </w:tc>
        <w:tc>
          <w:tcPr>
            <w:tcW w:w="182" w:type="pct"/>
            <w:shd w:val="clear" w:color="auto" w:fill="auto"/>
          </w:tcPr>
          <w:p w14:paraId="4DEF0EBA" w14:textId="77777777" w:rsidR="00A001AD" w:rsidRPr="009C06A6" w:rsidRDefault="00A001AD" w:rsidP="00BB5462">
            <w:pPr>
              <w:spacing w:line="276" w:lineRule="auto"/>
              <w:rPr>
                <w:rFonts w:ascii="Times New Roman" w:hAnsi="Times New Roman" w:cs="Times New Roman"/>
                <w:b/>
                <w:sz w:val="24"/>
                <w:szCs w:val="24"/>
              </w:rPr>
            </w:pPr>
            <w:r w:rsidRPr="009C06A6">
              <w:rPr>
                <w:rFonts w:ascii="Times New Roman" w:hAnsi="Times New Roman" w:cs="Times New Roman"/>
                <w:b/>
                <w:sz w:val="24"/>
                <w:szCs w:val="24"/>
              </w:rPr>
              <w:t>5</w:t>
            </w:r>
          </w:p>
        </w:tc>
      </w:tr>
      <w:tr w:rsidR="00A001AD" w:rsidRPr="009C06A6" w14:paraId="330B0599" w14:textId="77777777" w:rsidTr="00BB5462">
        <w:trPr>
          <w:jc w:val="center"/>
        </w:trPr>
        <w:tc>
          <w:tcPr>
            <w:tcW w:w="335" w:type="pct"/>
          </w:tcPr>
          <w:p w14:paraId="226617D7" w14:textId="77777777" w:rsidR="00A001AD" w:rsidRPr="009C06A6" w:rsidRDefault="00A001AD" w:rsidP="00BB5462">
            <w:pPr>
              <w:spacing w:line="276" w:lineRule="auto"/>
              <w:rPr>
                <w:rFonts w:ascii="Times New Roman" w:hAnsi="Times New Roman" w:cs="Times New Roman"/>
                <w:sz w:val="24"/>
                <w:szCs w:val="24"/>
              </w:rPr>
            </w:pPr>
            <w:r w:rsidRPr="009C06A6">
              <w:rPr>
                <w:rFonts w:ascii="Times New Roman" w:hAnsi="Times New Roman" w:cs="Times New Roman"/>
                <w:sz w:val="24"/>
                <w:szCs w:val="24"/>
              </w:rPr>
              <w:t>1</w:t>
            </w:r>
          </w:p>
        </w:tc>
        <w:tc>
          <w:tcPr>
            <w:tcW w:w="3752" w:type="pct"/>
            <w:shd w:val="clear" w:color="auto" w:fill="auto"/>
          </w:tcPr>
          <w:p w14:paraId="41AD4AC7" w14:textId="6CBC991B" w:rsidR="00A001AD" w:rsidRPr="009C06A6" w:rsidRDefault="00203FE8" w:rsidP="00BB5462">
            <w:pPr>
              <w:spacing w:line="276" w:lineRule="auto"/>
              <w:rPr>
                <w:rFonts w:ascii="Times New Roman" w:hAnsi="Times New Roman" w:cs="Times New Roman"/>
                <w:b/>
                <w:bCs/>
                <w:sz w:val="24"/>
                <w:szCs w:val="24"/>
              </w:rPr>
            </w:pPr>
            <w:r w:rsidRPr="00203FE8">
              <w:rPr>
                <w:rFonts w:ascii="Times New Roman" w:hAnsi="Times New Roman" w:cs="Times New Roman"/>
                <w:sz w:val="24"/>
                <w:szCs w:val="24"/>
              </w:rPr>
              <w:t>I'm happy with the amount I get paid.</w:t>
            </w:r>
          </w:p>
        </w:tc>
        <w:tc>
          <w:tcPr>
            <w:tcW w:w="183" w:type="pct"/>
            <w:shd w:val="clear" w:color="auto" w:fill="auto"/>
          </w:tcPr>
          <w:p w14:paraId="301A8C8F" w14:textId="77777777" w:rsidR="00A001AD" w:rsidRPr="009C06A6" w:rsidRDefault="00A001AD" w:rsidP="00BB5462">
            <w:pPr>
              <w:spacing w:line="276" w:lineRule="auto"/>
              <w:rPr>
                <w:rFonts w:ascii="Times New Roman" w:hAnsi="Times New Roman" w:cs="Times New Roman"/>
                <w:b/>
                <w:sz w:val="24"/>
                <w:szCs w:val="24"/>
              </w:rPr>
            </w:pPr>
          </w:p>
        </w:tc>
        <w:tc>
          <w:tcPr>
            <w:tcW w:w="183" w:type="pct"/>
            <w:shd w:val="clear" w:color="auto" w:fill="auto"/>
          </w:tcPr>
          <w:p w14:paraId="058F22BE" w14:textId="77777777" w:rsidR="00A001AD" w:rsidRPr="009C06A6" w:rsidRDefault="00A001AD" w:rsidP="00BB5462">
            <w:pPr>
              <w:spacing w:line="276" w:lineRule="auto"/>
              <w:rPr>
                <w:rFonts w:ascii="Times New Roman" w:hAnsi="Times New Roman" w:cs="Times New Roman"/>
                <w:b/>
                <w:sz w:val="24"/>
                <w:szCs w:val="24"/>
              </w:rPr>
            </w:pPr>
          </w:p>
        </w:tc>
        <w:tc>
          <w:tcPr>
            <w:tcW w:w="183" w:type="pct"/>
            <w:shd w:val="clear" w:color="auto" w:fill="auto"/>
          </w:tcPr>
          <w:p w14:paraId="5F348FDD" w14:textId="77777777" w:rsidR="00A001AD" w:rsidRPr="009C06A6" w:rsidRDefault="00A001AD" w:rsidP="00BB5462">
            <w:pPr>
              <w:spacing w:line="276" w:lineRule="auto"/>
              <w:rPr>
                <w:rFonts w:ascii="Times New Roman" w:hAnsi="Times New Roman" w:cs="Times New Roman"/>
                <w:b/>
                <w:sz w:val="24"/>
                <w:szCs w:val="24"/>
              </w:rPr>
            </w:pPr>
          </w:p>
        </w:tc>
        <w:tc>
          <w:tcPr>
            <w:tcW w:w="183" w:type="pct"/>
            <w:shd w:val="clear" w:color="auto" w:fill="auto"/>
          </w:tcPr>
          <w:p w14:paraId="7E7FFE01" w14:textId="77777777" w:rsidR="00A001AD" w:rsidRPr="009C06A6" w:rsidRDefault="00A001AD" w:rsidP="00BB5462">
            <w:pPr>
              <w:spacing w:line="276" w:lineRule="auto"/>
              <w:rPr>
                <w:rFonts w:ascii="Times New Roman" w:hAnsi="Times New Roman" w:cs="Times New Roman"/>
                <w:b/>
                <w:sz w:val="24"/>
                <w:szCs w:val="24"/>
              </w:rPr>
            </w:pPr>
          </w:p>
        </w:tc>
        <w:tc>
          <w:tcPr>
            <w:tcW w:w="182" w:type="pct"/>
            <w:shd w:val="clear" w:color="auto" w:fill="auto"/>
          </w:tcPr>
          <w:p w14:paraId="0F405BB6" w14:textId="77777777" w:rsidR="00A001AD" w:rsidRPr="009C06A6" w:rsidRDefault="00A001AD" w:rsidP="00BB5462">
            <w:pPr>
              <w:spacing w:line="276" w:lineRule="auto"/>
              <w:rPr>
                <w:rFonts w:ascii="Times New Roman" w:hAnsi="Times New Roman" w:cs="Times New Roman"/>
                <w:b/>
                <w:sz w:val="24"/>
                <w:szCs w:val="24"/>
              </w:rPr>
            </w:pPr>
          </w:p>
        </w:tc>
      </w:tr>
      <w:tr w:rsidR="00A001AD" w:rsidRPr="009C06A6" w14:paraId="6D8F841A" w14:textId="77777777" w:rsidTr="00BB5462">
        <w:trPr>
          <w:jc w:val="center"/>
        </w:trPr>
        <w:tc>
          <w:tcPr>
            <w:tcW w:w="335" w:type="pct"/>
          </w:tcPr>
          <w:p w14:paraId="48E28610" w14:textId="77777777" w:rsidR="00A001AD" w:rsidRPr="009C06A6" w:rsidRDefault="00A001AD" w:rsidP="00BB5462">
            <w:pPr>
              <w:spacing w:line="276" w:lineRule="auto"/>
              <w:rPr>
                <w:rFonts w:ascii="Times New Roman" w:hAnsi="Times New Roman" w:cs="Times New Roman"/>
                <w:sz w:val="24"/>
                <w:szCs w:val="24"/>
              </w:rPr>
            </w:pPr>
            <w:r w:rsidRPr="009C06A6">
              <w:rPr>
                <w:rFonts w:ascii="Times New Roman" w:hAnsi="Times New Roman" w:cs="Times New Roman"/>
                <w:sz w:val="24"/>
                <w:szCs w:val="24"/>
              </w:rPr>
              <w:t>2</w:t>
            </w:r>
          </w:p>
        </w:tc>
        <w:tc>
          <w:tcPr>
            <w:tcW w:w="3752" w:type="pct"/>
            <w:shd w:val="clear" w:color="auto" w:fill="auto"/>
          </w:tcPr>
          <w:p w14:paraId="353DF898" w14:textId="6846A1F3" w:rsidR="00A001AD" w:rsidRPr="009C06A6" w:rsidRDefault="000A73DD" w:rsidP="00BB5462">
            <w:pPr>
              <w:spacing w:line="276" w:lineRule="auto"/>
              <w:rPr>
                <w:rFonts w:ascii="Times New Roman" w:hAnsi="Times New Roman" w:cs="Times New Roman"/>
                <w:sz w:val="24"/>
                <w:szCs w:val="24"/>
              </w:rPr>
            </w:pPr>
            <w:bookmarkStart w:id="530" w:name="_Hlk162796824"/>
            <w:r w:rsidRPr="000A73DD">
              <w:rPr>
                <w:rFonts w:ascii="Times New Roman" w:hAnsi="Times New Roman" w:cs="Times New Roman"/>
                <w:sz w:val="24"/>
                <w:szCs w:val="24"/>
              </w:rPr>
              <w:t xml:space="preserve">The </w:t>
            </w:r>
            <w:r w:rsidR="003E163F" w:rsidRPr="000A73DD">
              <w:rPr>
                <w:rFonts w:ascii="Times New Roman" w:hAnsi="Times New Roman" w:cs="Times New Roman"/>
                <w:sz w:val="24"/>
                <w:szCs w:val="24"/>
              </w:rPr>
              <w:t>organization</w:t>
            </w:r>
            <w:r w:rsidRPr="000A73DD">
              <w:rPr>
                <w:rFonts w:ascii="Times New Roman" w:hAnsi="Times New Roman" w:cs="Times New Roman"/>
                <w:sz w:val="24"/>
                <w:szCs w:val="24"/>
              </w:rPr>
              <w:t xml:space="preserve"> offers extremely competitive wages.</w:t>
            </w:r>
          </w:p>
        </w:tc>
        <w:tc>
          <w:tcPr>
            <w:tcW w:w="183" w:type="pct"/>
            <w:shd w:val="clear" w:color="auto" w:fill="auto"/>
          </w:tcPr>
          <w:p w14:paraId="25769E76" w14:textId="77777777" w:rsidR="00A001AD" w:rsidRPr="009C06A6" w:rsidRDefault="00A001AD" w:rsidP="00BB5462">
            <w:pPr>
              <w:spacing w:line="276" w:lineRule="auto"/>
              <w:rPr>
                <w:rFonts w:ascii="Times New Roman" w:hAnsi="Times New Roman" w:cs="Times New Roman"/>
                <w:b/>
                <w:sz w:val="24"/>
                <w:szCs w:val="24"/>
              </w:rPr>
            </w:pPr>
          </w:p>
        </w:tc>
        <w:tc>
          <w:tcPr>
            <w:tcW w:w="183" w:type="pct"/>
            <w:shd w:val="clear" w:color="auto" w:fill="auto"/>
          </w:tcPr>
          <w:p w14:paraId="52A9D408" w14:textId="77777777" w:rsidR="00A001AD" w:rsidRPr="009C06A6" w:rsidRDefault="00A001AD" w:rsidP="00BB5462">
            <w:pPr>
              <w:spacing w:line="276" w:lineRule="auto"/>
              <w:rPr>
                <w:rFonts w:ascii="Times New Roman" w:hAnsi="Times New Roman" w:cs="Times New Roman"/>
                <w:b/>
                <w:sz w:val="24"/>
                <w:szCs w:val="24"/>
              </w:rPr>
            </w:pPr>
          </w:p>
        </w:tc>
        <w:tc>
          <w:tcPr>
            <w:tcW w:w="183" w:type="pct"/>
            <w:shd w:val="clear" w:color="auto" w:fill="auto"/>
          </w:tcPr>
          <w:p w14:paraId="58381577" w14:textId="77777777" w:rsidR="00A001AD" w:rsidRPr="009C06A6" w:rsidRDefault="00A001AD" w:rsidP="00BB5462">
            <w:pPr>
              <w:spacing w:line="276" w:lineRule="auto"/>
              <w:rPr>
                <w:rFonts w:ascii="Times New Roman" w:hAnsi="Times New Roman" w:cs="Times New Roman"/>
                <w:b/>
                <w:sz w:val="24"/>
                <w:szCs w:val="24"/>
              </w:rPr>
            </w:pPr>
          </w:p>
        </w:tc>
        <w:tc>
          <w:tcPr>
            <w:tcW w:w="183" w:type="pct"/>
            <w:shd w:val="clear" w:color="auto" w:fill="auto"/>
          </w:tcPr>
          <w:p w14:paraId="7A9C58E8" w14:textId="77777777" w:rsidR="00A001AD" w:rsidRPr="009C06A6" w:rsidRDefault="00A001AD" w:rsidP="00BB5462">
            <w:pPr>
              <w:spacing w:line="276" w:lineRule="auto"/>
              <w:rPr>
                <w:rFonts w:ascii="Times New Roman" w:hAnsi="Times New Roman" w:cs="Times New Roman"/>
                <w:b/>
                <w:sz w:val="24"/>
                <w:szCs w:val="24"/>
              </w:rPr>
            </w:pPr>
          </w:p>
        </w:tc>
        <w:tc>
          <w:tcPr>
            <w:tcW w:w="182" w:type="pct"/>
            <w:shd w:val="clear" w:color="auto" w:fill="auto"/>
          </w:tcPr>
          <w:p w14:paraId="5B0BC4F3" w14:textId="77777777" w:rsidR="00A001AD" w:rsidRPr="009C06A6" w:rsidRDefault="00A001AD" w:rsidP="00BB5462">
            <w:pPr>
              <w:spacing w:line="276" w:lineRule="auto"/>
              <w:rPr>
                <w:rFonts w:ascii="Times New Roman" w:hAnsi="Times New Roman" w:cs="Times New Roman"/>
                <w:b/>
                <w:sz w:val="24"/>
                <w:szCs w:val="24"/>
              </w:rPr>
            </w:pPr>
          </w:p>
        </w:tc>
      </w:tr>
      <w:tr w:rsidR="00A001AD" w:rsidRPr="009C06A6" w14:paraId="7745BF40" w14:textId="77777777" w:rsidTr="00BB5462">
        <w:trPr>
          <w:jc w:val="center"/>
        </w:trPr>
        <w:tc>
          <w:tcPr>
            <w:tcW w:w="335" w:type="pct"/>
          </w:tcPr>
          <w:p w14:paraId="35CBD3E1" w14:textId="77777777" w:rsidR="00A001AD" w:rsidRPr="009C06A6" w:rsidRDefault="00A001AD" w:rsidP="00BB5462">
            <w:pPr>
              <w:spacing w:line="276" w:lineRule="auto"/>
              <w:rPr>
                <w:rFonts w:ascii="Times New Roman" w:hAnsi="Times New Roman" w:cs="Times New Roman"/>
                <w:sz w:val="24"/>
                <w:szCs w:val="24"/>
              </w:rPr>
            </w:pPr>
            <w:r w:rsidRPr="009C06A6">
              <w:rPr>
                <w:rFonts w:ascii="Times New Roman" w:hAnsi="Times New Roman" w:cs="Times New Roman"/>
                <w:sz w:val="24"/>
                <w:szCs w:val="24"/>
              </w:rPr>
              <w:t>3</w:t>
            </w:r>
          </w:p>
        </w:tc>
        <w:tc>
          <w:tcPr>
            <w:tcW w:w="3752" w:type="pct"/>
            <w:shd w:val="clear" w:color="auto" w:fill="auto"/>
          </w:tcPr>
          <w:p w14:paraId="678C3115" w14:textId="061BB22E" w:rsidR="00A001AD" w:rsidRPr="009C06A6" w:rsidRDefault="000A73DD" w:rsidP="00BB5462">
            <w:pPr>
              <w:spacing w:line="276" w:lineRule="auto"/>
              <w:rPr>
                <w:rFonts w:ascii="Times New Roman" w:hAnsi="Times New Roman" w:cs="Times New Roman"/>
                <w:sz w:val="24"/>
                <w:szCs w:val="24"/>
              </w:rPr>
            </w:pPr>
            <w:r w:rsidRPr="000A73DD">
              <w:rPr>
                <w:rFonts w:ascii="Times New Roman" w:hAnsi="Times New Roman" w:cs="Times New Roman"/>
                <w:sz w:val="24"/>
                <w:szCs w:val="24"/>
              </w:rPr>
              <w:t xml:space="preserve">Our </w:t>
            </w:r>
            <w:r w:rsidR="003E163F" w:rsidRPr="000A73DD">
              <w:rPr>
                <w:rFonts w:ascii="Times New Roman" w:hAnsi="Times New Roman" w:cs="Times New Roman"/>
                <w:sz w:val="24"/>
                <w:szCs w:val="24"/>
              </w:rPr>
              <w:t>organization</w:t>
            </w:r>
            <w:r w:rsidRPr="000A73DD">
              <w:rPr>
                <w:rFonts w:ascii="Times New Roman" w:hAnsi="Times New Roman" w:cs="Times New Roman"/>
                <w:sz w:val="24"/>
                <w:szCs w:val="24"/>
              </w:rPr>
              <w:t xml:space="preserve"> continues to offer competitive compensation and benefits.</w:t>
            </w:r>
          </w:p>
        </w:tc>
        <w:tc>
          <w:tcPr>
            <w:tcW w:w="183" w:type="pct"/>
            <w:shd w:val="clear" w:color="auto" w:fill="auto"/>
          </w:tcPr>
          <w:p w14:paraId="0843E460"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2F9CE003"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304AA237"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3A3DEAA1" w14:textId="77777777" w:rsidR="00A001AD" w:rsidRPr="009C06A6" w:rsidRDefault="00A001AD" w:rsidP="00BB5462">
            <w:pPr>
              <w:spacing w:line="276" w:lineRule="auto"/>
              <w:rPr>
                <w:rFonts w:ascii="Times New Roman" w:hAnsi="Times New Roman" w:cs="Times New Roman"/>
                <w:sz w:val="24"/>
                <w:szCs w:val="24"/>
              </w:rPr>
            </w:pPr>
          </w:p>
        </w:tc>
        <w:tc>
          <w:tcPr>
            <w:tcW w:w="182" w:type="pct"/>
            <w:shd w:val="clear" w:color="auto" w:fill="auto"/>
          </w:tcPr>
          <w:p w14:paraId="745EE360" w14:textId="77777777" w:rsidR="00A001AD" w:rsidRPr="009C06A6" w:rsidRDefault="00A001AD" w:rsidP="00BB5462">
            <w:pPr>
              <w:spacing w:line="276" w:lineRule="auto"/>
              <w:rPr>
                <w:rFonts w:ascii="Times New Roman" w:hAnsi="Times New Roman" w:cs="Times New Roman"/>
                <w:sz w:val="24"/>
                <w:szCs w:val="24"/>
              </w:rPr>
            </w:pPr>
          </w:p>
        </w:tc>
      </w:tr>
      <w:tr w:rsidR="00A001AD" w:rsidRPr="009C06A6" w14:paraId="2EB5B064" w14:textId="77777777" w:rsidTr="00BB5462">
        <w:trPr>
          <w:jc w:val="center"/>
        </w:trPr>
        <w:tc>
          <w:tcPr>
            <w:tcW w:w="335" w:type="pct"/>
          </w:tcPr>
          <w:p w14:paraId="49C6F150" w14:textId="77777777" w:rsidR="00A001AD" w:rsidRPr="009C06A6" w:rsidRDefault="00A001AD" w:rsidP="00BB5462">
            <w:pPr>
              <w:spacing w:line="276" w:lineRule="auto"/>
              <w:rPr>
                <w:rFonts w:ascii="Times New Roman" w:hAnsi="Times New Roman" w:cs="Times New Roman"/>
                <w:sz w:val="24"/>
                <w:szCs w:val="24"/>
              </w:rPr>
            </w:pPr>
            <w:r w:rsidRPr="009C06A6">
              <w:rPr>
                <w:rFonts w:ascii="Times New Roman" w:hAnsi="Times New Roman" w:cs="Times New Roman"/>
                <w:sz w:val="24"/>
                <w:szCs w:val="24"/>
              </w:rPr>
              <w:t>4</w:t>
            </w:r>
          </w:p>
        </w:tc>
        <w:tc>
          <w:tcPr>
            <w:tcW w:w="3752" w:type="pct"/>
            <w:shd w:val="clear" w:color="auto" w:fill="auto"/>
          </w:tcPr>
          <w:p w14:paraId="702455AA" w14:textId="07F68E95" w:rsidR="00A001AD" w:rsidRPr="009C06A6" w:rsidRDefault="000A73DD" w:rsidP="00BB5462">
            <w:pPr>
              <w:spacing w:line="276" w:lineRule="auto"/>
              <w:rPr>
                <w:rFonts w:ascii="Times New Roman" w:hAnsi="Times New Roman" w:cs="Times New Roman"/>
                <w:sz w:val="24"/>
                <w:szCs w:val="24"/>
              </w:rPr>
            </w:pPr>
            <w:r w:rsidRPr="000A73DD">
              <w:rPr>
                <w:rFonts w:ascii="Times New Roman" w:hAnsi="Times New Roman" w:cs="Times New Roman"/>
                <w:sz w:val="24"/>
                <w:szCs w:val="24"/>
              </w:rPr>
              <w:t>Money, in my opinion, is a vital motivator for workers.</w:t>
            </w:r>
          </w:p>
        </w:tc>
        <w:tc>
          <w:tcPr>
            <w:tcW w:w="183" w:type="pct"/>
            <w:shd w:val="clear" w:color="auto" w:fill="auto"/>
          </w:tcPr>
          <w:p w14:paraId="3CF73F2A"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743EF104"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2DB12096"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7F3BF753" w14:textId="77777777" w:rsidR="00A001AD" w:rsidRPr="009C06A6" w:rsidRDefault="00A001AD" w:rsidP="00BB5462">
            <w:pPr>
              <w:spacing w:line="276" w:lineRule="auto"/>
              <w:rPr>
                <w:rFonts w:ascii="Times New Roman" w:hAnsi="Times New Roman" w:cs="Times New Roman"/>
                <w:sz w:val="24"/>
                <w:szCs w:val="24"/>
              </w:rPr>
            </w:pPr>
          </w:p>
        </w:tc>
        <w:tc>
          <w:tcPr>
            <w:tcW w:w="182" w:type="pct"/>
            <w:shd w:val="clear" w:color="auto" w:fill="auto"/>
          </w:tcPr>
          <w:p w14:paraId="3A8C2D61" w14:textId="77777777" w:rsidR="00A001AD" w:rsidRPr="009C06A6" w:rsidRDefault="00A001AD" w:rsidP="00BB5462">
            <w:pPr>
              <w:spacing w:line="276" w:lineRule="auto"/>
              <w:rPr>
                <w:rFonts w:ascii="Times New Roman" w:hAnsi="Times New Roman" w:cs="Times New Roman"/>
                <w:sz w:val="24"/>
                <w:szCs w:val="24"/>
              </w:rPr>
            </w:pPr>
          </w:p>
        </w:tc>
      </w:tr>
      <w:tr w:rsidR="00A001AD" w:rsidRPr="009C06A6" w14:paraId="1B5EE48B" w14:textId="77777777" w:rsidTr="00BB5462">
        <w:trPr>
          <w:trHeight w:val="530"/>
          <w:jc w:val="center"/>
        </w:trPr>
        <w:tc>
          <w:tcPr>
            <w:tcW w:w="335" w:type="pct"/>
          </w:tcPr>
          <w:p w14:paraId="0B3CB11E" w14:textId="77777777" w:rsidR="00A001AD" w:rsidRPr="009C06A6" w:rsidRDefault="00A001AD" w:rsidP="00BB5462">
            <w:pPr>
              <w:spacing w:line="276" w:lineRule="auto"/>
              <w:rPr>
                <w:rFonts w:ascii="Times New Roman" w:hAnsi="Times New Roman" w:cs="Times New Roman"/>
                <w:sz w:val="24"/>
                <w:szCs w:val="24"/>
              </w:rPr>
            </w:pPr>
            <w:r w:rsidRPr="009C06A6">
              <w:rPr>
                <w:rFonts w:ascii="Times New Roman" w:hAnsi="Times New Roman" w:cs="Times New Roman"/>
                <w:sz w:val="24"/>
                <w:szCs w:val="24"/>
              </w:rPr>
              <w:t>5</w:t>
            </w:r>
          </w:p>
        </w:tc>
        <w:tc>
          <w:tcPr>
            <w:tcW w:w="3752" w:type="pct"/>
            <w:shd w:val="clear" w:color="auto" w:fill="auto"/>
          </w:tcPr>
          <w:p w14:paraId="326375A2" w14:textId="52C64EF9" w:rsidR="00A001AD" w:rsidRPr="009C06A6" w:rsidRDefault="000A73DD" w:rsidP="00BB5462">
            <w:pPr>
              <w:spacing w:line="276" w:lineRule="auto"/>
              <w:rPr>
                <w:rFonts w:ascii="Times New Roman" w:hAnsi="Times New Roman" w:cs="Times New Roman"/>
                <w:sz w:val="24"/>
                <w:szCs w:val="24"/>
              </w:rPr>
            </w:pPr>
            <w:r w:rsidRPr="000A73DD">
              <w:rPr>
                <w:rFonts w:ascii="Times New Roman" w:hAnsi="Times New Roman" w:cs="Times New Roman"/>
                <w:sz w:val="24"/>
                <w:szCs w:val="24"/>
              </w:rPr>
              <w:t xml:space="preserve">To keep us motivated, our </w:t>
            </w:r>
            <w:r w:rsidR="003E163F" w:rsidRPr="000A73DD">
              <w:rPr>
                <w:rFonts w:ascii="Times New Roman" w:hAnsi="Times New Roman" w:cs="Times New Roman"/>
                <w:sz w:val="24"/>
                <w:szCs w:val="24"/>
              </w:rPr>
              <w:t>organization</w:t>
            </w:r>
            <w:r w:rsidRPr="000A73DD">
              <w:rPr>
                <w:rFonts w:ascii="Times New Roman" w:hAnsi="Times New Roman" w:cs="Times New Roman"/>
                <w:sz w:val="24"/>
                <w:szCs w:val="24"/>
              </w:rPr>
              <w:t xml:space="preserve"> offers financial incentives such as base pay, commission, bonuses, incentives, and healthy allowances.</w:t>
            </w:r>
          </w:p>
        </w:tc>
        <w:tc>
          <w:tcPr>
            <w:tcW w:w="183" w:type="pct"/>
            <w:shd w:val="clear" w:color="auto" w:fill="auto"/>
          </w:tcPr>
          <w:p w14:paraId="2CA4A85C"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43DBA976"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5D00FE1D" w14:textId="77777777" w:rsidR="00A001AD" w:rsidRPr="009C06A6" w:rsidRDefault="00A001AD" w:rsidP="00BB5462">
            <w:pPr>
              <w:spacing w:line="276" w:lineRule="auto"/>
              <w:rPr>
                <w:rFonts w:ascii="Times New Roman" w:hAnsi="Times New Roman" w:cs="Times New Roman"/>
                <w:sz w:val="24"/>
                <w:szCs w:val="24"/>
              </w:rPr>
            </w:pPr>
          </w:p>
        </w:tc>
        <w:tc>
          <w:tcPr>
            <w:tcW w:w="183" w:type="pct"/>
            <w:shd w:val="clear" w:color="auto" w:fill="auto"/>
          </w:tcPr>
          <w:p w14:paraId="0A218E1B" w14:textId="77777777" w:rsidR="00A001AD" w:rsidRPr="009C06A6" w:rsidRDefault="00A001AD" w:rsidP="00BB5462">
            <w:pPr>
              <w:spacing w:line="276" w:lineRule="auto"/>
              <w:rPr>
                <w:rFonts w:ascii="Times New Roman" w:hAnsi="Times New Roman" w:cs="Times New Roman"/>
                <w:sz w:val="24"/>
                <w:szCs w:val="24"/>
              </w:rPr>
            </w:pPr>
          </w:p>
        </w:tc>
        <w:tc>
          <w:tcPr>
            <w:tcW w:w="182" w:type="pct"/>
            <w:shd w:val="clear" w:color="auto" w:fill="auto"/>
          </w:tcPr>
          <w:p w14:paraId="4455670B" w14:textId="77777777" w:rsidR="00A001AD" w:rsidRPr="009C06A6" w:rsidRDefault="00A001AD" w:rsidP="00BB5462">
            <w:pPr>
              <w:spacing w:line="276" w:lineRule="auto"/>
              <w:rPr>
                <w:rFonts w:ascii="Times New Roman" w:hAnsi="Times New Roman" w:cs="Times New Roman"/>
                <w:sz w:val="24"/>
                <w:szCs w:val="24"/>
              </w:rPr>
            </w:pPr>
          </w:p>
        </w:tc>
      </w:tr>
      <w:bookmarkEnd w:id="530"/>
    </w:tbl>
    <w:p w14:paraId="22727048" w14:textId="77777777" w:rsidR="00A001AD" w:rsidRDefault="00A001AD" w:rsidP="00A001AD">
      <w:pPr>
        <w:spacing w:line="360" w:lineRule="auto"/>
        <w:rPr>
          <w:rFonts w:ascii="Times New Roman" w:hAnsi="Times New Roman" w:cs="Times New Roman"/>
          <w:sz w:val="24"/>
          <w:szCs w:val="24"/>
        </w:rPr>
      </w:pPr>
    </w:p>
    <w:p w14:paraId="6E5467A3" w14:textId="6F97C9DA" w:rsidR="000A73DD" w:rsidRDefault="000A73DD" w:rsidP="00A001AD">
      <w:pPr>
        <w:spacing w:line="360" w:lineRule="auto"/>
        <w:rPr>
          <w:rFonts w:ascii="Times New Roman" w:hAnsi="Times New Roman" w:cs="Times New Roman"/>
          <w:sz w:val="24"/>
          <w:szCs w:val="24"/>
        </w:rPr>
      </w:pPr>
    </w:p>
    <w:p w14:paraId="2D27A83B" w14:textId="77777777" w:rsidR="005C1A71" w:rsidRDefault="005C1A71" w:rsidP="00A001AD">
      <w:pPr>
        <w:spacing w:line="360" w:lineRule="auto"/>
        <w:rPr>
          <w:rFonts w:ascii="Times New Roman" w:hAnsi="Times New Roman" w:cs="Times New Roman"/>
          <w:sz w:val="24"/>
          <w:szCs w:val="24"/>
        </w:rPr>
      </w:pPr>
    </w:p>
    <w:p w14:paraId="4D928572" w14:textId="77777777" w:rsidR="000A73DD" w:rsidRDefault="000A73DD" w:rsidP="00A001AD">
      <w:pPr>
        <w:spacing w:line="360" w:lineRule="auto"/>
        <w:rPr>
          <w:rFonts w:ascii="Times New Roman" w:hAnsi="Times New Roman" w:cs="Times New Roman"/>
          <w:sz w:val="24"/>
          <w:szCs w:val="24"/>
        </w:rPr>
      </w:pPr>
    </w:p>
    <w:p w14:paraId="62F75E13" w14:textId="77777777" w:rsidR="000A73DD" w:rsidRPr="009C06A6" w:rsidRDefault="000A73DD" w:rsidP="00A001AD">
      <w:pPr>
        <w:spacing w:line="360" w:lineRule="auto"/>
        <w:rPr>
          <w:rFonts w:ascii="Times New Roman" w:hAnsi="Times New Roman" w:cs="Times New Roman"/>
          <w:sz w:val="24"/>
          <w:szCs w:val="24"/>
        </w:rPr>
      </w:pPr>
    </w:p>
    <w:tbl>
      <w:tblPr>
        <w:tblW w:w="492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7"/>
        <w:gridCol w:w="6923"/>
        <w:gridCol w:w="340"/>
        <w:gridCol w:w="340"/>
        <w:gridCol w:w="340"/>
        <w:gridCol w:w="340"/>
        <w:gridCol w:w="340"/>
      </w:tblGrid>
      <w:tr w:rsidR="00A001AD" w:rsidRPr="009C06A6" w14:paraId="0078F750" w14:textId="77777777" w:rsidTr="00BB5462">
        <w:trPr>
          <w:tblHeader/>
        </w:trPr>
        <w:tc>
          <w:tcPr>
            <w:tcW w:w="388" w:type="pct"/>
          </w:tcPr>
          <w:p w14:paraId="1B4A2E16" w14:textId="77777777" w:rsidR="00A001AD" w:rsidRPr="009C06A6" w:rsidRDefault="00A001AD" w:rsidP="00BB5462">
            <w:pPr>
              <w:rPr>
                <w:rFonts w:ascii="Times New Roman" w:hAnsi="Times New Roman" w:cs="Times New Roman"/>
                <w:b/>
                <w:bCs/>
                <w:sz w:val="24"/>
                <w:szCs w:val="24"/>
              </w:rPr>
            </w:pPr>
          </w:p>
        </w:tc>
        <w:tc>
          <w:tcPr>
            <w:tcW w:w="3701" w:type="pct"/>
            <w:shd w:val="clear" w:color="auto" w:fill="auto"/>
          </w:tcPr>
          <w:p w14:paraId="07D6B0C0"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b/>
                <w:bCs/>
                <w:sz w:val="24"/>
                <w:szCs w:val="24"/>
              </w:rPr>
              <w:t xml:space="preserve">2. Training and Development  </w:t>
            </w:r>
          </w:p>
        </w:tc>
        <w:tc>
          <w:tcPr>
            <w:tcW w:w="182" w:type="pct"/>
            <w:shd w:val="clear" w:color="auto" w:fill="auto"/>
          </w:tcPr>
          <w:p w14:paraId="5247766A"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1</w:t>
            </w:r>
          </w:p>
        </w:tc>
        <w:tc>
          <w:tcPr>
            <w:tcW w:w="182" w:type="pct"/>
            <w:shd w:val="clear" w:color="auto" w:fill="auto"/>
          </w:tcPr>
          <w:p w14:paraId="1A9690FC"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2</w:t>
            </w:r>
          </w:p>
        </w:tc>
        <w:tc>
          <w:tcPr>
            <w:tcW w:w="182" w:type="pct"/>
            <w:shd w:val="clear" w:color="auto" w:fill="auto"/>
          </w:tcPr>
          <w:p w14:paraId="1D44CA2C"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3</w:t>
            </w:r>
          </w:p>
        </w:tc>
        <w:tc>
          <w:tcPr>
            <w:tcW w:w="182" w:type="pct"/>
            <w:shd w:val="clear" w:color="auto" w:fill="auto"/>
          </w:tcPr>
          <w:p w14:paraId="730CBD6B"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4</w:t>
            </w:r>
          </w:p>
        </w:tc>
        <w:tc>
          <w:tcPr>
            <w:tcW w:w="182" w:type="pct"/>
            <w:shd w:val="clear" w:color="auto" w:fill="auto"/>
          </w:tcPr>
          <w:p w14:paraId="4ACB9DFE"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5</w:t>
            </w:r>
          </w:p>
        </w:tc>
      </w:tr>
      <w:tr w:rsidR="00A001AD" w:rsidRPr="009C06A6" w14:paraId="68C722C4" w14:textId="77777777" w:rsidTr="00BB5462">
        <w:tc>
          <w:tcPr>
            <w:tcW w:w="388" w:type="pct"/>
          </w:tcPr>
          <w:p w14:paraId="3BB469F7"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1</w:t>
            </w:r>
          </w:p>
        </w:tc>
        <w:tc>
          <w:tcPr>
            <w:tcW w:w="3701" w:type="pct"/>
            <w:shd w:val="clear" w:color="auto" w:fill="auto"/>
          </w:tcPr>
          <w:p w14:paraId="13520186"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Our organization always carry out training needs analysis prior to training</w:t>
            </w:r>
          </w:p>
        </w:tc>
        <w:tc>
          <w:tcPr>
            <w:tcW w:w="182" w:type="pct"/>
            <w:shd w:val="clear" w:color="auto" w:fill="auto"/>
          </w:tcPr>
          <w:p w14:paraId="4C1139FC"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4BEA5D40"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79083EE2"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4C614DC0"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4BF09D16" w14:textId="77777777" w:rsidR="00A001AD" w:rsidRPr="009C06A6" w:rsidRDefault="00A001AD" w:rsidP="00BB5462">
            <w:pPr>
              <w:rPr>
                <w:rFonts w:ascii="Times New Roman" w:hAnsi="Times New Roman" w:cs="Times New Roman"/>
                <w:b/>
                <w:sz w:val="24"/>
                <w:szCs w:val="24"/>
              </w:rPr>
            </w:pPr>
          </w:p>
        </w:tc>
      </w:tr>
      <w:tr w:rsidR="00A001AD" w:rsidRPr="009C06A6" w14:paraId="0B88B435" w14:textId="77777777" w:rsidTr="00BB5462">
        <w:tc>
          <w:tcPr>
            <w:tcW w:w="388" w:type="pct"/>
          </w:tcPr>
          <w:p w14:paraId="3A8DA7DF"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2</w:t>
            </w:r>
          </w:p>
        </w:tc>
        <w:tc>
          <w:tcPr>
            <w:tcW w:w="3701" w:type="pct"/>
            <w:shd w:val="clear" w:color="auto" w:fill="auto"/>
          </w:tcPr>
          <w:p w14:paraId="676DFAB7"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We look into department demands, market developments, job skills, expertise, and abilities, before training need assessment is conducted</w:t>
            </w:r>
          </w:p>
        </w:tc>
        <w:tc>
          <w:tcPr>
            <w:tcW w:w="182" w:type="pct"/>
            <w:shd w:val="clear" w:color="auto" w:fill="auto"/>
          </w:tcPr>
          <w:p w14:paraId="01381D1E"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60C1CB2F"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059CA844"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65EFDDA4"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3E16CB79" w14:textId="77777777" w:rsidR="00A001AD" w:rsidRPr="009C06A6" w:rsidRDefault="00A001AD" w:rsidP="00BB5462">
            <w:pPr>
              <w:rPr>
                <w:rFonts w:ascii="Times New Roman" w:hAnsi="Times New Roman" w:cs="Times New Roman"/>
                <w:b/>
                <w:sz w:val="24"/>
                <w:szCs w:val="24"/>
              </w:rPr>
            </w:pPr>
          </w:p>
        </w:tc>
      </w:tr>
      <w:tr w:rsidR="00A001AD" w:rsidRPr="009C06A6" w14:paraId="51A16083" w14:textId="77777777" w:rsidTr="00BB5462">
        <w:tc>
          <w:tcPr>
            <w:tcW w:w="388" w:type="pct"/>
          </w:tcPr>
          <w:p w14:paraId="1676012A"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3</w:t>
            </w:r>
          </w:p>
        </w:tc>
        <w:tc>
          <w:tcPr>
            <w:tcW w:w="3701" w:type="pct"/>
            <w:shd w:val="clear" w:color="auto" w:fill="auto"/>
          </w:tcPr>
          <w:p w14:paraId="48176CAB"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Our organization training evaluation process is very effective</w:t>
            </w:r>
          </w:p>
        </w:tc>
        <w:tc>
          <w:tcPr>
            <w:tcW w:w="182" w:type="pct"/>
            <w:shd w:val="clear" w:color="auto" w:fill="auto"/>
          </w:tcPr>
          <w:p w14:paraId="45B0AFBE"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2652DAC6"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539FB419"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30CCF894"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426902E8" w14:textId="77777777" w:rsidR="00A001AD" w:rsidRPr="009C06A6" w:rsidRDefault="00A001AD" w:rsidP="00BB5462">
            <w:pPr>
              <w:rPr>
                <w:rFonts w:ascii="Times New Roman" w:hAnsi="Times New Roman" w:cs="Times New Roman"/>
                <w:b/>
                <w:sz w:val="24"/>
                <w:szCs w:val="24"/>
              </w:rPr>
            </w:pPr>
          </w:p>
        </w:tc>
      </w:tr>
      <w:tr w:rsidR="00A001AD" w:rsidRPr="009C06A6" w14:paraId="31B9DDB6" w14:textId="77777777" w:rsidTr="00BB5462">
        <w:tc>
          <w:tcPr>
            <w:tcW w:w="388" w:type="pct"/>
          </w:tcPr>
          <w:p w14:paraId="37006073"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4</w:t>
            </w:r>
          </w:p>
        </w:tc>
        <w:tc>
          <w:tcPr>
            <w:tcW w:w="3701" w:type="pct"/>
            <w:shd w:val="clear" w:color="auto" w:fill="auto"/>
          </w:tcPr>
          <w:p w14:paraId="2480F3F8"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 xml:space="preserve">We evaluate knowledge, abilities, and views that contradict the norms that are set both during and right after training programs </w:t>
            </w:r>
          </w:p>
        </w:tc>
        <w:tc>
          <w:tcPr>
            <w:tcW w:w="182" w:type="pct"/>
            <w:shd w:val="clear" w:color="auto" w:fill="auto"/>
          </w:tcPr>
          <w:p w14:paraId="021C42EB"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113FF256"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5D40933A"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115CFB94"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372C18A2" w14:textId="77777777" w:rsidR="00A001AD" w:rsidRPr="009C06A6" w:rsidRDefault="00A001AD" w:rsidP="00BB5462">
            <w:pPr>
              <w:rPr>
                <w:rFonts w:ascii="Times New Roman" w:hAnsi="Times New Roman" w:cs="Times New Roman"/>
                <w:sz w:val="24"/>
                <w:szCs w:val="24"/>
              </w:rPr>
            </w:pPr>
          </w:p>
        </w:tc>
      </w:tr>
      <w:tr w:rsidR="00A001AD" w:rsidRPr="009C06A6" w14:paraId="279A8832" w14:textId="77777777" w:rsidTr="00BB5462">
        <w:tc>
          <w:tcPr>
            <w:tcW w:w="388" w:type="pct"/>
          </w:tcPr>
          <w:p w14:paraId="427B674F"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5</w:t>
            </w:r>
          </w:p>
        </w:tc>
        <w:tc>
          <w:tcPr>
            <w:tcW w:w="3701" w:type="pct"/>
            <w:shd w:val="clear" w:color="auto" w:fill="auto"/>
          </w:tcPr>
          <w:p w14:paraId="13371386"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 xml:space="preserve">Our organization provide alternatives for both on-the-job and off-job training </w:t>
            </w:r>
          </w:p>
        </w:tc>
        <w:tc>
          <w:tcPr>
            <w:tcW w:w="182" w:type="pct"/>
            <w:shd w:val="clear" w:color="auto" w:fill="auto"/>
          </w:tcPr>
          <w:p w14:paraId="42F4BCA5"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41F5CBED"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0D9D0F9A"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5D6C4BE1" w14:textId="77777777" w:rsidR="00A001AD" w:rsidRPr="009C06A6" w:rsidRDefault="00A001AD" w:rsidP="00BB5462">
            <w:pPr>
              <w:rPr>
                <w:rFonts w:ascii="Times New Roman" w:hAnsi="Times New Roman" w:cs="Times New Roman"/>
                <w:b/>
                <w:sz w:val="24"/>
                <w:szCs w:val="24"/>
              </w:rPr>
            </w:pPr>
          </w:p>
        </w:tc>
        <w:tc>
          <w:tcPr>
            <w:tcW w:w="182" w:type="pct"/>
            <w:shd w:val="clear" w:color="auto" w:fill="auto"/>
          </w:tcPr>
          <w:p w14:paraId="1EA7D4C7" w14:textId="77777777" w:rsidR="00A001AD" w:rsidRPr="009C06A6" w:rsidRDefault="00A001AD" w:rsidP="00BB5462">
            <w:pPr>
              <w:rPr>
                <w:rFonts w:ascii="Times New Roman" w:hAnsi="Times New Roman" w:cs="Times New Roman"/>
                <w:b/>
                <w:sz w:val="24"/>
                <w:szCs w:val="24"/>
              </w:rPr>
            </w:pPr>
          </w:p>
        </w:tc>
      </w:tr>
    </w:tbl>
    <w:p w14:paraId="6E67BEF4" w14:textId="77777777" w:rsidR="00A001AD" w:rsidRDefault="00A001AD" w:rsidP="00A001AD">
      <w:pPr>
        <w:spacing w:line="360" w:lineRule="auto"/>
        <w:rPr>
          <w:rFonts w:ascii="Times New Roman" w:hAnsi="Times New Roman" w:cs="Times New Roman"/>
          <w:sz w:val="24"/>
          <w:szCs w:val="24"/>
        </w:rPr>
      </w:pPr>
    </w:p>
    <w:p w14:paraId="59A74377" w14:textId="77777777" w:rsidR="00E2008E" w:rsidRDefault="00E2008E" w:rsidP="00A001AD">
      <w:pPr>
        <w:spacing w:line="360" w:lineRule="auto"/>
        <w:rPr>
          <w:rFonts w:ascii="Times New Roman" w:hAnsi="Times New Roman" w:cs="Times New Roman"/>
          <w:sz w:val="24"/>
          <w:szCs w:val="24"/>
        </w:rPr>
      </w:pPr>
    </w:p>
    <w:p w14:paraId="64130E84" w14:textId="59E0A1E1" w:rsidR="00E2008E" w:rsidRDefault="00E2008E" w:rsidP="00A001AD">
      <w:pPr>
        <w:spacing w:line="360" w:lineRule="auto"/>
        <w:rPr>
          <w:rFonts w:ascii="Times New Roman" w:hAnsi="Times New Roman" w:cs="Times New Roman"/>
          <w:sz w:val="24"/>
          <w:szCs w:val="24"/>
        </w:rPr>
      </w:pPr>
    </w:p>
    <w:p w14:paraId="19AF27D5" w14:textId="77777777" w:rsidR="005C1A71" w:rsidRDefault="005C1A71" w:rsidP="00A001AD">
      <w:pPr>
        <w:spacing w:line="360" w:lineRule="auto"/>
        <w:rPr>
          <w:rFonts w:ascii="Times New Roman" w:hAnsi="Times New Roman" w:cs="Times New Roman"/>
          <w:sz w:val="24"/>
          <w:szCs w:val="24"/>
        </w:rPr>
      </w:pPr>
    </w:p>
    <w:p w14:paraId="662BED61" w14:textId="77777777" w:rsidR="00E2008E" w:rsidRPr="009C06A6" w:rsidRDefault="00E2008E" w:rsidP="00A001AD">
      <w:pPr>
        <w:spacing w:line="360" w:lineRule="auto"/>
        <w:rPr>
          <w:rFonts w:ascii="Times New Roman" w:hAnsi="Times New Roman" w:cs="Times New Roman"/>
          <w:sz w:val="24"/>
          <w:szCs w:val="24"/>
        </w:rPr>
      </w:pPr>
    </w:p>
    <w:tbl>
      <w:tblPr>
        <w:tblW w:w="496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5"/>
        <w:gridCol w:w="7074"/>
        <w:gridCol w:w="341"/>
        <w:gridCol w:w="343"/>
        <w:gridCol w:w="343"/>
        <w:gridCol w:w="343"/>
        <w:gridCol w:w="341"/>
      </w:tblGrid>
      <w:tr w:rsidR="00A001AD" w:rsidRPr="009C06A6" w14:paraId="718FCBE2" w14:textId="77777777" w:rsidTr="00BB5462">
        <w:trPr>
          <w:tblHeader/>
          <w:jc w:val="center"/>
        </w:trPr>
        <w:tc>
          <w:tcPr>
            <w:tcW w:w="337" w:type="pct"/>
          </w:tcPr>
          <w:p w14:paraId="1D1579D9" w14:textId="77777777" w:rsidR="00A001AD" w:rsidRPr="009C06A6" w:rsidRDefault="00A001AD" w:rsidP="00BB5462">
            <w:pPr>
              <w:rPr>
                <w:rFonts w:ascii="Times New Roman" w:hAnsi="Times New Roman" w:cs="Times New Roman"/>
                <w:b/>
                <w:bCs/>
                <w:sz w:val="24"/>
                <w:szCs w:val="24"/>
              </w:rPr>
            </w:pPr>
          </w:p>
        </w:tc>
        <w:tc>
          <w:tcPr>
            <w:tcW w:w="3754" w:type="pct"/>
            <w:shd w:val="clear" w:color="auto" w:fill="auto"/>
          </w:tcPr>
          <w:p w14:paraId="5BF04030" w14:textId="7DDC4690" w:rsidR="00A001AD" w:rsidRPr="009C06A6" w:rsidRDefault="00A001AD" w:rsidP="00BB5462">
            <w:pPr>
              <w:rPr>
                <w:rFonts w:ascii="Times New Roman" w:hAnsi="Times New Roman" w:cs="Times New Roman"/>
                <w:b/>
                <w:bCs/>
                <w:sz w:val="24"/>
                <w:szCs w:val="24"/>
              </w:rPr>
            </w:pPr>
            <w:r w:rsidRPr="009C06A6">
              <w:rPr>
                <w:rFonts w:ascii="Times New Roman" w:hAnsi="Times New Roman" w:cs="Times New Roman"/>
                <w:b/>
                <w:bCs/>
                <w:sz w:val="24"/>
                <w:szCs w:val="24"/>
              </w:rPr>
              <w:t xml:space="preserve">3. </w:t>
            </w:r>
            <w:r w:rsidR="007149E9">
              <w:rPr>
                <w:rFonts w:ascii="Times New Roman" w:hAnsi="Times New Roman" w:cs="Times New Roman"/>
                <w:b/>
                <w:bCs/>
                <w:sz w:val="24"/>
                <w:szCs w:val="24"/>
              </w:rPr>
              <w:t>Recognition</w:t>
            </w:r>
            <w:r w:rsidRPr="009C06A6">
              <w:rPr>
                <w:rFonts w:ascii="Times New Roman" w:hAnsi="Times New Roman" w:cs="Times New Roman"/>
                <w:b/>
                <w:bCs/>
                <w:sz w:val="24"/>
                <w:szCs w:val="24"/>
              </w:rPr>
              <w:t xml:space="preserve">     </w:t>
            </w:r>
          </w:p>
        </w:tc>
        <w:tc>
          <w:tcPr>
            <w:tcW w:w="181" w:type="pct"/>
            <w:shd w:val="clear" w:color="auto" w:fill="auto"/>
          </w:tcPr>
          <w:p w14:paraId="2ADB60C8" w14:textId="77777777" w:rsidR="00A001AD" w:rsidRPr="009C06A6" w:rsidRDefault="00A001A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1</w:t>
            </w:r>
          </w:p>
        </w:tc>
        <w:tc>
          <w:tcPr>
            <w:tcW w:w="182" w:type="pct"/>
            <w:shd w:val="clear" w:color="auto" w:fill="auto"/>
          </w:tcPr>
          <w:p w14:paraId="3D1CAF59" w14:textId="77777777" w:rsidR="00A001AD" w:rsidRPr="009C06A6" w:rsidRDefault="00A001A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2</w:t>
            </w:r>
          </w:p>
        </w:tc>
        <w:tc>
          <w:tcPr>
            <w:tcW w:w="182" w:type="pct"/>
            <w:shd w:val="clear" w:color="auto" w:fill="auto"/>
          </w:tcPr>
          <w:p w14:paraId="107FC93E" w14:textId="77777777" w:rsidR="00A001AD" w:rsidRPr="009C06A6" w:rsidRDefault="00A001A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3</w:t>
            </w:r>
          </w:p>
        </w:tc>
        <w:tc>
          <w:tcPr>
            <w:tcW w:w="182" w:type="pct"/>
            <w:shd w:val="clear" w:color="auto" w:fill="auto"/>
          </w:tcPr>
          <w:p w14:paraId="1158162F" w14:textId="77777777" w:rsidR="00A001AD" w:rsidRPr="009C06A6" w:rsidRDefault="00A001A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4</w:t>
            </w:r>
          </w:p>
        </w:tc>
        <w:tc>
          <w:tcPr>
            <w:tcW w:w="181" w:type="pct"/>
            <w:shd w:val="clear" w:color="auto" w:fill="auto"/>
          </w:tcPr>
          <w:p w14:paraId="7B57C790" w14:textId="77777777" w:rsidR="00A001AD" w:rsidRPr="009C06A6" w:rsidRDefault="00A001A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5</w:t>
            </w:r>
          </w:p>
        </w:tc>
      </w:tr>
      <w:tr w:rsidR="00A001AD" w:rsidRPr="009C06A6" w14:paraId="37A5AE95" w14:textId="77777777" w:rsidTr="00BB5462">
        <w:trPr>
          <w:jc w:val="center"/>
        </w:trPr>
        <w:tc>
          <w:tcPr>
            <w:tcW w:w="337" w:type="pct"/>
          </w:tcPr>
          <w:p w14:paraId="348D7E96"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1</w:t>
            </w:r>
          </w:p>
        </w:tc>
        <w:tc>
          <w:tcPr>
            <w:tcW w:w="3754" w:type="pct"/>
            <w:shd w:val="clear" w:color="auto" w:fill="auto"/>
          </w:tcPr>
          <w:p w14:paraId="333E001B" w14:textId="15A40E0B" w:rsidR="00A001AD" w:rsidRPr="009C06A6" w:rsidRDefault="000A73DD" w:rsidP="00BB5462">
            <w:pPr>
              <w:rPr>
                <w:rFonts w:ascii="Times New Roman" w:hAnsi="Times New Roman" w:cs="Times New Roman"/>
                <w:sz w:val="24"/>
                <w:szCs w:val="24"/>
              </w:rPr>
            </w:pPr>
            <w:r w:rsidRPr="000A73DD">
              <w:rPr>
                <w:rFonts w:ascii="Times New Roman" w:hAnsi="Times New Roman" w:cs="Times New Roman"/>
                <w:sz w:val="24"/>
                <w:szCs w:val="24"/>
              </w:rPr>
              <w:t xml:space="preserve">Non-monetary incentives like acknowledgement, inclusive decision-making, and flexible work schedules are used by our </w:t>
            </w:r>
            <w:r w:rsidR="003E163F" w:rsidRPr="000A73DD">
              <w:rPr>
                <w:rFonts w:ascii="Times New Roman" w:hAnsi="Times New Roman" w:cs="Times New Roman"/>
                <w:sz w:val="24"/>
                <w:szCs w:val="24"/>
              </w:rPr>
              <w:t>organization</w:t>
            </w:r>
            <w:r w:rsidRPr="000A73DD">
              <w:rPr>
                <w:rFonts w:ascii="Times New Roman" w:hAnsi="Times New Roman" w:cs="Times New Roman"/>
                <w:sz w:val="24"/>
                <w:szCs w:val="24"/>
              </w:rPr>
              <w:t xml:space="preserve"> to inspire employees.</w:t>
            </w:r>
          </w:p>
        </w:tc>
        <w:tc>
          <w:tcPr>
            <w:tcW w:w="181" w:type="pct"/>
            <w:shd w:val="clear" w:color="auto" w:fill="auto"/>
          </w:tcPr>
          <w:p w14:paraId="6C96EDD0" w14:textId="77777777" w:rsidR="00A001AD" w:rsidRPr="009C06A6" w:rsidRDefault="00A001AD" w:rsidP="00BB5462">
            <w:pPr>
              <w:jc w:val="center"/>
              <w:rPr>
                <w:rFonts w:ascii="Times New Roman" w:hAnsi="Times New Roman" w:cs="Times New Roman"/>
                <w:b/>
                <w:sz w:val="24"/>
                <w:szCs w:val="24"/>
              </w:rPr>
            </w:pPr>
          </w:p>
        </w:tc>
        <w:tc>
          <w:tcPr>
            <w:tcW w:w="182" w:type="pct"/>
            <w:shd w:val="clear" w:color="auto" w:fill="auto"/>
          </w:tcPr>
          <w:p w14:paraId="752E34E1" w14:textId="77777777" w:rsidR="00A001AD" w:rsidRPr="009C06A6" w:rsidRDefault="00A001AD" w:rsidP="00BB5462">
            <w:pPr>
              <w:jc w:val="center"/>
              <w:rPr>
                <w:rFonts w:ascii="Times New Roman" w:hAnsi="Times New Roman" w:cs="Times New Roman"/>
                <w:b/>
                <w:sz w:val="24"/>
                <w:szCs w:val="24"/>
              </w:rPr>
            </w:pPr>
          </w:p>
        </w:tc>
        <w:tc>
          <w:tcPr>
            <w:tcW w:w="182" w:type="pct"/>
            <w:shd w:val="clear" w:color="auto" w:fill="auto"/>
          </w:tcPr>
          <w:p w14:paraId="08AF805F" w14:textId="77777777" w:rsidR="00A001AD" w:rsidRPr="009C06A6" w:rsidRDefault="00A001AD" w:rsidP="00BB5462">
            <w:pPr>
              <w:jc w:val="center"/>
              <w:rPr>
                <w:rFonts w:ascii="Times New Roman" w:hAnsi="Times New Roman" w:cs="Times New Roman"/>
                <w:b/>
                <w:sz w:val="24"/>
                <w:szCs w:val="24"/>
              </w:rPr>
            </w:pPr>
          </w:p>
        </w:tc>
        <w:tc>
          <w:tcPr>
            <w:tcW w:w="182" w:type="pct"/>
            <w:shd w:val="clear" w:color="auto" w:fill="auto"/>
          </w:tcPr>
          <w:p w14:paraId="4FDC6DE4" w14:textId="77777777" w:rsidR="00A001AD" w:rsidRPr="009C06A6" w:rsidRDefault="00A001AD" w:rsidP="00BB5462">
            <w:pPr>
              <w:jc w:val="center"/>
              <w:rPr>
                <w:rFonts w:ascii="Times New Roman" w:hAnsi="Times New Roman" w:cs="Times New Roman"/>
                <w:b/>
                <w:sz w:val="24"/>
                <w:szCs w:val="24"/>
              </w:rPr>
            </w:pPr>
          </w:p>
        </w:tc>
        <w:tc>
          <w:tcPr>
            <w:tcW w:w="181" w:type="pct"/>
            <w:shd w:val="clear" w:color="auto" w:fill="auto"/>
          </w:tcPr>
          <w:p w14:paraId="56709234" w14:textId="77777777" w:rsidR="00A001AD" w:rsidRPr="009C06A6" w:rsidRDefault="00A001AD" w:rsidP="00BB5462">
            <w:pPr>
              <w:jc w:val="center"/>
              <w:rPr>
                <w:rFonts w:ascii="Times New Roman" w:hAnsi="Times New Roman" w:cs="Times New Roman"/>
                <w:b/>
                <w:sz w:val="24"/>
                <w:szCs w:val="24"/>
              </w:rPr>
            </w:pPr>
          </w:p>
        </w:tc>
      </w:tr>
      <w:tr w:rsidR="00A001AD" w:rsidRPr="009C06A6" w14:paraId="6F13869C" w14:textId="77777777" w:rsidTr="00BB5462">
        <w:trPr>
          <w:jc w:val="center"/>
        </w:trPr>
        <w:tc>
          <w:tcPr>
            <w:tcW w:w="337" w:type="pct"/>
          </w:tcPr>
          <w:p w14:paraId="6A274DDD"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2</w:t>
            </w:r>
          </w:p>
        </w:tc>
        <w:tc>
          <w:tcPr>
            <w:tcW w:w="3754" w:type="pct"/>
            <w:shd w:val="clear" w:color="auto" w:fill="auto"/>
          </w:tcPr>
          <w:p w14:paraId="00E2F8EC" w14:textId="0F321804" w:rsidR="00A001AD" w:rsidRPr="009C06A6" w:rsidRDefault="000A73DD" w:rsidP="00BB5462">
            <w:pPr>
              <w:rPr>
                <w:rFonts w:ascii="Times New Roman" w:hAnsi="Times New Roman" w:cs="Times New Roman"/>
                <w:sz w:val="24"/>
                <w:szCs w:val="24"/>
              </w:rPr>
            </w:pPr>
            <w:r w:rsidRPr="000A73DD">
              <w:rPr>
                <w:rFonts w:ascii="Times New Roman" w:hAnsi="Times New Roman" w:cs="Times New Roman"/>
                <w:sz w:val="24"/>
                <w:szCs w:val="24"/>
              </w:rPr>
              <w:t>Being publicly acknowledged by management or a supervisor for a job well done is vital to me.</w:t>
            </w:r>
          </w:p>
        </w:tc>
        <w:tc>
          <w:tcPr>
            <w:tcW w:w="181" w:type="pct"/>
            <w:shd w:val="clear" w:color="auto" w:fill="auto"/>
          </w:tcPr>
          <w:p w14:paraId="1E741CD9" w14:textId="77777777" w:rsidR="00A001AD" w:rsidRPr="009C06A6" w:rsidRDefault="00A001AD" w:rsidP="00BB5462">
            <w:pPr>
              <w:jc w:val="center"/>
              <w:rPr>
                <w:rFonts w:ascii="Times New Roman" w:hAnsi="Times New Roman" w:cs="Times New Roman"/>
                <w:b/>
                <w:sz w:val="24"/>
                <w:szCs w:val="24"/>
              </w:rPr>
            </w:pPr>
          </w:p>
        </w:tc>
        <w:tc>
          <w:tcPr>
            <w:tcW w:w="182" w:type="pct"/>
            <w:shd w:val="clear" w:color="auto" w:fill="auto"/>
          </w:tcPr>
          <w:p w14:paraId="678383A0" w14:textId="77777777" w:rsidR="00A001AD" w:rsidRPr="009C06A6" w:rsidRDefault="00A001AD" w:rsidP="00BB5462">
            <w:pPr>
              <w:jc w:val="center"/>
              <w:rPr>
                <w:rFonts w:ascii="Times New Roman" w:hAnsi="Times New Roman" w:cs="Times New Roman"/>
                <w:b/>
                <w:sz w:val="24"/>
                <w:szCs w:val="24"/>
              </w:rPr>
            </w:pPr>
          </w:p>
        </w:tc>
        <w:tc>
          <w:tcPr>
            <w:tcW w:w="182" w:type="pct"/>
            <w:shd w:val="clear" w:color="auto" w:fill="auto"/>
          </w:tcPr>
          <w:p w14:paraId="3B5D91D1" w14:textId="77777777" w:rsidR="00A001AD" w:rsidRPr="009C06A6" w:rsidRDefault="00A001AD" w:rsidP="00BB5462">
            <w:pPr>
              <w:jc w:val="center"/>
              <w:rPr>
                <w:rFonts w:ascii="Times New Roman" w:hAnsi="Times New Roman" w:cs="Times New Roman"/>
                <w:b/>
                <w:sz w:val="24"/>
                <w:szCs w:val="24"/>
              </w:rPr>
            </w:pPr>
          </w:p>
        </w:tc>
        <w:tc>
          <w:tcPr>
            <w:tcW w:w="182" w:type="pct"/>
            <w:shd w:val="clear" w:color="auto" w:fill="auto"/>
          </w:tcPr>
          <w:p w14:paraId="0FAFC450" w14:textId="77777777" w:rsidR="00A001AD" w:rsidRPr="009C06A6" w:rsidRDefault="00A001AD" w:rsidP="00BB5462">
            <w:pPr>
              <w:jc w:val="center"/>
              <w:rPr>
                <w:rFonts w:ascii="Times New Roman" w:hAnsi="Times New Roman" w:cs="Times New Roman"/>
                <w:b/>
                <w:sz w:val="24"/>
                <w:szCs w:val="24"/>
              </w:rPr>
            </w:pPr>
          </w:p>
        </w:tc>
        <w:tc>
          <w:tcPr>
            <w:tcW w:w="181" w:type="pct"/>
            <w:shd w:val="clear" w:color="auto" w:fill="auto"/>
          </w:tcPr>
          <w:p w14:paraId="650AEC2E" w14:textId="77777777" w:rsidR="00A001AD" w:rsidRPr="009C06A6" w:rsidRDefault="00A001AD" w:rsidP="00BB5462">
            <w:pPr>
              <w:jc w:val="center"/>
              <w:rPr>
                <w:rFonts w:ascii="Times New Roman" w:hAnsi="Times New Roman" w:cs="Times New Roman"/>
                <w:b/>
                <w:sz w:val="24"/>
                <w:szCs w:val="24"/>
              </w:rPr>
            </w:pPr>
          </w:p>
        </w:tc>
      </w:tr>
      <w:tr w:rsidR="00A001AD" w:rsidRPr="009C06A6" w14:paraId="4179C371" w14:textId="77777777" w:rsidTr="00BB5462">
        <w:trPr>
          <w:jc w:val="center"/>
        </w:trPr>
        <w:tc>
          <w:tcPr>
            <w:tcW w:w="337" w:type="pct"/>
          </w:tcPr>
          <w:p w14:paraId="5B201012"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3</w:t>
            </w:r>
          </w:p>
        </w:tc>
        <w:tc>
          <w:tcPr>
            <w:tcW w:w="3754" w:type="pct"/>
            <w:shd w:val="clear" w:color="auto" w:fill="auto"/>
          </w:tcPr>
          <w:p w14:paraId="7815770D" w14:textId="71E6B1F3" w:rsidR="00A001AD" w:rsidRPr="009C06A6" w:rsidRDefault="00D61B1C" w:rsidP="00BB5462">
            <w:pPr>
              <w:rPr>
                <w:rFonts w:ascii="Times New Roman" w:hAnsi="Times New Roman" w:cs="Times New Roman"/>
                <w:sz w:val="24"/>
                <w:szCs w:val="24"/>
              </w:rPr>
            </w:pPr>
            <w:r w:rsidRPr="00D61B1C">
              <w:rPr>
                <w:rFonts w:ascii="Times New Roman" w:hAnsi="Times New Roman" w:cs="Times New Roman"/>
                <w:sz w:val="24"/>
                <w:szCs w:val="24"/>
              </w:rPr>
              <w:t>Receiving praise for a job well done from my colleagues and coworkers is vital to me.</w:t>
            </w:r>
          </w:p>
        </w:tc>
        <w:tc>
          <w:tcPr>
            <w:tcW w:w="181" w:type="pct"/>
            <w:shd w:val="clear" w:color="auto" w:fill="auto"/>
          </w:tcPr>
          <w:p w14:paraId="6A8518DE"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0F17F343"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24DC196C"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2AC81409" w14:textId="77777777" w:rsidR="00A001AD" w:rsidRPr="009C06A6" w:rsidRDefault="00A001AD" w:rsidP="00BB5462">
            <w:pPr>
              <w:rPr>
                <w:rFonts w:ascii="Times New Roman" w:hAnsi="Times New Roman" w:cs="Times New Roman"/>
                <w:sz w:val="24"/>
                <w:szCs w:val="24"/>
              </w:rPr>
            </w:pPr>
          </w:p>
        </w:tc>
        <w:tc>
          <w:tcPr>
            <w:tcW w:w="181" w:type="pct"/>
            <w:shd w:val="clear" w:color="auto" w:fill="auto"/>
          </w:tcPr>
          <w:p w14:paraId="58B561E7" w14:textId="77777777" w:rsidR="00A001AD" w:rsidRPr="009C06A6" w:rsidRDefault="00A001AD" w:rsidP="00BB5462">
            <w:pPr>
              <w:rPr>
                <w:rFonts w:ascii="Times New Roman" w:hAnsi="Times New Roman" w:cs="Times New Roman"/>
                <w:sz w:val="24"/>
                <w:szCs w:val="24"/>
              </w:rPr>
            </w:pPr>
          </w:p>
        </w:tc>
      </w:tr>
      <w:tr w:rsidR="00A001AD" w:rsidRPr="009C06A6" w14:paraId="111155B7" w14:textId="77777777" w:rsidTr="00BB5462">
        <w:trPr>
          <w:jc w:val="center"/>
        </w:trPr>
        <w:tc>
          <w:tcPr>
            <w:tcW w:w="337" w:type="pct"/>
          </w:tcPr>
          <w:p w14:paraId="774BAECC"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4</w:t>
            </w:r>
          </w:p>
        </w:tc>
        <w:tc>
          <w:tcPr>
            <w:tcW w:w="3754" w:type="pct"/>
            <w:shd w:val="clear" w:color="auto" w:fill="auto"/>
          </w:tcPr>
          <w:p w14:paraId="2D7DC5C4" w14:textId="2390DBC8" w:rsidR="00A001AD" w:rsidRPr="009C06A6" w:rsidRDefault="00D61B1C" w:rsidP="00BB5462">
            <w:pPr>
              <w:rPr>
                <w:rFonts w:ascii="Times New Roman" w:hAnsi="Times New Roman" w:cs="Times New Roman"/>
                <w:sz w:val="24"/>
                <w:szCs w:val="24"/>
              </w:rPr>
            </w:pPr>
            <w:r w:rsidRPr="00D61B1C">
              <w:rPr>
                <w:rFonts w:ascii="Times New Roman" w:hAnsi="Times New Roman" w:cs="Times New Roman"/>
                <w:sz w:val="24"/>
                <w:szCs w:val="24"/>
              </w:rPr>
              <w:t>In our company, incentives are seen as objectives that workers typically pursue and a tool that yields worthwhile results.</w:t>
            </w:r>
            <w:r w:rsidR="00A001AD" w:rsidRPr="009C06A6">
              <w:rPr>
                <w:rFonts w:ascii="Times New Roman" w:hAnsi="Times New Roman" w:cs="Times New Roman"/>
                <w:sz w:val="24"/>
                <w:szCs w:val="24"/>
              </w:rPr>
              <w:t xml:space="preserve">  </w:t>
            </w:r>
          </w:p>
        </w:tc>
        <w:tc>
          <w:tcPr>
            <w:tcW w:w="181" w:type="pct"/>
            <w:shd w:val="clear" w:color="auto" w:fill="auto"/>
          </w:tcPr>
          <w:p w14:paraId="4D18BB35"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48D2B346"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56346829"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338CBDAB" w14:textId="77777777" w:rsidR="00A001AD" w:rsidRPr="009C06A6" w:rsidRDefault="00A001AD" w:rsidP="00BB5462">
            <w:pPr>
              <w:rPr>
                <w:rFonts w:ascii="Times New Roman" w:hAnsi="Times New Roman" w:cs="Times New Roman"/>
                <w:sz w:val="24"/>
                <w:szCs w:val="24"/>
              </w:rPr>
            </w:pPr>
          </w:p>
        </w:tc>
        <w:tc>
          <w:tcPr>
            <w:tcW w:w="181" w:type="pct"/>
            <w:shd w:val="clear" w:color="auto" w:fill="auto"/>
          </w:tcPr>
          <w:p w14:paraId="39551B9E" w14:textId="77777777" w:rsidR="00A001AD" w:rsidRPr="009C06A6" w:rsidRDefault="00A001AD" w:rsidP="00BB5462">
            <w:pPr>
              <w:rPr>
                <w:rFonts w:ascii="Times New Roman" w:hAnsi="Times New Roman" w:cs="Times New Roman"/>
                <w:sz w:val="24"/>
                <w:szCs w:val="24"/>
              </w:rPr>
            </w:pPr>
          </w:p>
        </w:tc>
      </w:tr>
      <w:tr w:rsidR="00A001AD" w:rsidRPr="009C06A6" w14:paraId="6CA69A3E" w14:textId="77777777" w:rsidTr="00BB5462">
        <w:trPr>
          <w:jc w:val="center"/>
        </w:trPr>
        <w:tc>
          <w:tcPr>
            <w:tcW w:w="337" w:type="pct"/>
          </w:tcPr>
          <w:p w14:paraId="611214BC"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5</w:t>
            </w:r>
          </w:p>
        </w:tc>
        <w:tc>
          <w:tcPr>
            <w:tcW w:w="3754" w:type="pct"/>
            <w:shd w:val="clear" w:color="auto" w:fill="auto"/>
          </w:tcPr>
          <w:p w14:paraId="0DB2668A" w14:textId="4492B6D5" w:rsidR="00A001AD" w:rsidRPr="009C06A6" w:rsidRDefault="00D61B1C" w:rsidP="00BB5462">
            <w:pPr>
              <w:rPr>
                <w:rFonts w:ascii="Times New Roman" w:hAnsi="Times New Roman" w:cs="Times New Roman"/>
                <w:sz w:val="24"/>
                <w:szCs w:val="24"/>
              </w:rPr>
            </w:pPr>
            <w:r w:rsidRPr="00D61B1C">
              <w:rPr>
                <w:rFonts w:ascii="Times New Roman" w:hAnsi="Times New Roman" w:cs="Times New Roman"/>
                <w:sz w:val="24"/>
                <w:szCs w:val="24"/>
              </w:rPr>
              <w:t>Our present system of rewards and recognition encourages me to work more.</w:t>
            </w:r>
          </w:p>
        </w:tc>
        <w:tc>
          <w:tcPr>
            <w:tcW w:w="181" w:type="pct"/>
            <w:shd w:val="clear" w:color="auto" w:fill="auto"/>
          </w:tcPr>
          <w:p w14:paraId="10146160"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78E85DEA"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0567C323" w14:textId="77777777" w:rsidR="00A001AD" w:rsidRPr="009C06A6" w:rsidRDefault="00A001AD" w:rsidP="00BB5462">
            <w:pPr>
              <w:rPr>
                <w:rFonts w:ascii="Times New Roman" w:hAnsi="Times New Roman" w:cs="Times New Roman"/>
                <w:sz w:val="24"/>
                <w:szCs w:val="24"/>
              </w:rPr>
            </w:pPr>
          </w:p>
        </w:tc>
        <w:tc>
          <w:tcPr>
            <w:tcW w:w="182" w:type="pct"/>
            <w:shd w:val="clear" w:color="auto" w:fill="auto"/>
          </w:tcPr>
          <w:p w14:paraId="78B5C331" w14:textId="77777777" w:rsidR="00A001AD" w:rsidRPr="009C06A6" w:rsidRDefault="00A001AD" w:rsidP="00BB5462">
            <w:pPr>
              <w:rPr>
                <w:rFonts w:ascii="Times New Roman" w:hAnsi="Times New Roman" w:cs="Times New Roman"/>
                <w:sz w:val="24"/>
                <w:szCs w:val="24"/>
              </w:rPr>
            </w:pPr>
          </w:p>
        </w:tc>
        <w:tc>
          <w:tcPr>
            <w:tcW w:w="181" w:type="pct"/>
            <w:shd w:val="clear" w:color="auto" w:fill="auto"/>
          </w:tcPr>
          <w:p w14:paraId="700E38D1" w14:textId="77777777" w:rsidR="00A001AD" w:rsidRPr="009C06A6" w:rsidRDefault="00A001AD" w:rsidP="00BB5462">
            <w:pPr>
              <w:rPr>
                <w:rFonts w:ascii="Times New Roman" w:hAnsi="Times New Roman" w:cs="Times New Roman"/>
                <w:sz w:val="24"/>
                <w:szCs w:val="24"/>
              </w:rPr>
            </w:pPr>
          </w:p>
        </w:tc>
      </w:tr>
    </w:tbl>
    <w:p w14:paraId="719CACE8" w14:textId="77777777" w:rsidR="00A001AD" w:rsidRDefault="00A001AD" w:rsidP="00A001AD">
      <w:pPr>
        <w:spacing w:before="240" w:line="480" w:lineRule="auto"/>
        <w:rPr>
          <w:rFonts w:ascii="Times New Roman" w:hAnsi="Times New Roman" w:cs="Times New Roman"/>
          <w:sz w:val="24"/>
          <w:szCs w:val="24"/>
        </w:rPr>
      </w:pPr>
    </w:p>
    <w:p w14:paraId="7EAC371D" w14:textId="77777777" w:rsidR="00E2008E" w:rsidRDefault="00E2008E" w:rsidP="00A001AD">
      <w:pPr>
        <w:spacing w:before="240" w:line="480" w:lineRule="auto"/>
        <w:rPr>
          <w:rFonts w:ascii="Times New Roman" w:hAnsi="Times New Roman" w:cs="Times New Roman"/>
          <w:sz w:val="24"/>
          <w:szCs w:val="24"/>
        </w:rPr>
      </w:pPr>
    </w:p>
    <w:tbl>
      <w:tblPr>
        <w:tblW w:w="490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3"/>
        <w:gridCol w:w="6731"/>
        <w:gridCol w:w="421"/>
        <w:gridCol w:w="363"/>
        <w:gridCol w:w="421"/>
        <w:gridCol w:w="421"/>
        <w:gridCol w:w="412"/>
      </w:tblGrid>
      <w:tr w:rsidR="000A73DD" w:rsidRPr="009C06A6" w14:paraId="09F41582" w14:textId="77777777" w:rsidTr="00BB5462">
        <w:trPr>
          <w:tblHeader/>
          <w:jc w:val="center"/>
        </w:trPr>
        <w:tc>
          <w:tcPr>
            <w:tcW w:w="292" w:type="pct"/>
          </w:tcPr>
          <w:p w14:paraId="61C1B47C" w14:textId="77777777" w:rsidR="000A73DD" w:rsidRPr="009C06A6" w:rsidRDefault="000A73DD" w:rsidP="00BB5462">
            <w:pPr>
              <w:rPr>
                <w:rFonts w:ascii="Times New Roman" w:hAnsi="Times New Roman" w:cs="Times New Roman"/>
                <w:b/>
                <w:bCs/>
                <w:sz w:val="24"/>
                <w:szCs w:val="24"/>
              </w:rPr>
            </w:pPr>
          </w:p>
        </w:tc>
        <w:tc>
          <w:tcPr>
            <w:tcW w:w="3614" w:type="pct"/>
            <w:shd w:val="clear" w:color="auto" w:fill="auto"/>
          </w:tcPr>
          <w:p w14:paraId="5F35D548" w14:textId="4D70F15E" w:rsidR="000A73DD" w:rsidRPr="000A73DD" w:rsidRDefault="000A73DD" w:rsidP="000A73DD">
            <w:pPr>
              <w:rPr>
                <w:rFonts w:ascii="Times New Roman" w:hAnsi="Times New Roman" w:cs="Times New Roman"/>
                <w:sz w:val="24"/>
                <w:szCs w:val="24"/>
              </w:rPr>
            </w:pPr>
            <w:r>
              <w:rPr>
                <w:rFonts w:ascii="Times New Roman" w:hAnsi="Times New Roman" w:cs="Times New Roman"/>
                <w:b/>
                <w:bCs/>
                <w:sz w:val="24"/>
                <w:szCs w:val="24"/>
              </w:rPr>
              <w:t>4.</w:t>
            </w:r>
            <w:r w:rsidRPr="000A73DD">
              <w:rPr>
                <w:rFonts w:ascii="Times New Roman" w:hAnsi="Times New Roman" w:cs="Times New Roman"/>
                <w:b/>
                <w:bCs/>
                <w:sz w:val="24"/>
                <w:szCs w:val="24"/>
              </w:rPr>
              <w:t xml:space="preserve">Reward Management </w:t>
            </w:r>
          </w:p>
        </w:tc>
        <w:tc>
          <w:tcPr>
            <w:tcW w:w="226" w:type="pct"/>
            <w:shd w:val="clear" w:color="auto" w:fill="auto"/>
          </w:tcPr>
          <w:p w14:paraId="2F441C00" w14:textId="77777777" w:rsidR="000A73DD" w:rsidRPr="009C06A6" w:rsidRDefault="000A73D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1</w:t>
            </w:r>
          </w:p>
        </w:tc>
        <w:tc>
          <w:tcPr>
            <w:tcW w:w="195" w:type="pct"/>
            <w:shd w:val="clear" w:color="auto" w:fill="auto"/>
          </w:tcPr>
          <w:p w14:paraId="62F2F49B" w14:textId="77777777" w:rsidR="000A73DD" w:rsidRPr="009C06A6" w:rsidRDefault="000A73D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2</w:t>
            </w:r>
          </w:p>
        </w:tc>
        <w:tc>
          <w:tcPr>
            <w:tcW w:w="226" w:type="pct"/>
            <w:shd w:val="clear" w:color="auto" w:fill="auto"/>
          </w:tcPr>
          <w:p w14:paraId="1D9EB886" w14:textId="77777777" w:rsidR="000A73DD" w:rsidRPr="009C06A6" w:rsidRDefault="000A73D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3</w:t>
            </w:r>
          </w:p>
        </w:tc>
        <w:tc>
          <w:tcPr>
            <w:tcW w:w="226" w:type="pct"/>
            <w:shd w:val="clear" w:color="auto" w:fill="auto"/>
          </w:tcPr>
          <w:p w14:paraId="6D19BAD4" w14:textId="77777777" w:rsidR="000A73DD" w:rsidRPr="009C06A6" w:rsidRDefault="000A73D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4</w:t>
            </w:r>
          </w:p>
        </w:tc>
        <w:tc>
          <w:tcPr>
            <w:tcW w:w="221" w:type="pct"/>
            <w:shd w:val="clear" w:color="auto" w:fill="auto"/>
          </w:tcPr>
          <w:p w14:paraId="0F21422B" w14:textId="77777777" w:rsidR="000A73DD" w:rsidRPr="009C06A6" w:rsidRDefault="000A73DD" w:rsidP="00BB5462">
            <w:pPr>
              <w:jc w:val="center"/>
              <w:rPr>
                <w:rFonts w:ascii="Times New Roman" w:hAnsi="Times New Roman" w:cs="Times New Roman"/>
                <w:b/>
                <w:sz w:val="24"/>
                <w:szCs w:val="24"/>
              </w:rPr>
            </w:pPr>
            <w:r w:rsidRPr="009C06A6">
              <w:rPr>
                <w:rFonts w:ascii="Times New Roman" w:hAnsi="Times New Roman" w:cs="Times New Roman"/>
                <w:b/>
                <w:sz w:val="24"/>
                <w:szCs w:val="24"/>
              </w:rPr>
              <w:t>5</w:t>
            </w:r>
          </w:p>
        </w:tc>
      </w:tr>
      <w:tr w:rsidR="000A73DD" w:rsidRPr="009C06A6" w14:paraId="22149F74" w14:textId="77777777" w:rsidTr="00BB5462">
        <w:trPr>
          <w:jc w:val="center"/>
        </w:trPr>
        <w:tc>
          <w:tcPr>
            <w:tcW w:w="292" w:type="pct"/>
          </w:tcPr>
          <w:p w14:paraId="73E9E44E"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1</w:t>
            </w:r>
          </w:p>
        </w:tc>
        <w:tc>
          <w:tcPr>
            <w:tcW w:w="3614" w:type="pct"/>
            <w:shd w:val="clear" w:color="auto" w:fill="auto"/>
          </w:tcPr>
          <w:p w14:paraId="6EE87A7F" w14:textId="2059B37E" w:rsidR="000A73DD" w:rsidRPr="009C06A6" w:rsidRDefault="00D61B1C" w:rsidP="00BB5462">
            <w:pPr>
              <w:rPr>
                <w:rFonts w:ascii="Times New Roman" w:hAnsi="Times New Roman" w:cs="Times New Roman"/>
                <w:sz w:val="24"/>
                <w:szCs w:val="24"/>
              </w:rPr>
            </w:pPr>
            <w:bookmarkStart w:id="531" w:name="_Hlk162797843"/>
            <w:r w:rsidRPr="00D61B1C">
              <w:rPr>
                <w:rFonts w:ascii="Times New Roman" w:hAnsi="Times New Roman" w:cs="Times New Roman"/>
                <w:sz w:val="24"/>
                <w:szCs w:val="24"/>
              </w:rPr>
              <w:t xml:space="preserve">Because of the reward system in place, our </w:t>
            </w:r>
            <w:r w:rsidR="003E163F" w:rsidRPr="00D61B1C">
              <w:rPr>
                <w:rFonts w:ascii="Times New Roman" w:hAnsi="Times New Roman" w:cs="Times New Roman"/>
                <w:sz w:val="24"/>
                <w:szCs w:val="24"/>
              </w:rPr>
              <w:t>organization</w:t>
            </w:r>
            <w:r w:rsidRPr="00D61B1C">
              <w:rPr>
                <w:rFonts w:ascii="Times New Roman" w:hAnsi="Times New Roman" w:cs="Times New Roman"/>
                <w:sz w:val="24"/>
                <w:szCs w:val="24"/>
              </w:rPr>
              <w:t xml:space="preserve"> has seen a long-term improvement in the quality of work.</w:t>
            </w:r>
          </w:p>
        </w:tc>
        <w:tc>
          <w:tcPr>
            <w:tcW w:w="226" w:type="pct"/>
            <w:shd w:val="clear" w:color="auto" w:fill="auto"/>
          </w:tcPr>
          <w:p w14:paraId="67B04535" w14:textId="77777777" w:rsidR="000A73DD" w:rsidRPr="009C06A6" w:rsidRDefault="000A73DD" w:rsidP="00BB5462">
            <w:pPr>
              <w:rPr>
                <w:rFonts w:ascii="Times New Roman" w:hAnsi="Times New Roman" w:cs="Times New Roman"/>
                <w:sz w:val="24"/>
                <w:szCs w:val="24"/>
              </w:rPr>
            </w:pPr>
          </w:p>
        </w:tc>
        <w:tc>
          <w:tcPr>
            <w:tcW w:w="195" w:type="pct"/>
            <w:shd w:val="clear" w:color="auto" w:fill="auto"/>
          </w:tcPr>
          <w:p w14:paraId="705BF1D2"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1258F0E4"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791E0802" w14:textId="77777777" w:rsidR="000A73DD" w:rsidRPr="009C06A6" w:rsidRDefault="000A73DD" w:rsidP="00BB5462">
            <w:pPr>
              <w:rPr>
                <w:rFonts w:ascii="Times New Roman" w:hAnsi="Times New Roman" w:cs="Times New Roman"/>
                <w:sz w:val="24"/>
                <w:szCs w:val="24"/>
              </w:rPr>
            </w:pPr>
          </w:p>
        </w:tc>
        <w:tc>
          <w:tcPr>
            <w:tcW w:w="221" w:type="pct"/>
            <w:shd w:val="clear" w:color="auto" w:fill="auto"/>
          </w:tcPr>
          <w:p w14:paraId="102622E0" w14:textId="77777777" w:rsidR="000A73DD" w:rsidRPr="009C06A6" w:rsidRDefault="000A73DD" w:rsidP="00BB5462">
            <w:pPr>
              <w:rPr>
                <w:rFonts w:ascii="Times New Roman" w:hAnsi="Times New Roman" w:cs="Times New Roman"/>
                <w:sz w:val="24"/>
                <w:szCs w:val="24"/>
              </w:rPr>
            </w:pPr>
          </w:p>
        </w:tc>
      </w:tr>
      <w:tr w:rsidR="000A73DD" w:rsidRPr="009C06A6" w14:paraId="25BBC9E9" w14:textId="77777777" w:rsidTr="00BB5462">
        <w:trPr>
          <w:jc w:val="center"/>
        </w:trPr>
        <w:tc>
          <w:tcPr>
            <w:tcW w:w="292" w:type="pct"/>
          </w:tcPr>
          <w:p w14:paraId="0C35E1D6"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2</w:t>
            </w:r>
          </w:p>
        </w:tc>
        <w:tc>
          <w:tcPr>
            <w:tcW w:w="3614" w:type="pct"/>
            <w:shd w:val="clear" w:color="auto" w:fill="auto"/>
          </w:tcPr>
          <w:p w14:paraId="0A25872B"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Employee’s efforts and contributions are rewarded on merit</w:t>
            </w:r>
          </w:p>
        </w:tc>
        <w:tc>
          <w:tcPr>
            <w:tcW w:w="226" w:type="pct"/>
            <w:shd w:val="clear" w:color="auto" w:fill="auto"/>
          </w:tcPr>
          <w:p w14:paraId="5CBF277B" w14:textId="77777777" w:rsidR="000A73DD" w:rsidRPr="009C06A6" w:rsidRDefault="000A73DD" w:rsidP="00BB5462">
            <w:pPr>
              <w:rPr>
                <w:rFonts w:ascii="Times New Roman" w:hAnsi="Times New Roman" w:cs="Times New Roman"/>
                <w:sz w:val="24"/>
                <w:szCs w:val="24"/>
              </w:rPr>
            </w:pPr>
          </w:p>
        </w:tc>
        <w:tc>
          <w:tcPr>
            <w:tcW w:w="195" w:type="pct"/>
            <w:shd w:val="clear" w:color="auto" w:fill="auto"/>
          </w:tcPr>
          <w:p w14:paraId="2C5A6FA1"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24793414"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58CFACC5" w14:textId="77777777" w:rsidR="000A73DD" w:rsidRPr="009C06A6" w:rsidRDefault="000A73DD" w:rsidP="00BB5462">
            <w:pPr>
              <w:rPr>
                <w:rFonts w:ascii="Times New Roman" w:hAnsi="Times New Roman" w:cs="Times New Roman"/>
                <w:sz w:val="24"/>
                <w:szCs w:val="24"/>
              </w:rPr>
            </w:pPr>
          </w:p>
        </w:tc>
        <w:tc>
          <w:tcPr>
            <w:tcW w:w="221" w:type="pct"/>
            <w:shd w:val="clear" w:color="auto" w:fill="auto"/>
          </w:tcPr>
          <w:p w14:paraId="3223E2AD" w14:textId="77777777" w:rsidR="000A73DD" w:rsidRPr="009C06A6" w:rsidRDefault="000A73DD" w:rsidP="00BB5462">
            <w:pPr>
              <w:rPr>
                <w:rFonts w:ascii="Times New Roman" w:hAnsi="Times New Roman" w:cs="Times New Roman"/>
                <w:sz w:val="24"/>
                <w:szCs w:val="24"/>
              </w:rPr>
            </w:pPr>
          </w:p>
        </w:tc>
      </w:tr>
      <w:tr w:rsidR="000A73DD" w:rsidRPr="009C06A6" w14:paraId="2DA6B093" w14:textId="77777777" w:rsidTr="00BB5462">
        <w:trPr>
          <w:jc w:val="center"/>
        </w:trPr>
        <w:tc>
          <w:tcPr>
            <w:tcW w:w="292" w:type="pct"/>
          </w:tcPr>
          <w:p w14:paraId="303DB8ED"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3</w:t>
            </w:r>
          </w:p>
        </w:tc>
        <w:tc>
          <w:tcPr>
            <w:tcW w:w="3614" w:type="pct"/>
            <w:shd w:val="clear" w:color="auto" w:fill="auto"/>
          </w:tcPr>
          <w:p w14:paraId="4AEC284D"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The organization provides opportunities for career development and growth</w:t>
            </w:r>
          </w:p>
        </w:tc>
        <w:tc>
          <w:tcPr>
            <w:tcW w:w="226" w:type="pct"/>
            <w:shd w:val="clear" w:color="auto" w:fill="auto"/>
          </w:tcPr>
          <w:p w14:paraId="60D2E165" w14:textId="77777777" w:rsidR="000A73DD" w:rsidRPr="009C06A6" w:rsidRDefault="000A73DD" w:rsidP="00BB5462">
            <w:pPr>
              <w:rPr>
                <w:rFonts w:ascii="Times New Roman" w:hAnsi="Times New Roman" w:cs="Times New Roman"/>
                <w:sz w:val="24"/>
                <w:szCs w:val="24"/>
              </w:rPr>
            </w:pPr>
          </w:p>
        </w:tc>
        <w:tc>
          <w:tcPr>
            <w:tcW w:w="195" w:type="pct"/>
            <w:shd w:val="clear" w:color="auto" w:fill="auto"/>
          </w:tcPr>
          <w:p w14:paraId="151DCE37"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337CC463"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5486CA7A" w14:textId="77777777" w:rsidR="000A73DD" w:rsidRPr="009C06A6" w:rsidRDefault="000A73DD" w:rsidP="00BB5462">
            <w:pPr>
              <w:rPr>
                <w:rFonts w:ascii="Times New Roman" w:hAnsi="Times New Roman" w:cs="Times New Roman"/>
                <w:sz w:val="24"/>
                <w:szCs w:val="24"/>
              </w:rPr>
            </w:pPr>
          </w:p>
        </w:tc>
        <w:tc>
          <w:tcPr>
            <w:tcW w:w="221" w:type="pct"/>
            <w:shd w:val="clear" w:color="auto" w:fill="auto"/>
          </w:tcPr>
          <w:p w14:paraId="52129338" w14:textId="77777777" w:rsidR="000A73DD" w:rsidRPr="009C06A6" w:rsidRDefault="000A73DD" w:rsidP="00BB5462">
            <w:pPr>
              <w:rPr>
                <w:rFonts w:ascii="Times New Roman" w:hAnsi="Times New Roman" w:cs="Times New Roman"/>
                <w:sz w:val="24"/>
                <w:szCs w:val="24"/>
              </w:rPr>
            </w:pPr>
          </w:p>
        </w:tc>
      </w:tr>
      <w:tr w:rsidR="000A73DD" w:rsidRPr="009C06A6" w14:paraId="1D1E0329" w14:textId="77777777" w:rsidTr="00BB5462">
        <w:trPr>
          <w:jc w:val="center"/>
        </w:trPr>
        <w:tc>
          <w:tcPr>
            <w:tcW w:w="292" w:type="pct"/>
          </w:tcPr>
          <w:p w14:paraId="6ED0BA16"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4</w:t>
            </w:r>
          </w:p>
        </w:tc>
        <w:tc>
          <w:tcPr>
            <w:tcW w:w="3614" w:type="pct"/>
            <w:shd w:val="clear" w:color="auto" w:fill="auto"/>
          </w:tcPr>
          <w:p w14:paraId="587FD128"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Current compensation and benefits package meets my needs and expectations</w:t>
            </w:r>
          </w:p>
        </w:tc>
        <w:tc>
          <w:tcPr>
            <w:tcW w:w="226" w:type="pct"/>
            <w:shd w:val="clear" w:color="auto" w:fill="auto"/>
          </w:tcPr>
          <w:p w14:paraId="3A87CC6A" w14:textId="77777777" w:rsidR="000A73DD" w:rsidRPr="009C06A6" w:rsidRDefault="000A73DD" w:rsidP="00BB5462">
            <w:pPr>
              <w:rPr>
                <w:rFonts w:ascii="Times New Roman" w:hAnsi="Times New Roman" w:cs="Times New Roman"/>
                <w:sz w:val="24"/>
                <w:szCs w:val="24"/>
              </w:rPr>
            </w:pPr>
          </w:p>
        </w:tc>
        <w:tc>
          <w:tcPr>
            <w:tcW w:w="195" w:type="pct"/>
            <w:shd w:val="clear" w:color="auto" w:fill="auto"/>
          </w:tcPr>
          <w:p w14:paraId="06B9D308"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21E18930"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6458C184" w14:textId="77777777" w:rsidR="000A73DD" w:rsidRPr="009C06A6" w:rsidRDefault="000A73DD" w:rsidP="00BB5462">
            <w:pPr>
              <w:rPr>
                <w:rFonts w:ascii="Times New Roman" w:hAnsi="Times New Roman" w:cs="Times New Roman"/>
                <w:sz w:val="24"/>
                <w:szCs w:val="24"/>
              </w:rPr>
            </w:pPr>
          </w:p>
        </w:tc>
        <w:tc>
          <w:tcPr>
            <w:tcW w:w="221" w:type="pct"/>
            <w:shd w:val="clear" w:color="auto" w:fill="auto"/>
          </w:tcPr>
          <w:p w14:paraId="3C04BEF1" w14:textId="77777777" w:rsidR="000A73DD" w:rsidRPr="009C06A6" w:rsidRDefault="000A73DD" w:rsidP="00BB5462">
            <w:pPr>
              <w:rPr>
                <w:rFonts w:ascii="Times New Roman" w:hAnsi="Times New Roman" w:cs="Times New Roman"/>
                <w:sz w:val="24"/>
                <w:szCs w:val="24"/>
              </w:rPr>
            </w:pPr>
          </w:p>
        </w:tc>
      </w:tr>
      <w:tr w:rsidR="000A73DD" w:rsidRPr="009C06A6" w14:paraId="22813565" w14:textId="77777777" w:rsidTr="00BB5462">
        <w:trPr>
          <w:jc w:val="center"/>
        </w:trPr>
        <w:tc>
          <w:tcPr>
            <w:tcW w:w="292" w:type="pct"/>
          </w:tcPr>
          <w:p w14:paraId="236C0D0B"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5</w:t>
            </w:r>
          </w:p>
        </w:tc>
        <w:bookmarkEnd w:id="531"/>
        <w:tc>
          <w:tcPr>
            <w:tcW w:w="3614" w:type="pct"/>
            <w:shd w:val="clear" w:color="auto" w:fill="auto"/>
          </w:tcPr>
          <w:p w14:paraId="033D2DF9"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 xml:space="preserve">Promotions in our organization are based on merit </w:t>
            </w:r>
          </w:p>
          <w:p w14:paraId="5D196E2A" w14:textId="77777777" w:rsidR="000A73DD" w:rsidRPr="009C06A6" w:rsidRDefault="000A73DD" w:rsidP="00BB5462">
            <w:pPr>
              <w:rPr>
                <w:rFonts w:ascii="Times New Roman" w:hAnsi="Times New Roman" w:cs="Times New Roman"/>
                <w:sz w:val="24"/>
                <w:szCs w:val="24"/>
              </w:rPr>
            </w:pPr>
            <w:r w:rsidRPr="009C06A6">
              <w:rPr>
                <w:rFonts w:ascii="Times New Roman" w:hAnsi="Times New Roman" w:cs="Times New Roman"/>
                <w:sz w:val="24"/>
                <w:szCs w:val="24"/>
              </w:rPr>
              <w:t xml:space="preserve">  </w:t>
            </w:r>
          </w:p>
        </w:tc>
        <w:tc>
          <w:tcPr>
            <w:tcW w:w="226" w:type="pct"/>
            <w:shd w:val="clear" w:color="auto" w:fill="auto"/>
          </w:tcPr>
          <w:p w14:paraId="33A430C1" w14:textId="77777777" w:rsidR="000A73DD" w:rsidRPr="009C06A6" w:rsidRDefault="000A73DD" w:rsidP="00BB5462">
            <w:pPr>
              <w:rPr>
                <w:rFonts w:ascii="Times New Roman" w:hAnsi="Times New Roman" w:cs="Times New Roman"/>
                <w:sz w:val="24"/>
                <w:szCs w:val="24"/>
              </w:rPr>
            </w:pPr>
          </w:p>
        </w:tc>
        <w:tc>
          <w:tcPr>
            <w:tcW w:w="195" w:type="pct"/>
            <w:shd w:val="clear" w:color="auto" w:fill="auto"/>
          </w:tcPr>
          <w:p w14:paraId="3CEF3162"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3F464B34" w14:textId="77777777" w:rsidR="000A73DD" w:rsidRPr="009C06A6" w:rsidRDefault="000A73DD" w:rsidP="00BB5462">
            <w:pPr>
              <w:rPr>
                <w:rFonts w:ascii="Times New Roman" w:hAnsi="Times New Roman" w:cs="Times New Roman"/>
                <w:sz w:val="24"/>
                <w:szCs w:val="24"/>
              </w:rPr>
            </w:pPr>
          </w:p>
        </w:tc>
        <w:tc>
          <w:tcPr>
            <w:tcW w:w="226" w:type="pct"/>
            <w:shd w:val="clear" w:color="auto" w:fill="auto"/>
          </w:tcPr>
          <w:p w14:paraId="06BFD220" w14:textId="77777777" w:rsidR="000A73DD" w:rsidRPr="009C06A6" w:rsidRDefault="000A73DD" w:rsidP="00BB5462">
            <w:pPr>
              <w:rPr>
                <w:rFonts w:ascii="Times New Roman" w:hAnsi="Times New Roman" w:cs="Times New Roman"/>
                <w:sz w:val="24"/>
                <w:szCs w:val="24"/>
              </w:rPr>
            </w:pPr>
          </w:p>
        </w:tc>
        <w:tc>
          <w:tcPr>
            <w:tcW w:w="221" w:type="pct"/>
            <w:shd w:val="clear" w:color="auto" w:fill="auto"/>
          </w:tcPr>
          <w:p w14:paraId="07ECCD00" w14:textId="77777777" w:rsidR="000A73DD" w:rsidRPr="009C06A6" w:rsidRDefault="000A73DD" w:rsidP="00BB5462">
            <w:pPr>
              <w:rPr>
                <w:rFonts w:ascii="Times New Roman" w:hAnsi="Times New Roman" w:cs="Times New Roman"/>
                <w:sz w:val="24"/>
                <w:szCs w:val="24"/>
              </w:rPr>
            </w:pPr>
          </w:p>
        </w:tc>
      </w:tr>
    </w:tbl>
    <w:p w14:paraId="51EA269A" w14:textId="5AE40B45" w:rsidR="000A73DD" w:rsidRDefault="000A73DD" w:rsidP="000A73DD">
      <w:pPr>
        <w:spacing w:before="240" w:line="360" w:lineRule="auto"/>
        <w:rPr>
          <w:rFonts w:ascii="Times New Roman" w:hAnsi="Times New Roman" w:cs="Times New Roman"/>
          <w:b/>
          <w:sz w:val="24"/>
          <w:szCs w:val="24"/>
        </w:rPr>
      </w:pPr>
    </w:p>
    <w:p w14:paraId="79914927" w14:textId="77777777" w:rsidR="005C1A71" w:rsidRPr="009C06A6" w:rsidRDefault="005C1A71" w:rsidP="000A73DD">
      <w:pPr>
        <w:spacing w:before="240" w:line="360" w:lineRule="auto"/>
        <w:rPr>
          <w:rFonts w:ascii="Times New Roman" w:hAnsi="Times New Roman" w:cs="Times New Roman"/>
          <w:b/>
          <w:sz w:val="24"/>
          <w:szCs w:val="24"/>
        </w:rPr>
      </w:pPr>
      <w:bookmarkStart w:id="532" w:name="_GoBack"/>
      <w:bookmarkEnd w:id="532"/>
    </w:p>
    <w:tbl>
      <w:tblPr>
        <w:tblW w:w="494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1"/>
        <w:gridCol w:w="7041"/>
        <w:gridCol w:w="343"/>
        <w:gridCol w:w="343"/>
        <w:gridCol w:w="343"/>
        <w:gridCol w:w="343"/>
        <w:gridCol w:w="338"/>
      </w:tblGrid>
      <w:tr w:rsidR="00A001AD" w:rsidRPr="009C06A6" w14:paraId="7A3D32DA" w14:textId="77777777" w:rsidTr="000A73DD">
        <w:trPr>
          <w:jc w:val="center"/>
        </w:trPr>
        <w:tc>
          <w:tcPr>
            <w:tcW w:w="336" w:type="pct"/>
          </w:tcPr>
          <w:p w14:paraId="22A23506" w14:textId="77777777" w:rsidR="00A001AD" w:rsidRPr="009C06A6" w:rsidRDefault="00A001AD" w:rsidP="00BB5462">
            <w:pPr>
              <w:rPr>
                <w:rFonts w:ascii="Times New Roman" w:hAnsi="Times New Roman" w:cs="Times New Roman"/>
                <w:b/>
                <w:bCs/>
                <w:sz w:val="24"/>
                <w:szCs w:val="24"/>
              </w:rPr>
            </w:pPr>
          </w:p>
        </w:tc>
        <w:tc>
          <w:tcPr>
            <w:tcW w:w="3752" w:type="pct"/>
            <w:shd w:val="clear" w:color="auto" w:fill="auto"/>
          </w:tcPr>
          <w:p w14:paraId="43D8DAA8" w14:textId="628F8686" w:rsidR="00A001AD" w:rsidRPr="009C06A6" w:rsidRDefault="00A001AD" w:rsidP="00BB5462">
            <w:pPr>
              <w:rPr>
                <w:rFonts w:ascii="Times New Roman" w:hAnsi="Times New Roman" w:cs="Times New Roman"/>
                <w:b/>
                <w:bCs/>
                <w:sz w:val="24"/>
                <w:szCs w:val="24"/>
              </w:rPr>
            </w:pPr>
            <w:r w:rsidRPr="009C06A6">
              <w:rPr>
                <w:rFonts w:ascii="Times New Roman" w:hAnsi="Times New Roman" w:cs="Times New Roman"/>
                <w:b/>
                <w:bCs/>
                <w:sz w:val="24"/>
                <w:szCs w:val="24"/>
              </w:rPr>
              <w:t xml:space="preserve">5. </w:t>
            </w:r>
            <w:r w:rsidR="003E163F">
              <w:rPr>
                <w:rFonts w:ascii="Times New Roman" w:hAnsi="Times New Roman" w:cs="Times New Roman"/>
                <w:b/>
                <w:bCs/>
                <w:sz w:val="24"/>
                <w:szCs w:val="24"/>
              </w:rPr>
              <w:t>Employee productivity</w:t>
            </w:r>
            <w:r>
              <w:rPr>
                <w:rFonts w:ascii="Times New Roman" w:hAnsi="Times New Roman" w:cs="Times New Roman"/>
                <w:b/>
                <w:bCs/>
                <w:sz w:val="24"/>
                <w:szCs w:val="24"/>
              </w:rPr>
              <w:t xml:space="preserve"> </w:t>
            </w:r>
            <w:r w:rsidRPr="009C06A6">
              <w:rPr>
                <w:rFonts w:ascii="Times New Roman" w:hAnsi="Times New Roman" w:cs="Times New Roman"/>
                <w:b/>
                <w:bCs/>
                <w:sz w:val="24"/>
                <w:szCs w:val="24"/>
              </w:rPr>
              <w:t xml:space="preserve">    </w:t>
            </w:r>
          </w:p>
        </w:tc>
        <w:tc>
          <w:tcPr>
            <w:tcW w:w="183" w:type="pct"/>
            <w:shd w:val="clear" w:color="auto" w:fill="auto"/>
          </w:tcPr>
          <w:p w14:paraId="714930B3"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1</w:t>
            </w:r>
          </w:p>
        </w:tc>
        <w:tc>
          <w:tcPr>
            <w:tcW w:w="183" w:type="pct"/>
            <w:shd w:val="clear" w:color="auto" w:fill="auto"/>
          </w:tcPr>
          <w:p w14:paraId="1FDE42C8"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2</w:t>
            </w:r>
          </w:p>
        </w:tc>
        <w:tc>
          <w:tcPr>
            <w:tcW w:w="183" w:type="pct"/>
            <w:shd w:val="clear" w:color="auto" w:fill="auto"/>
          </w:tcPr>
          <w:p w14:paraId="2CB4C0F5"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3</w:t>
            </w:r>
          </w:p>
        </w:tc>
        <w:tc>
          <w:tcPr>
            <w:tcW w:w="183" w:type="pct"/>
            <w:shd w:val="clear" w:color="auto" w:fill="auto"/>
          </w:tcPr>
          <w:p w14:paraId="2D5B49BA"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4</w:t>
            </w:r>
          </w:p>
        </w:tc>
        <w:tc>
          <w:tcPr>
            <w:tcW w:w="181" w:type="pct"/>
            <w:shd w:val="clear" w:color="auto" w:fill="auto"/>
          </w:tcPr>
          <w:p w14:paraId="22282C6E" w14:textId="77777777" w:rsidR="00A001AD" w:rsidRPr="009C06A6" w:rsidRDefault="00A001AD" w:rsidP="00BB5462">
            <w:pPr>
              <w:rPr>
                <w:rFonts w:ascii="Times New Roman" w:hAnsi="Times New Roman" w:cs="Times New Roman"/>
                <w:b/>
                <w:sz w:val="24"/>
                <w:szCs w:val="24"/>
              </w:rPr>
            </w:pPr>
            <w:r w:rsidRPr="009C06A6">
              <w:rPr>
                <w:rFonts w:ascii="Times New Roman" w:hAnsi="Times New Roman" w:cs="Times New Roman"/>
                <w:b/>
                <w:sz w:val="24"/>
                <w:szCs w:val="24"/>
              </w:rPr>
              <w:t>5</w:t>
            </w:r>
          </w:p>
        </w:tc>
      </w:tr>
      <w:tr w:rsidR="00A001AD" w:rsidRPr="009C06A6" w14:paraId="7C1E13DE" w14:textId="77777777" w:rsidTr="000A73DD">
        <w:trPr>
          <w:jc w:val="center"/>
        </w:trPr>
        <w:tc>
          <w:tcPr>
            <w:tcW w:w="336" w:type="pct"/>
          </w:tcPr>
          <w:p w14:paraId="18D4CC8F"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1</w:t>
            </w:r>
          </w:p>
        </w:tc>
        <w:tc>
          <w:tcPr>
            <w:tcW w:w="3752" w:type="pct"/>
            <w:shd w:val="clear" w:color="auto" w:fill="auto"/>
          </w:tcPr>
          <w:p w14:paraId="36B84B10" w14:textId="1D3DCAD1" w:rsidR="00A001AD" w:rsidRPr="00D61B1C" w:rsidRDefault="00D61B1C" w:rsidP="00BB5462">
            <w:pPr>
              <w:rPr>
                <w:rFonts w:ascii="Times New Roman" w:hAnsi="Times New Roman" w:cs="Times New Roman"/>
                <w:sz w:val="24"/>
                <w:szCs w:val="24"/>
              </w:rPr>
            </w:pPr>
            <w:r w:rsidRPr="00D61B1C">
              <w:rPr>
                <w:rFonts w:ascii="Times New Roman" w:hAnsi="Times New Roman" w:cs="Times New Roman"/>
                <w:sz w:val="24"/>
                <w:szCs w:val="24"/>
              </w:rPr>
              <w:t>My motivation to achieve better comes from our current recognition and reward system.</w:t>
            </w:r>
          </w:p>
        </w:tc>
        <w:tc>
          <w:tcPr>
            <w:tcW w:w="183" w:type="pct"/>
            <w:shd w:val="clear" w:color="auto" w:fill="auto"/>
          </w:tcPr>
          <w:p w14:paraId="572478BB" w14:textId="77777777" w:rsidR="00A001AD" w:rsidRPr="009C06A6" w:rsidRDefault="00A001AD" w:rsidP="00BB5462">
            <w:pPr>
              <w:rPr>
                <w:rFonts w:ascii="Times New Roman" w:hAnsi="Times New Roman" w:cs="Times New Roman"/>
                <w:b/>
                <w:sz w:val="24"/>
                <w:szCs w:val="24"/>
              </w:rPr>
            </w:pPr>
          </w:p>
        </w:tc>
        <w:tc>
          <w:tcPr>
            <w:tcW w:w="183" w:type="pct"/>
            <w:shd w:val="clear" w:color="auto" w:fill="auto"/>
          </w:tcPr>
          <w:p w14:paraId="2D38888F" w14:textId="77777777" w:rsidR="00A001AD" w:rsidRPr="009C06A6" w:rsidRDefault="00A001AD" w:rsidP="00BB5462">
            <w:pPr>
              <w:rPr>
                <w:rFonts w:ascii="Times New Roman" w:hAnsi="Times New Roman" w:cs="Times New Roman"/>
                <w:b/>
                <w:sz w:val="24"/>
                <w:szCs w:val="24"/>
              </w:rPr>
            </w:pPr>
          </w:p>
        </w:tc>
        <w:tc>
          <w:tcPr>
            <w:tcW w:w="183" w:type="pct"/>
            <w:shd w:val="clear" w:color="auto" w:fill="auto"/>
          </w:tcPr>
          <w:p w14:paraId="6CDB9BA1" w14:textId="77777777" w:rsidR="00A001AD" w:rsidRPr="009C06A6" w:rsidRDefault="00A001AD" w:rsidP="00BB5462">
            <w:pPr>
              <w:rPr>
                <w:rFonts w:ascii="Times New Roman" w:hAnsi="Times New Roman" w:cs="Times New Roman"/>
                <w:b/>
                <w:sz w:val="24"/>
                <w:szCs w:val="24"/>
              </w:rPr>
            </w:pPr>
          </w:p>
        </w:tc>
        <w:tc>
          <w:tcPr>
            <w:tcW w:w="183" w:type="pct"/>
            <w:shd w:val="clear" w:color="auto" w:fill="auto"/>
          </w:tcPr>
          <w:p w14:paraId="3FEE6CD8" w14:textId="77777777" w:rsidR="00A001AD" w:rsidRPr="009C06A6" w:rsidRDefault="00A001AD" w:rsidP="00BB5462">
            <w:pPr>
              <w:rPr>
                <w:rFonts w:ascii="Times New Roman" w:hAnsi="Times New Roman" w:cs="Times New Roman"/>
                <w:b/>
                <w:sz w:val="24"/>
                <w:szCs w:val="24"/>
              </w:rPr>
            </w:pPr>
          </w:p>
        </w:tc>
        <w:tc>
          <w:tcPr>
            <w:tcW w:w="181" w:type="pct"/>
            <w:shd w:val="clear" w:color="auto" w:fill="auto"/>
          </w:tcPr>
          <w:p w14:paraId="38D26FF6" w14:textId="77777777" w:rsidR="00A001AD" w:rsidRPr="009C06A6" w:rsidRDefault="00A001AD" w:rsidP="00BB5462">
            <w:pPr>
              <w:rPr>
                <w:rFonts w:ascii="Times New Roman" w:hAnsi="Times New Roman" w:cs="Times New Roman"/>
                <w:b/>
                <w:sz w:val="24"/>
                <w:szCs w:val="24"/>
              </w:rPr>
            </w:pPr>
          </w:p>
        </w:tc>
      </w:tr>
      <w:tr w:rsidR="00A001AD" w:rsidRPr="009C06A6" w14:paraId="0EDD73D6" w14:textId="77777777" w:rsidTr="000A73DD">
        <w:trPr>
          <w:jc w:val="center"/>
        </w:trPr>
        <w:tc>
          <w:tcPr>
            <w:tcW w:w="336" w:type="pct"/>
          </w:tcPr>
          <w:p w14:paraId="28ED343F"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2</w:t>
            </w:r>
          </w:p>
        </w:tc>
        <w:tc>
          <w:tcPr>
            <w:tcW w:w="3752" w:type="pct"/>
            <w:shd w:val="clear" w:color="auto" w:fill="auto"/>
          </w:tcPr>
          <w:p w14:paraId="2EFA0D75" w14:textId="31842CE1" w:rsidR="00A001AD" w:rsidRPr="009C06A6" w:rsidRDefault="00D61B1C" w:rsidP="00BB5462">
            <w:pPr>
              <w:rPr>
                <w:rFonts w:ascii="Times New Roman" w:hAnsi="Times New Roman" w:cs="Times New Roman"/>
                <w:sz w:val="24"/>
                <w:szCs w:val="24"/>
              </w:rPr>
            </w:pPr>
            <w:r w:rsidRPr="00D61B1C">
              <w:rPr>
                <w:rFonts w:ascii="Times New Roman" w:hAnsi="Times New Roman" w:cs="Times New Roman"/>
                <w:sz w:val="24"/>
                <w:szCs w:val="24"/>
              </w:rPr>
              <w:t xml:space="preserve">The implementation of the reward system has resulted in a sustained improvement in the </w:t>
            </w:r>
            <w:proofErr w:type="spellStart"/>
            <w:r w:rsidRPr="00D61B1C">
              <w:rPr>
                <w:rFonts w:ascii="Times New Roman" w:hAnsi="Times New Roman" w:cs="Times New Roman"/>
                <w:sz w:val="24"/>
                <w:szCs w:val="24"/>
              </w:rPr>
              <w:t>calibre</w:t>
            </w:r>
            <w:proofErr w:type="spellEnd"/>
            <w:r w:rsidRPr="00D61B1C">
              <w:rPr>
                <w:rFonts w:ascii="Times New Roman" w:hAnsi="Times New Roman" w:cs="Times New Roman"/>
                <w:sz w:val="24"/>
                <w:szCs w:val="24"/>
              </w:rPr>
              <w:t xml:space="preserve"> of work produced by our </w:t>
            </w:r>
            <w:r w:rsidR="003E163F" w:rsidRPr="00D61B1C">
              <w:rPr>
                <w:rFonts w:ascii="Times New Roman" w:hAnsi="Times New Roman" w:cs="Times New Roman"/>
                <w:sz w:val="24"/>
                <w:szCs w:val="24"/>
              </w:rPr>
              <w:t>organization</w:t>
            </w:r>
            <w:r w:rsidRPr="00D61B1C">
              <w:rPr>
                <w:rFonts w:ascii="Times New Roman" w:hAnsi="Times New Roman" w:cs="Times New Roman"/>
                <w:sz w:val="24"/>
                <w:szCs w:val="24"/>
              </w:rPr>
              <w:t>.</w:t>
            </w:r>
          </w:p>
        </w:tc>
        <w:tc>
          <w:tcPr>
            <w:tcW w:w="183" w:type="pct"/>
            <w:shd w:val="clear" w:color="auto" w:fill="auto"/>
          </w:tcPr>
          <w:p w14:paraId="49E320AA" w14:textId="77777777" w:rsidR="00A001AD" w:rsidRPr="009C06A6" w:rsidRDefault="00A001AD" w:rsidP="00BB5462">
            <w:pPr>
              <w:rPr>
                <w:rFonts w:ascii="Times New Roman" w:hAnsi="Times New Roman" w:cs="Times New Roman"/>
                <w:b/>
                <w:sz w:val="24"/>
                <w:szCs w:val="24"/>
              </w:rPr>
            </w:pPr>
          </w:p>
        </w:tc>
        <w:tc>
          <w:tcPr>
            <w:tcW w:w="183" w:type="pct"/>
            <w:shd w:val="clear" w:color="auto" w:fill="auto"/>
          </w:tcPr>
          <w:p w14:paraId="2968E776" w14:textId="77777777" w:rsidR="00A001AD" w:rsidRPr="009C06A6" w:rsidRDefault="00A001AD" w:rsidP="00BB5462">
            <w:pPr>
              <w:rPr>
                <w:rFonts w:ascii="Times New Roman" w:hAnsi="Times New Roman" w:cs="Times New Roman"/>
                <w:b/>
                <w:sz w:val="24"/>
                <w:szCs w:val="24"/>
              </w:rPr>
            </w:pPr>
          </w:p>
        </w:tc>
        <w:tc>
          <w:tcPr>
            <w:tcW w:w="183" w:type="pct"/>
            <w:shd w:val="clear" w:color="auto" w:fill="auto"/>
          </w:tcPr>
          <w:p w14:paraId="38845B35" w14:textId="77777777" w:rsidR="00A001AD" w:rsidRPr="009C06A6" w:rsidRDefault="00A001AD" w:rsidP="00BB5462">
            <w:pPr>
              <w:rPr>
                <w:rFonts w:ascii="Times New Roman" w:hAnsi="Times New Roman" w:cs="Times New Roman"/>
                <w:b/>
                <w:sz w:val="24"/>
                <w:szCs w:val="24"/>
              </w:rPr>
            </w:pPr>
          </w:p>
        </w:tc>
        <w:tc>
          <w:tcPr>
            <w:tcW w:w="183" w:type="pct"/>
            <w:shd w:val="clear" w:color="auto" w:fill="auto"/>
          </w:tcPr>
          <w:p w14:paraId="48ABC2B7" w14:textId="77777777" w:rsidR="00A001AD" w:rsidRPr="009C06A6" w:rsidRDefault="00A001AD" w:rsidP="00BB5462">
            <w:pPr>
              <w:rPr>
                <w:rFonts w:ascii="Times New Roman" w:hAnsi="Times New Roman" w:cs="Times New Roman"/>
                <w:b/>
                <w:sz w:val="24"/>
                <w:szCs w:val="24"/>
              </w:rPr>
            </w:pPr>
          </w:p>
        </w:tc>
        <w:tc>
          <w:tcPr>
            <w:tcW w:w="181" w:type="pct"/>
            <w:shd w:val="clear" w:color="auto" w:fill="auto"/>
          </w:tcPr>
          <w:p w14:paraId="0059C4BF" w14:textId="77777777" w:rsidR="00A001AD" w:rsidRPr="009C06A6" w:rsidRDefault="00A001AD" w:rsidP="00BB5462">
            <w:pPr>
              <w:rPr>
                <w:rFonts w:ascii="Times New Roman" w:hAnsi="Times New Roman" w:cs="Times New Roman"/>
                <w:b/>
                <w:sz w:val="24"/>
                <w:szCs w:val="24"/>
              </w:rPr>
            </w:pPr>
          </w:p>
        </w:tc>
      </w:tr>
      <w:tr w:rsidR="00A001AD" w:rsidRPr="009C06A6" w14:paraId="22939569" w14:textId="77777777" w:rsidTr="000A73DD">
        <w:trPr>
          <w:jc w:val="center"/>
        </w:trPr>
        <w:tc>
          <w:tcPr>
            <w:tcW w:w="336" w:type="pct"/>
          </w:tcPr>
          <w:p w14:paraId="60B17ECE"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3</w:t>
            </w:r>
          </w:p>
        </w:tc>
        <w:tc>
          <w:tcPr>
            <w:tcW w:w="3752" w:type="pct"/>
            <w:shd w:val="clear" w:color="auto" w:fill="auto"/>
          </w:tcPr>
          <w:p w14:paraId="145A9789"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Our organization has witnessed high levels of staff satisfaction</w:t>
            </w:r>
          </w:p>
        </w:tc>
        <w:tc>
          <w:tcPr>
            <w:tcW w:w="183" w:type="pct"/>
            <w:shd w:val="clear" w:color="auto" w:fill="auto"/>
          </w:tcPr>
          <w:p w14:paraId="727421A2"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6C3B2CE6"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353666DF"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03154179" w14:textId="77777777" w:rsidR="00A001AD" w:rsidRPr="009C06A6" w:rsidRDefault="00A001AD" w:rsidP="00BB5462">
            <w:pPr>
              <w:rPr>
                <w:rFonts w:ascii="Times New Roman" w:hAnsi="Times New Roman" w:cs="Times New Roman"/>
                <w:sz w:val="24"/>
                <w:szCs w:val="24"/>
              </w:rPr>
            </w:pPr>
          </w:p>
        </w:tc>
        <w:tc>
          <w:tcPr>
            <w:tcW w:w="181" w:type="pct"/>
            <w:shd w:val="clear" w:color="auto" w:fill="auto"/>
          </w:tcPr>
          <w:p w14:paraId="617D64DE" w14:textId="77777777" w:rsidR="00A001AD" w:rsidRPr="009C06A6" w:rsidRDefault="00A001AD" w:rsidP="00BB5462">
            <w:pPr>
              <w:rPr>
                <w:rFonts w:ascii="Times New Roman" w:hAnsi="Times New Roman" w:cs="Times New Roman"/>
                <w:sz w:val="24"/>
                <w:szCs w:val="24"/>
              </w:rPr>
            </w:pPr>
          </w:p>
        </w:tc>
      </w:tr>
      <w:tr w:rsidR="00A001AD" w:rsidRPr="009C06A6" w14:paraId="695EA175" w14:textId="77777777" w:rsidTr="000A73DD">
        <w:trPr>
          <w:jc w:val="center"/>
        </w:trPr>
        <w:tc>
          <w:tcPr>
            <w:tcW w:w="336" w:type="pct"/>
          </w:tcPr>
          <w:p w14:paraId="12D791D2"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4</w:t>
            </w:r>
          </w:p>
        </w:tc>
        <w:tc>
          <w:tcPr>
            <w:tcW w:w="3752" w:type="pct"/>
            <w:shd w:val="clear" w:color="auto" w:fill="auto"/>
          </w:tcPr>
          <w:p w14:paraId="7301F35D" w14:textId="2B581526" w:rsidR="00A001AD" w:rsidRPr="009C06A6" w:rsidRDefault="00D61B1C" w:rsidP="00BB5462">
            <w:pPr>
              <w:rPr>
                <w:rFonts w:ascii="Times New Roman" w:hAnsi="Times New Roman" w:cs="Times New Roman"/>
                <w:sz w:val="24"/>
                <w:szCs w:val="24"/>
              </w:rPr>
            </w:pPr>
            <w:r w:rsidRPr="00D61B1C">
              <w:rPr>
                <w:rFonts w:ascii="Times New Roman" w:hAnsi="Times New Roman" w:cs="Times New Roman"/>
                <w:sz w:val="24"/>
                <w:szCs w:val="24"/>
              </w:rPr>
              <w:t xml:space="preserve">I would be inspired if our </w:t>
            </w:r>
            <w:r w:rsidR="003E163F" w:rsidRPr="00D61B1C">
              <w:rPr>
                <w:rFonts w:ascii="Times New Roman" w:hAnsi="Times New Roman" w:cs="Times New Roman"/>
                <w:sz w:val="24"/>
                <w:szCs w:val="24"/>
              </w:rPr>
              <w:t>organization</w:t>
            </w:r>
            <w:r w:rsidRPr="00D61B1C">
              <w:rPr>
                <w:rFonts w:ascii="Times New Roman" w:hAnsi="Times New Roman" w:cs="Times New Roman"/>
                <w:sz w:val="24"/>
                <w:szCs w:val="24"/>
              </w:rPr>
              <w:t xml:space="preserve"> offered wellness benefits like gym or sports club membership.</w:t>
            </w:r>
          </w:p>
        </w:tc>
        <w:tc>
          <w:tcPr>
            <w:tcW w:w="183" w:type="pct"/>
            <w:shd w:val="clear" w:color="auto" w:fill="auto"/>
          </w:tcPr>
          <w:p w14:paraId="2CE21AF7"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79314A06"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72F1AF47"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3CDE3499" w14:textId="77777777" w:rsidR="00A001AD" w:rsidRPr="009C06A6" w:rsidRDefault="00A001AD" w:rsidP="00BB5462">
            <w:pPr>
              <w:rPr>
                <w:rFonts w:ascii="Times New Roman" w:hAnsi="Times New Roman" w:cs="Times New Roman"/>
                <w:sz w:val="24"/>
                <w:szCs w:val="24"/>
              </w:rPr>
            </w:pPr>
          </w:p>
        </w:tc>
        <w:tc>
          <w:tcPr>
            <w:tcW w:w="181" w:type="pct"/>
            <w:shd w:val="clear" w:color="auto" w:fill="auto"/>
          </w:tcPr>
          <w:p w14:paraId="3394AA86" w14:textId="77777777" w:rsidR="00A001AD" w:rsidRPr="009C06A6" w:rsidRDefault="00A001AD" w:rsidP="00BB5462">
            <w:pPr>
              <w:rPr>
                <w:rFonts w:ascii="Times New Roman" w:hAnsi="Times New Roman" w:cs="Times New Roman"/>
                <w:sz w:val="24"/>
                <w:szCs w:val="24"/>
              </w:rPr>
            </w:pPr>
          </w:p>
        </w:tc>
      </w:tr>
      <w:tr w:rsidR="00A001AD" w:rsidRPr="009C06A6" w14:paraId="57E9DBFA" w14:textId="77777777" w:rsidTr="000A73DD">
        <w:trPr>
          <w:trHeight w:val="800"/>
          <w:jc w:val="center"/>
        </w:trPr>
        <w:tc>
          <w:tcPr>
            <w:tcW w:w="336" w:type="pct"/>
          </w:tcPr>
          <w:p w14:paraId="6E64E9FB" w14:textId="77777777" w:rsidR="00A001AD" w:rsidRPr="009C06A6" w:rsidRDefault="00A001AD" w:rsidP="00BB5462">
            <w:pPr>
              <w:rPr>
                <w:rFonts w:ascii="Times New Roman" w:hAnsi="Times New Roman" w:cs="Times New Roman"/>
                <w:sz w:val="24"/>
                <w:szCs w:val="24"/>
              </w:rPr>
            </w:pPr>
            <w:r w:rsidRPr="009C06A6">
              <w:rPr>
                <w:rFonts w:ascii="Times New Roman" w:hAnsi="Times New Roman" w:cs="Times New Roman"/>
                <w:sz w:val="24"/>
                <w:szCs w:val="24"/>
              </w:rPr>
              <w:t>5</w:t>
            </w:r>
          </w:p>
        </w:tc>
        <w:tc>
          <w:tcPr>
            <w:tcW w:w="3752" w:type="pct"/>
            <w:shd w:val="clear" w:color="auto" w:fill="auto"/>
          </w:tcPr>
          <w:p w14:paraId="30713247" w14:textId="6B3C1279" w:rsidR="00A001AD" w:rsidRPr="009C06A6" w:rsidRDefault="00862866" w:rsidP="00BB5462">
            <w:pPr>
              <w:rPr>
                <w:rFonts w:ascii="Times New Roman" w:hAnsi="Times New Roman" w:cs="Times New Roman"/>
                <w:sz w:val="24"/>
                <w:szCs w:val="24"/>
              </w:rPr>
            </w:pPr>
            <w:r w:rsidRPr="00862866">
              <w:rPr>
                <w:rFonts w:ascii="Times New Roman" w:hAnsi="Times New Roman" w:cs="Times New Roman"/>
                <w:sz w:val="24"/>
                <w:szCs w:val="24"/>
              </w:rPr>
              <w:t xml:space="preserve">To keep us motivated, our </w:t>
            </w:r>
            <w:r w:rsidR="003E163F" w:rsidRPr="00862866">
              <w:rPr>
                <w:rFonts w:ascii="Times New Roman" w:hAnsi="Times New Roman" w:cs="Times New Roman"/>
                <w:sz w:val="24"/>
                <w:szCs w:val="24"/>
              </w:rPr>
              <w:t>organization</w:t>
            </w:r>
            <w:r w:rsidRPr="00862866">
              <w:rPr>
                <w:rFonts w:ascii="Times New Roman" w:hAnsi="Times New Roman" w:cs="Times New Roman"/>
                <w:sz w:val="24"/>
                <w:szCs w:val="24"/>
              </w:rPr>
              <w:t xml:space="preserve"> gives us non-cash incentives like movie tickets, gift cards, or lunch or dinner for two.</w:t>
            </w:r>
          </w:p>
        </w:tc>
        <w:tc>
          <w:tcPr>
            <w:tcW w:w="183" w:type="pct"/>
            <w:shd w:val="clear" w:color="auto" w:fill="auto"/>
          </w:tcPr>
          <w:p w14:paraId="01A29D72"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567ED51C"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5AC283F0" w14:textId="77777777" w:rsidR="00A001AD" w:rsidRPr="009C06A6" w:rsidRDefault="00A001AD" w:rsidP="00BB5462">
            <w:pPr>
              <w:rPr>
                <w:rFonts w:ascii="Times New Roman" w:hAnsi="Times New Roman" w:cs="Times New Roman"/>
                <w:sz w:val="24"/>
                <w:szCs w:val="24"/>
              </w:rPr>
            </w:pPr>
          </w:p>
        </w:tc>
        <w:tc>
          <w:tcPr>
            <w:tcW w:w="183" w:type="pct"/>
            <w:shd w:val="clear" w:color="auto" w:fill="auto"/>
          </w:tcPr>
          <w:p w14:paraId="734C81A6" w14:textId="77777777" w:rsidR="00A001AD" w:rsidRPr="009C06A6" w:rsidRDefault="00A001AD" w:rsidP="00BB5462">
            <w:pPr>
              <w:rPr>
                <w:rFonts w:ascii="Times New Roman" w:hAnsi="Times New Roman" w:cs="Times New Roman"/>
                <w:sz w:val="24"/>
                <w:szCs w:val="24"/>
              </w:rPr>
            </w:pPr>
          </w:p>
        </w:tc>
        <w:tc>
          <w:tcPr>
            <w:tcW w:w="181" w:type="pct"/>
            <w:shd w:val="clear" w:color="auto" w:fill="auto"/>
          </w:tcPr>
          <w:p w14:paraId="5916B9FC" w14:textId="77777777" w:rsidR="00A001AD" w:rsidRPr="009C06A6" w:rsidRDefault="00A001AD" w:rsidP="00BB5462">
            <w:pPr>
              <w:rPr>
                <w:rFonts w:ascii="Times New Roman" w:hAnsi="Times New Roman" w:cs="Times New Roman"/>
                <w:sz w:val="24"/>
                <w:szCs w:val="24"/>
              </w:rPr>
            </w:pPr>
          </w:p>
        </w:tc>
      </w:tr>
    </w:tbl>
    <w:p w14:paraId="41A8E115" w14:textId="77777777" w:rsidR="00A001AD" w:rsidRPr="009C06A6" w:rsidRDefault="00A001AD" w:rsidP="00A001AD">
      <w:pPr>
        <w:rPr>
          <w:rFonts w:ascii="Times New Roman" w:hAnsi="Times New Roman" w:cs="Times New Roman"/>
          <w:sz w:val="24"/>
          <w:szCs w:val="24"/>
        </w:rPr>
      </w:pPr>
      <w:bookmarkStart w:id="533" w:name="_Toc143720607"/>
      <w:bookmarkStart w:id="534" w:name="_Toc162887433"/>
      <w:bookmarkStart w:id="535" w:name="_Toc166424664"/>
      <w:bookmarkStart w:id="536" w:name="_Toc188298470"/>
      <w:bookmarkStart w:id="537" w:name="_Toc193651745"/>
    </w:p>
    <w:bookmarkEnd w:id="529"/>
    <w:bookmarkEnd w:id="533"/>
    <w:bookmarkEnd w:id="534"/>
    <w:bookmarkEnd w:id="535"/>
    <w:bookmarkEnd w:id="536"/>
    <w:bookmarkEnd w:id="537"/>
    <w:p w14:paraId="102A95C2" w14:textId="77777777" w:rsidR="00A001AD" w:rsidRPr="009C06A6" w:rsidRDefault="00A001AD" w:rsidP="00A001AD">
      <w:pPr>
        <w:rPr>
          <w:rFonts w:ascii="Times New Roman" w:hAnsi="Times New Roman" w:cs="Times New Roman"/>
          <w:sz w:val="24"/>
          <w:szCs w:val="24"/>
        </w:rPr>
      </w:pPr>
    </w:p>
    <w:sectPr w:rsidR="00A001AD" w:rsidRPr="009C06A6" w:rsidSect="00A001AD">
      <w:pgSz w:w="11900" w:h="18240"/>
      <w:pgMar w:top="1200" w:right="1200" w:bottom="2880" w:left="1200" w:header="600" w:footer="1440" w:gutter="0"/>
      <w:pgNumType w:start="1"/>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710749" w14:textId="77777777" w:rsidR="00321C1B" w:rsidRDefault="00321C1B">
      <w:r>
        <w:separator/>
      </w:r>
    </w:p>
  </w:endnote>
  <w:endnote w:type="continuationSeparator" w:id="0">
    <w:p w14:paraId="604A5B31" w14:textId="77777777" w:rsidR="00321C1B" w:rsidRDefault="00321C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DG Meta Serif Science">
    <w:altName w:val="Cambria"/>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8706FC" w14:textId="2AA2632A" w:rsidR="004F5759" w:rsidRDefault="004F5759">
    <w:pPr>
      <w:spacing w:line="144" w:lineRule="auto"/>
      <w:jc w:val="cen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54027328"/>
      <w:docPartObj>
        <w:docPartGallery w:val="Page Numbers (Bottom of Page)"/>
        <w:docPartUnique/>
      </w:docPartObj>
    </w:sdtPr>
    <w:sdtEndPr>
      <w:rPr>
        <w:rFonts w:ascii="Times New Roman" w:hAnsi="Times New Roman" w:cs="Times New Roman"/>
        <w:noProof/>
        <w:sz w:val="24"/>
        <w:szCs w:val="24"/>
      </w:rPr>
    </w:sdtEndPr>
    <w:sdtContent>
      <w:p w14:paraId="57DA1665" w14:textId="1F6A675F" w:rsidR="004F5759" w:rsidRPr="00B70F9E" w:rsidRDefault="004F5759">
        <w:pPr>
          <w:pStyle w:val="Footer"/>
          <w:jc w:val="center"/>
          <w:rPr>
            <w:rFonts w:ascii="Times New Roman" w:hAnsi="Times New Roman" w:cs="Times New Roman"/>
            <w:sz w:val="24"/>
            <w:szCs w:val="24"/>
          </w:rPr>
        </w:pPr>
        <w:r w:rsidRPr="00B70F9E">
          <w:rPr>
            <w:rFonts w:ascii="Times New Roman" w:hAnsi="Times New Roman" w:cs="Times New Roman"/>
            <w:sz w:val="24"/>
            <w:szCs w:val="24"/>
          </w:rPr>
          <w:fldChar w:fldCharType="begin"/>
        </w:r>
        <w:r w:rsidRPr="00B70F9E">
          <w:rPr>
            <w:rFonts w:ascii="Times New Roman" w:hAnsi="Times New Roman" w:cs="Times New Roman"/>
            <w:sz w:val="24"/>
            <w:szCs w:val="24"/>
          </w:rPr>
          <w:instrText xml:space="preserve"> PAGE   \* MERGEFORMAT </w:instrText>
        </w:r>
        <w:r w:rsidRPr="00B70F9E">
          <w:rPr>
            <w:rFonts w:ascii="Times New Roman" w:hAnsi="Times New Roman" w:cs="Times New Roman"/>
            <w:sz w:val="24"/>
            <w:szCs w:val="24"/>
          </w:rPr>
          <w:fldChar w:fldCharType="separate"/>
        </w:r>
        <w:r w:rsidR="005C1A71">
          <w:rPr>
            <w:rFonts w:ascii="Times New Roman" w:hAnsi="Times New Roman" w:cs="Times New Roman"/>
            <w:noProof/>
            <w:sz w:val="24"/>
            <w:szCs w:val="24"/>
          </w:rPr>
          <w:t>60</w:t>
        </w:r>
        <w:r w:rsidRPr="00B70F9E">
          <w:rPr>
            <w:rFonts w:ascii="Times New Roman" w:hAnsi="Times New Roman" w:cs="Times New Roman"/>
            <w:noProof/>
            <w:sz w:val="24"/>
            <w:szCs w:val="24"/>
          </w:rPr>
          <w:fldChar w:fldCharType="end"/>
        </w:r>
      </w:p>
    </w:sdtContent>
  </w:sdt>
  <w:p w14:paraId="6499FE20" w14:textId="77777777" w:rsidR="004F5759" w:rsidRDefault="004F575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DDB4EE0" w14:textId="77777777" w:rsidR="00321C1B" w:rsidRDefault="00321C1B">
      <w:r>
        <w:separator/>
      </w:r>
    </w:p>
  </w:footnote>
  <w:footnote w:type="continuationSeparator" w:id="0">
    <w:p w14:paraId="3E5A4188" w14:textId="77777777" w:rsidR="00321C1B" w:rsidRDefault="00321C1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18508E"/>
    <w:multiLevelType w:val="hybridMultilevel"/>
    <w:tmpl w:val="5BC88E5A"/>
    <w:lvl w:ilvl="0" w:tplc="B37E743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6D76649"/>
    <w:multiLevelType w:val="hybridMultilevel"/>
    <w:tmpl w:val="7B96BB9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1CE117FB"/>
    <w:multiLevelType w:val="hybridMultilevel"/>
    <w:tmpl w:val="578295E4"/>
    <w:lvl w:ilvl="0" w:tplc="D0F8620A">
      <w:start w:val="1"/>
      <w:numFmt w:val="decimal"/>
      <w:lvlText w:val="%1."/>
      <w:lvlJc w:val="left"/>
      <w:pPr>
        <w:ind w:left="720" w:hanging="360"/>
      </w:pPr>
      <w:rPr>
        <w:rFonts w:hint="default"/>
      </w:rPr>
    </w:lvl>
    <w:lvl w:ilvl="1" w:tplc="A55C6BDE" w:tentative="1">
      <w:start w:val="1"/>
      <w:numFmt w:val="lowerLetter"/>
      <w:lvlText w:val="%2."/>
      <w:lvlJc w:val="left"/>
      <w:pPr>
        <w:ind w:left="1440" w:hanging="360"/>
      </w:pPr>
    </w:lvl>
    <w:lvl w:ilvl="2" w:tplc="B43AB984" w:tentative="1">
      <w:start w:val="1"/>
      <w:numFmt w:val="lowerRoman"/>
      <w:lvlText w:val="%3."/>
      <w:lvlJc w:val="right"/>
      <w:pPr>
        <w:ind w:left="2160" w:hanging="180"/>
      </w:pPr>
    </w:lvl>
    <w:lvl w:ilvl="3" w:tplc="9CD4EC32" w:tentative="1">
      <w:start w:val="1"/>
      <w:numFmt w:val="decimal"/>
      <w:lvlText w:val="%4."/>
      <w:lvlJc w:val="left"/>
      <w:pPr>
        <w:ind w:left="2880" w:hanging="360"/>
      </w:pPr>
    </w:lvl>
    <w:lvl w:ilvl="4" w:tplc="E7CE5058" w:tentative="1">
      <w:start w:val="1"/>
      <w:numFmt w:val="lowerLetter"/>
      <w:lvlText w:val="%5."/>
      <w:lvlJc w:val="left"/>
      <w:pPr>
        <w:ind w:left="3600" w:hanging="360"/>
      </w:pPr>
    </w:lvl>
    <w:lvl w:ilvl="5" w:tplc="B7468AC8" w:tentative="1">
      <w:start w:val="1"/>
      <w:numFmt w:val="lowerRoman"/>
      <w:lvlText w:val="%6."/>
      <w:lvlJc w:val="right"/>
      <w:pPr>
        <w:ind w:left="4320" w:hanging="180"/>
      </w:pPr>
    </w:lvl>
    <w:lvl w:ilvl="6" w:tplc="945276EC" w:tentative="1">
      <w:start w:val="1"/>
      <w:numFmt w:val="decimal"/>
      <w:lvlText w:val="%7."/>
      <w:lvlJc w:val="left"/>
      <w:pPr>
        <w:ind w:left="5040" w:hanging="360"/>
      </w:pPr>
    </w:lvl>
    <w:lvl w:ilvl="7" w:tplc="D6200EC6" w:tentative="1">
      <w:start w:val="1"/>
      <w:numFmt w:val="lowerLetter"/>
      <w:lvlText w:val="%8."/>
      <w:lvlJc w:val="left"/>
      <w:pPr>
        <w:ind w:left="5760" w:hanging="360"/>
      </w:pPr>
    </w:lvl>
    <w:lvl w:ilvl="8" w:tplc="09E4B680" w:tentative="1">
      <w:start w:val="1"/>
      <w:numFmt w:val="lowerRoman"/>
      <w:lvlText w:val="%9."/>
      <w:lvlJc w:val="right"/>
      <w:pPr>
        <w:ind w:left="6480" w:hanging="180"/>
      </w:pPr>
    </w:lvl>
  </w:abstractNum>
  <w:abstractNum w:abstractNumId="3" w15:restartNumberingAfterBreak="0">
    <w:nsid w:val="364669BE"/>
    <w:multiLevelType w:val="multilevel"/>
    <w:tmpl w:val="B692A5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D553378"/>
    <w:multiLevelType w:val="hybridMultilevel"/>
    <w:tmpl w:val="8674928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41B9267B"/>
    <w:multiLevelType w:val="hybridMultilevel"/>
    <w:tmpl w:val="12DCD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7F07873"/>
    <w:multiLevelType w:val="hybridMultilevel"/>
    <w:tmpl w:val="2B7A66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C07507C"/>
    <w:multiLevelType w:val="hybridMultilevel"/>
    <w:tmpl w:val="AA2CC528"/>
    <w:lvl w:ilvl="0" w:tplc="0AA01552">
      <w:start w:val="1"/>
      <w:numFmt w:val="upperRoman"/>
      <w:lvlText w:val="%1."/>
      <w:lvlJc w:val="right"/>
      <w:pPr>
        <w:ind w:left="1080" w:hanging="360"/>
      </w:pPr>
      <w:rPr>
        <w:rFonts w:ascii="Times New Roman" w:hAnsi="Times New Roman" w:cs="Times New Roman"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60B1298D"/>
    <w:multiLevelType w:val="hybridMultilevel"/>
    <w:tmpl w:val="FA9A7C70"/>
    <w:lvl w:ilvl="0" w:tplc="FFFFFFFF">
      <w:start w:val="1"/>
      <w:numFmt w:val="upperRoman"/>
      <w:lvlText w:val="%1."/>
      <w:lvlJc w:val="right"/>
      <w:pPr>
        <w:ind w:left="1080" w:hanging="360"/>
      </w:pPr>
      <w:rPr>
        <w:rFonts w:ascii="Times New Roman" w:hAnsi="Times New Roman" w:cs="Times New Roman" w:hint="default"/>
        <w:sz w:val="22"/>
        <w:szCs w:val="22"/>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 w15:restartNumberingAfterBreak="0">
    <w:nsid w:val="69095908"/>
    <w:multiLevelType w:val="hybridMultilevel"/>
    <w:tmpl w:val="AA2CC528"/>
    <w:lvl w:ilvl="0" w:tplc="FFFFFFFF">
      <w:start w:val="1"/>
      <w:numFmt w:val="upperRoman"/>
      <w:lvlText w:val="%1."/>
      <w:lvlJc w:val="right"/>
      <w:pPr>
        <w:ind w:left="1080" w:hanging="360"/>
      </w:pPr>
      <w:rPr>
        <w:rFonts w:ascii="Times New Roman" w:hAnsi="Times New Roman" w:cs="Times New Roman"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6B20012C"/>
    <w:multiLevelType w:val="hybridMultilevel"/>
    <w:tmpl w:val="FA9A7C70"/>
    <w:lvl w:ilvl="0" w:tplc="449A2CAA">
      <w:start w:val="1"/>
      <w:numFmt w:val="upperRoman"/>
      <w:lvlText w:val="%1."/>
      <w:lvlJc w:val="right"/>
      <w:pPr>
        <w:ind w:left="1080" w:hanging="360"/>
      </w:pPr>
      <w:rPr>
        <w:rFonts w:ascii="Times New Roman" w:hAnsi="Times New Roman" w:cs="Times New Roman" w:hint="default"/>
        <w:sz w:val="22"/>
        <w:szCs w:val="22"/>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6CB0725B"/>
    <w:multiLevelType w:val="hybridMultilevel"/>
    <w:tmpl w:val="CC80D81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6CF95FD8"/>
    <w:multiLevelType w:val="hybridMultilevel"/>
    <w:tmpl w:val="39B8BF6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75A04B6F"/>
    <w:multiLevelType w:val="hybridMultilevel"/>
    <w:tmpl w:val="5BCAD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13"/>
  </w:num>
  <w:num w:numId="3">
    <w:abstractNumId w:val="0"/>
  </w:num>
  <w:num w:numId="4">
    <w:abstractNumId w:val="6"/>
  </w:num>
  <w:num w:numId="5">
    <w:abstractNumId w:val="2"/>
  </w:num>
  <w:num w:numId="6">
    <w:abstractNumId w:val="7"/>
  </w:num>
  <w:num w:numId="7">
    <w:abstractNumId w:val="10"/>
  </w:num>
  <w:num w:numId="8">
    <w:abstractNumId w:val="9"/>
  </w:num>
  <w:num w:numId="9">
    <w:abstractNumId w:val="8"/>
  </w:num>
  <w:num w:numId="10">
    <w:abstractNumId w:val="5"/>
  </w:num>
  <w:num w:numId="11">
    <w:abstractNumId w:val="12"/>
  </w:num>
  <w:num w:numId="12">
    <w:abstractNumId w:val="11"/>
  </w:num>
  <w:num w:numId="13">
    <w:abstractNumId w:val="1"/>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web"/>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00B88"/>
    <w:rsid w:val="00007399"/>
    <w:rsid w:val="000143C4"/>
    <w:rsid w:val="00024039"/>
    <w:rsid w:val="00025CBC"/>
    <w:rsid w:val="00072A0B"/>
    <w:rsid w:val="00092B8E"/>
    <w:rsid w:val="00096849"/>
    <w:rsid w:val="000A5617"/>
    <w:rsid w:val="000A73DD"/>
    <w:rsid w:val="000A7981"/>
    <w:rsid w:val="000A7A62"/>
    <w:rsid w:val="000B0B65"/>
    <w:rsid w:val="000B6674"/>
    <w:rsid w:val="000E1B2A"/>
    <w:rsid w:val="000E40F0"/>
    <w:rsid w:val="00125030"/>
    <w:rsid w:val="001361C9"/>
    <w:rsid w:val="00142510"/>
    <w:rsid w:val="00150953"/>
    <w:rsid w:val="001611C3"/>
    <w:rsid w:val="00181FA0"/>
    <w:rsid w:val="00183182"/>
    <w:rsid w:val="00192636"/>
    <w:rsid w:val="00195BA0"/>
    <w:rsid w:val="001A1CBC"/>
    <w:rsid w:val="001A3C3E"/>
    <w:rsid w:val="001A44AA"/>
    <w:rsid w:val="001B1E2C"/>
    <w:rsid w:val="001B251E"/>
    <w:rsid w:val="001E4A2B"/>
    <w:rsid w:val="00203FE8"/>
    <w:rsid w:val="0020773C"/>
    <w:rsid w:val="00211A2F"/>
    <w:rsid w:val="002143F9"/>
    <w:rsid w:val="002326C4"/>
    <w:rsid w:val="00245F6A"/>
    <w:rsid w:val="00264145"/>
    <w:rsid w:val="00292335"/>
    <w:rsid w:val="00293243"/>
    <w:rsid w:val="002A10D9"/>
    <w:rsid w:val="002A3792"/>
    <w:rsid w:val="002A5071"/>
    <w:rsid w:val="002A6C41"/>
    <w:rsid w:val="002D4A28"/>
    <w:rsid w:val="002D6D46"/>
    <w:rsid w:val="002E0CA7"/>
    <w:rsid w:val="002E41F6"/>
    <w:rsid w:val="00300261"/>
    <w:rsid w:val="00301829"/>
    <w:rsid w:val="00302719"/>
    <w:rsid w:val="00304CAE"/>
    <w:rsid w:val="00320E55"/>
    <w:rsid w:val="00321C1B"/>
    <w:rsid w:val="0032318D"/>
    <w:rsid w:val="0034387C"/>
    <w:rsid w:val="0034687F"/>
    <w:rsid w:val="00352891"/>
    <w:rsid w:val="00392206"/>
    <w:rsid w:val="003B4709"/>
    <w:rsid w:val="003C2DA0"/>
    <w:rsid w:val="003E163F"/>
    <w:rsid w:val="003F10E2"/>
    <w:rsid w:val="003F57EF"/>
    <w:rsid w:val="004118C8"/>
    <w:rsid w:val="004163F3"/>
    <w:rsid w:val="004221CE"/>
    <w:rsid w:val="00427667"/>
    <w:rsid w:val="0045096B"/>
    <w:rsid w:val="00450E5A"/>
    <w:rsid w:val="00461314"/>
    <w:rsid w:val="004715AC"/>
    <w:rsid w:val="004939AF"/>
    <w:rsid w:val="004D1B36"/>
    <w:rsid w:val="004F5759"/>
    <w:rsid w:val="00500130"/>
    <w:rsid w:val="00500156"/>
    <w:rsid w:val="0050180B"/>
    <w:rsid w:val="00506E75"/>
    <w:rsid w:val="00507087"/>
    <w:rsid w:val="00507AAD"/>
    <w:rsid w:val="00513AF2"/>
    <w:rsid w:val="00523C82"/>
    <w:rsid w:val="00553849"/>
    <w:rsid w:val="00554319"/>
    <w:rsid w:val="00555CF3"/>
    <w:rsid w:val="005609ED"/>
    <w:rsid w:val="00566FBB"/>
    <w:rsid w:val="005711C6"/>
    <w:rsid w:val="005737F8"/>
    <w:rsid w:val="005761E5"/>
    <w:rsid w:val="00585BAF"/>
    <w:rsid w:val="00586C84"/>
    <w:rsid w:val="00592796"/>
    <w:rsid w:val="005959B7"/>
    <w:rsid w:val="00597B08"/>
    <w:rsid w:val="005C1A71"/>
    <w:rsid w:val="005C5166"/>
    <w:rsid w:val="005C6E7D"/>
    <w:rsid w:val="005C7A4E"/>
    <w:rsid w:val="005D1948"/>
    <w:rsid w:val="005D5E37"/>
    <w:rsid w:val="006026D0"/>
    <w:rsid w:val="0061447E"/>
    <w:rsid w:val="006153BB"/>
    <w:rsid w:val="00654801"/>
    <w:rsid w:val="0066067D"/>
    <w:rsid w:val="00667A53"/>
    <w:rsid w:val="00671E12"/>
    <w:rsid w:val="006851CE"/>
    <w:rsid w:val="00693373"/>
    <w:rsid w:val="006A69B3"/>
    <w:rsid w:val="006B760E"/>
    <w:rsid w:val="006E0F51"/>
    <w:rsid w:val="006E16AE"/>
    <w:rsid w:val="006E1835"/>
    <w:rsid w:val="00700B88"/>
    <w:rsid w:val="00703AC8"/>
    <w:rsid w:val="00711E87"/>
    <w:rsid w:val="007126B9"/>
    <w:rsid w:val="007149E9"/>
    <w:rsid w:val="007245CB"/>
    <w:rsid w:val="0073338E"/>
    <w:rsid w:val="00734C33"/>
    <w:rsid w:val="0073692E"/>
    <w:rsid w:val="0074232E"/>
    <w:rsid w:val="0074573A"/>
    <w:rsid w:val="00765391"/>
    <w:rsid w:val="00767632"/>
    <w:rsid w:val="00782BE5"/>
    <w:rsid w:val="0079422C"/>
    <w:rsid w:val="00797298"/>
    <w:rsid w:val="007A22B2"/>
    <w:rsid w:val="007A26F3"/>
    <w:rsid w:val="007A7FCA"/>
    <w:rsid w:val="007B357B"/>
    <w:rsid w:val="007B7589"/>
    <w:rsid w:val="007E407B"/>
    <w:rsid w:val="007E7255"/>
    <w:rsid w:val="007F7CF3"/>
    <w:rsid w:val="00804BE7"/>
    <w:rsid w:val="00827413"/>
    <w:rsid w:val="00851CC8"/>
    <w:rsid w:val="00862866"/>
    <w:rsid w:val="008650FC"/>
    <w:rsid w:val="00865E47"/>
    <w:rsid w:val="0087394B"/>
    <w:rsid w:val="00873F3B"/>
    <w:rsid w:val="008E6011"/>
    <w:rsid w:val="008E6B4D"/>
    <w:rsid w:val="008F5044"/>
    <w:rsid w:val="009029F2"/>
    <w:rsid w:val="009034D8"/>
    <w:rsid w:val="00913394"/>
    <w:rsid w:val="0092365A"/>
    <w:rsid w:val="0095258E"/>
    <w:rsid w:val="009525B5"/>
    <w:rsid w:val="00957347"/>
    <w:rsid w:val="00985825"/>
    <w:rsid w:val="00985A64"/>
    <w:rsid w:val="009961C6"/>
    <w:rsid w:val="009968EB"/>
    <w:rsid w:val="009B4871"/>
    <w:rsid w:val="009C06A6"/>
    <w:rsid w:val="009C0D21"/>
    <w:rsid w:val="009C5D5D"/>
    <w:rsid w:val="009D47AD"/>
    <w:rsid w:val="009E5621"/>
    <w:rsid w:val="009F7366"/>
    <w:rsid w:val="00A001AD"/>
    <w:rsid w:val="00A23556"/>
    <w:rsid w:val="00A42838"/>
    <w:rsid w:val="00A70058"/>
    <w:rsid w:val="00A770E3"/>
    <w:rsid w:val="00A80BE5"/>
    <w:rsid w:val="00A9377C"/>
    <w:rsid w:val="00AA65B2"/>
    <w:rsid w:val="00AB3003"/>
    <w:rsid w:val="00AB44E1"/>
    <w:rsid w:val="00AD5FA0"/>
    <w:rsid w:val="00AD6075"/>
    <w:rsid w:val="00AE1B7A"/>
    <w:rsid w:val="00B159C3"/>
    <w:rsid w:val="00B23BE3"/>
    <w:rsid w:val="00B55A6F"/>
    <w:rsid w:val="00B62CA3"/>
    <w:rsid w:val="00B74B64"/>
    <w:rsid w:val="00B80F44"/>
    <w:rsid w:val="00B854BD"/>
    <w:rsid w:val="00B94883"/>
    <w:rsid w:val="00BB5462"/>
    <w:rsid w:val="00BB5F75"/>
    <w:rsid w:val="00BC7B9A"/>
    <w:rsid w:val="00BD7B83"/>
    <w:rsid w:val="00BE0D18"/>
    <w:rsid w:val="00BE5140"/>
    <w:rsid w:val="00BF55AC"/>
    <w:rsid w:val="00C0131D"/>
    <w:rsid w:val="00C10AE0"/>
    <w:rsid w:val="00C1200C"/>
    <w:rsid w:val="00C15C99"/>
    <w:rsid w:val="00C27EA7"/>
    <w:rsid w:val="00C31F10"/>
    <w:rsid w:val="00C40658"/>
    <w:rsid w:val="00C5165A"/>
    <w:rsid w:val="00C71095"/>
    <w:rsid w:val="00C76A04"/>
    <w:rsid w:val="00CA2B8C"/>
    <w:rsid w:val="00CB3E11"/>
    <w:rsid w:val="00CB671E"/>
    <w:rsid w:val="00CB7E22"/>
    <w:rsid w:val="00CC5461"/>
    <w:rsid w:val="00CC57D0"/>
    <w:rsid w:val="00CD437D"/>
    <w:rsid w:val="00CF144B"/>
    <w:rsid w:val="00CF33D9"/>
    <w:rsid w:val="00CF5E9D"/>
    <w:rsid w:val="00CF63F3"/>
    <w:rsid w:val="00CF755D"/>
    <w:rsid w:val="00D02937"/>
    <w:rsid w:val="00D02F82"/>
    <w:rsid w:val="00D12234"/>
    <w:rsid w:val="00D12B06"/>
    <w:rsid w:val="00D14A2D"/>
    <w:rsid w:val="00D276C6"/>
    <w:rsid w:val="00D52A98"/>
    <w:rsid w:val="00D61100"/>
    <w:rsid w:val="00D61B1C"/>
    <w:rsid w:val="00D627C7"/>
    <w:rsid w:val="00D75AB8"/>
    <w:rsid w:val="00D816BA"/>
    <w:rsid w:val="00DA7626"/>
    <w:rsid w:val="00DB375D"/>
    <w:rsid w:val="00DB3909"/>
    <w:rsid w:val="00DC1E05"/>
    <w:rsid w:val="00DD0F2E"/>
    <w:rsid w:val="00DD1B65"/>
    <w:rsid w:val="00DE20F4"/>
    <w:rsid w:val="00DE3B67"/>
    <w:rsid w:val="00DE4FC3"/>
    <w:rsid w:val="00DF4D2A"/>
    <w:rsid w:val="00E12429"/>
    <w:rsid w:val="00E13FAB"/>
    <w:rsid w:val="00E2008E"/>
    <w:rsid w:val="00E23FC3"/>
    <w:rsid w:val="00E31DE4"/>
    <w:rsid w:val="00E45F62"/>
    <w:rsid w:val="00E55C13"/>
    <w:rsid w:val="00E66436"/>
    <w:rsid w:val="00E6778D"/>
    <w:rsid w:val="00E73EF3"/>
    <w:rsid w:val="00E949F9"/>
    <w:rsid w:val="00EC28DA"/>
    <w:rsid w:val="00EC532B"/>
    <w:rsid w:val="00ED0211"/>
    <w:rsid w:val="00EE515A"/>
    <w:rsid w:val="00F01E69"/>
    <w:rsid w:val="00F01E80"/>
    <w:rsid w:val="00F0793B"/>
    <w:rsid w:val="00F23B79"/>
    <w:rsid w:val="00F41037"/>
    <w:rsid w:val="00F42F15"/>
    <w:rsid w:val="00F47A67"/>
    <w:rsid w:val="00F625B8"/>
    <w:rsid w:val="00F759D6"/>
    <w:rsid w:val="00FA0740"/>
    <w:rsid w:val="00FA72FE"/>
    <w:rsid w:val="00FB1105"/>
    <w:rsid w:val="00FE43F9"/>
    <w:rsid w:val="00FF2F31"/>
    <w:rsid w:val="00FF316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4ACE098"/>
  <w15:chartTrackingRefBased/>
  <w15:docId w15:val="{FD6045EE-194F-4A2F-B6C2-380ABAA47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00B88"/>
    <w:pPr>
      <w:spacing w:after="0" w:line="240" w:lineRule="auto"/>
      <w:jc w:val="both"/>
    </w:pPr>
  </w:style>
  <w:style w:type="paragraph" w:styleId="Heading1">
    <w:name w:val="heading 1"/>
    <w:basedOn w:val="Normal"/>
    <w:next w:val="Normal"/>
    <w:link w:val="Heading1Char"/>
    <w:autoRedefine/>
    <w:uiPriority w:val="9"/>
    <w:qFormat/>
    <w:rsid w:val="005609ED"/>
    <w:pPr>
      <w:keepNext/>
      <w:keepLines/>
      <w:spacing w:before="240" w:line="360" w:lineRule="auto"/>
      <w:jc w:val="center"/>
      <w:outlineLvl w:val="0"/>
    </w:pPr>
    <w:rPr>
      <w:rFonts w:ascii="Times New Roman" w:eastAsiaTheme="majorEastAsia" w:hAnsi="Times New Roman" w:cstheme="majorBidi"/>
      <w:b/>
      <w:sz w:val="24"/>
      <w:szCs w:val="32"/>
    </w:rPr>
  </w:style>
  <w:style w:type="paragraph" w:styleId="Heading2">
    <w:name w:val="heading 2"/>
    <w:basedOn w:val="Normal"/>
    <w:link w:val="Heading2Char"/>
    <w:autoRedefine/>
    <w:uiPriority w:val="9"/>
    <w:qFormat/>
    <w:rsid w:val="00C31F10"/>
    <w:pPr>
      <w:spacing w:before="100" w:beforeAutospacing="1" w:after="100" w:afterAutospacing="1" w:line="360" w:lineRule="auto"/>
      <w:outlineLvl w:val="1"/>
    </w:pPr>
    <w:rPr>
      <w:rFonts w:ascii="Times New Roman" w:eastAsia="Calibri" w:hAnsi="Times New Roman" w:cs="Times New Roman"/>
      <w:b/>
      <w:bCs/>
      <w:sz w:val="24"/>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700B88"/>
    <w:pPr>
      <w:spacing w:before="100" w:beforeAutospacing="1" w:after="100" w:afterAutospacing="1"/>
      <w:jc w:val="left"/>
    </w:pPr>
    <w:rPr>
      <w:rFonts w:ascii="Times New Roman" w:eastAsia="Times New Roman" w:hAnsi="Times New Roman" w:cs="Times New Roman"/>
      <w:sz w:val="24"/>
      <w:szCs w:val="24"/>
    </w:rPr>
  </w:style>
  <w:style w:type="character" w:styleId="Strong">
    <w:name w:val="Strong"/>
    <w:basedOn w:val="DefaultParagraphFont"/>
    <w:uiPriority w:val="22"/>
    <w:qFormat/>
    <w:rsid w:val="00700B88"/>
    <w:rPr>
      <w:b/>
      <w:bCs/>
    </w:rPr>
  </w:style>
  <w:style w:type="paragraph" w:styleId="Header">
    <w:name w:val="header"/>
    <w:basedOn w:val="Normal"/>
    <w:link w:val="HeaderChar"/>
    <w:uiPriority w:val="99"/>
    <w:unhideWhenUsed/>
    <w:rsid w:val="00703AC8"/>
    <w:pPr>
      <w:tabs>
        <w:tab w:val="center" w:pos="4680"/>
        <w:tab w:val="right" w:pos="9360"/>
      </w:tabs>
    </w:pPr>
  </w:style>
  <w:style w:type="character" w:customStyle="1" w:styleId="HeaderChar">
    <w:name w:val="Header Char"/>
    <w:basedOn w:val="DefaultParagraphFont"/>
    <w:link w:val="Header"/>
    <w:uiPriority w:val="99"/>
    <w:rsid w:val="00703AC8"/>
  </w:style>
  <w:style w:type="paragraph" w:styleId="Footer">
    <w:name w:val="footer"/>
    <w:basedOn w:val="Normal"/>
    <w:link w:val="FooterChar"/>
    <w:uiPriority w:val="99"/>
    <w:unhideWhenUsed/>
    <w:qFormat/>
    <w:rsid w:val="00703AC8"/>
    <w:pPr>
      <w:tabs>
        <w:tab w:val="center" w:pos="4680"/>
        <w:tab w:val="right" w:pos="9360"/>
      </w:tabs>
    </w:pPr>
  </w:style>
  <w:style w:type="character" w:customStyle="1" w:styleId="FooterChar">
    <w:name w:val="Footer Char"/>
    <w:basedOn w:val="DefaultParagraphFont"/>
    <w:link w:val="Footer"/>
    <w:uiPriority w:val="99"/>
    <w:qFormat/>
    <w:rsid w:val="00703AC8"/>
  </w:style>
  <w:style w:type="paragraph" w:styleId="ListParagraph">
    <w:name w:val="List Paragraph"/>
    <w:basedOn w:val="Normal"/>
    <w:link w:val="ListParagraphChar"/>
    <w:uiPriority w:val="34"/>
    <w:qFormat/>
    <w:rsid w:val="002A3792"/>
    <w:pPr>
      <w:ind w:left="720"/>
      <w:contextualSpacing/>
    </w:pPr>
  </w:style>
  <w:style w:type="character" w:customStyle="1" w:styleId="Heading1Char">
    <w:name w:val="Heading 1 Char"/>
    <w:basedOn w:val="DefaultParagraphFont"/>
    <w:link w:val="Heading1"/>
    <w:uiPriority w:val="9"/>
    <w:qFormat/>
    <w:rsid w:val="005609E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C31F10"/>
    <w:rPr>
      <w:rFonts w:ascii="Times New Roman" w:eastAsia="Calibri" w:hAnsi="Times New Roman" w:cs="Times New Roman"/>
      <w:b/>
      <w:bCs/>
      <w:sz w:val="24"/>
      <w:szCs w:val="36"/>
    </w:rPr>
  </w:style>
  <w:style w:type="character" w:styleId="Hyperlink">
    <w:name w:val="Hyperlink"/>
    <w:basedOn w:val="DefaultParagraphFont"/>
    <w:uiPriority w:val="99"/>
    <w:unhideWhenUsed/>
    <w:rsid w:val="004221CE"/>
    <w:rPr>
      <w:color w:val="0563C1" w:themeColor="hyperlink"/>
      <w:u w:val="single"/>
    </w:rPr>
  </w:style>
  <w:style w:type="paragraph" w:styleId="Title">
    <w:name w:val="Title"/>
    <w:basedOn w:val="Normal"/>
    <w:next w:val="Normal"/>
    <w:link w:val="TitleChar"/>
    <w:uiPriority w:val="10"/>
    <w:qFormat/>
    <w:rsid w:val="004221CE"/>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221CE"/>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4221CE"/>
    <w:pPr>
      <w:spacing w:line="259" w:lineRule="auto"/>
      <w:jc w:val="left"/>
      <w:outlineLvl w:val="9"/>
    </w:pPr>
  </w:style>
  <w:style w:type="paragraph" w:styleId="TOC1">
    <w:name w:val="toc 1"/>
    <w:basedOn w:val="Normal"/>
    <w:next w:val="Normal"/>
    <w:autoRedefine/>
    <w:uiPriority w:val="39"/>
    <w:unhideWhenUsed/>
    <w:rsid w:val="00245F6A"/>
    <w:pPr>
      <w:tabs>
        <w:tab w:val="right" w:leader="dot" w:pos="9350"/>
      </w:tabs>
      <w:spacing w:after="100"/>
    </w:pPr>
    <w:rPr>
      <w:rFonts w:ascii="Times New Roman" w:hAnsi="Times New Roman" w:cs="Times New Roman"/>
      <w:noProof/>
      <w:color w:val="000000" w:themeColor="text1"/>
      <w:sz w:val="24"/>
      <w:szCs w:val="24"/>
      <w:lang w:eastAsia="ar-SA"/>
    </w:rPr>
  </w:style>
  <w:style w:type="paragraph" w:styleId="TOC2">
    <w:name w:val="toc 2"/>
    <w:basedOn w:val="Normal"/>
    <w:next w:val="Normal"/>
    <w:autoRedefine/>
    <w:uiPriority w:val="39"/>
    <w:unhideWhenUsed/>
    <w:rsid w:val="004221CE"/>
    <w:pPr>
      <w:spacing w:after="100"/>
      <w:ind w:left="220"/>
    </w:pPr>
  </w:style>
  <w:style w:type="character" w:customStyle="1" w:styleId="ListParagraphChar">
    <w:name w:val="List Paragraph Char"/>
    <w:link w:val="ListParagraph"/>
    <w:uiPriority w:val="34"/>
    <w:qFormat/>
    <w:locked/>
    <w:rsid w:val="009034D8"/>
  </w:style>
  <w:style w:type="paragraph" w:styleId="CommentText">
    <w:name w:val="annotation text"/>
    <w:basedOn w:val="Normal"/>
    <w:link w:val="CommentTextChar"/>
    <w:uiPriority w:val="99"/>
    <w:unhideWhenUsed/>
    <w:rsid w:val="009034D8"/>
    <w:pPr>
      <w:spacing w:after="160"/>
    </w:pPr>
    <w:rPr>
      <w:rFonts w:ascii="Times New Roman" w:hAnsi="Times New Roman"/>
      <w:sz w:val="20"/>
      <w:szCs w:val="20"/>
      <w:lang w:val="en-GB"/>
    </w:rPr>
  </w:style>
  <w:style w:type="character" w:customStyle="1" w:styleId="CommentTextChar">
    <w:name w:val="Comment Text Char"/>
    <w:basedOn w:val="DefaultParagraphFont"/>
    <w:link w:val="CommentText"/>
    <w:uiPriority w:val="99"/>
    <w:rsid w:val="009034D8"/>
    <w:rPr>
      <w:rFonts w:ascii="Times New Roman" w:hAnsi="Times New Roman"/>
      <w:sz w:val="20"/>
      <w:szCs w:val="20"/>
      <w:lang w:val="en-GB"/>
    </w:rPr>
  </w:style>
  <w:style w:type="paragraph" w:customStyle="1" w:styleId="Default">
    <w:name w:val="Default"/>
    <w:link w:val="DefaultChar"/>
    <w:qFormat/>
    <w:rsid w:val="009C06A6"/>
    <w:pPr>
      <w:autoSpaceDE w:val="0"/>
      <w:autoSpaceDN w:val="0"/>
      <w:adjustRightInd w:val="0"/>
      <w:spacing w:after="0" w:line="240" w:lineRule="auto"/>
    </w:pPr>
    <w:rPr>
      <w:rFonts w:ascii="DG Meta Serif Science" w:eastAsia="Calibri" w:hAnsi="DG Meta Serif Science" w:cs="DG Meta Serif Science"/>
      <w:color w:val="000000"/>
      <w:sz w:val="24"/>
      <w:szCs w:val="24"/>
    </w:rPr>
  </w:style>
  <w:style w:type="table" w:styleId="TableGrid">
    <w:name w:val="Table Grid"/>
    <w:basedOn w:val="TableNormal"/>
    <w:uiPriority w:val="39"/>
    <w:qFormat/>
    <w:rsid w:val="009C06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aultChar">
    <w:name w:val="Default Char"/>
    <w:basedOn w:val="DefaultParagraphFont"/>
    <w:link w:val="Default"/>
    <w:qFormat/>
    <w:locked/>
    <w:rsid w:val="009C06A6"/>
    <w:rPr>
      <w:rFonts w:ascii="DG Meta Serif Science" w:eastAsia="Calibri" w:hAnsi="DG Meta Serif Science" w:cs="DG Meta Serif Science"/>
      <w:color w:val="000000"/>
      <w:sz w:val="24"/>
      <w:szCs w:val="24"/>
    </w:rPr>
  </w:style>
  <w:style w:type="paragraph" w:styleId="BodyText">
    <w:name w:val="Body Text"/>
    <w:basedOn w:val="Normal"/>
    <w:link w:val="BodyTextChar"/>
    <w:uiPriority w:val="1"/>
    <w:qFormat/>
    <w:rsid w:val="000A7981"/>
    <w:pPr>
      <w:widowControl w:val="0"/>
      <w:autoSpaceDE w:val="0"/>
      <w:autoSpaceDN w:val="0"/>
      <w:jc w:val="left"/>
    </w:pPr>
    <w:rPr>
      <w:rFonts w:ascii="Times New Roman" w:eastAsia="Times New Roman" w:hAnsi="Times New Roman" w:cs="Times New Roman"/>
      <w:sz w:val="24"/>
      <w:szCs w:val="24"/>
      <w:lang w:val="x-none" w:eastAsia="x-none"/>
    </w:rPr>
  </w:style>
  <w:style w:type="character" w:customStyle="1" w:styleId="BodyTextChar">
    <w:name w:val="Body Text Char"/>
    <w:basedOn w:val="DefaultParagraphFont"/>
    <w:link w:val="BodyText"/>
    <w:uiPriority w:val="1"/>
    <w:rsid w:val="000A7981"/>
    <w:rPr>
      <w:rFonts w:ascii="Times New Roman" w:eastAsia="Times New Roman" w:hAnsi="Times New Roman" w:cs="Times New Roman"/>
      <w:sz w:val="24"/>
      <w:szCs w:val="24"/>
      <w:lang w:val="x-none" w:eastAsia="x-none"/>
    </w:rPr>
  </w:style>
  <w:style w:type="paragraph" w:styleId="Bibliography">
    <w:name w:val="Bibliography"/>
    <w:basedOn w:val="Normal"/>
    <w:next w:val="Normal"/>
    <w:uiPriority w:val="37"/>
    <w:unhideWhenUsed/>
    <w:rsid w:val="004939AF"/>
  </w:style>
  <w:style w:type="character" w:customStyle="1" w:styleId="FontStyle37">
    <w:name w:val="Font Style37"/>
    <w:uiPriority w:val="99"/>
    <w:rsid w:val="00CA2B8C"/>
    <w:rPr>
      <w:rFonts w:ascii="Times New Roman" w:hAnsi="Times New Roman" w:cs="Times New Roman" w:hint="default"/>
      <w:sz w:val="20"/>
      <w:szCs w:val="20"/>
    </w:rPr>
  </w:style>
  <w:style w:type="character" w:customStyle="1" w:styleId="oxzekf">
    <w:name w:val="oxzekf"/>
    <w:basedOn w:val="DefaultParagraphFont"/>
    <w:rsid w:val="00D276C6"/>
  </w:style>
  <w:style w:type="character" w:customStyle="1" w:styleId="uv3um">
    <w:name w:val="uv3um"/>
    <w:basedOn w:val="DefaultParagraphFont"/>
    <w:rsid w:val="00D276C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7148007">
      <w:bodyDiv w:val="1"/>
      <w:marLeft w:val="0"/>
      <w:marRight w:val="0"/>
      <w:marTop w:val="0"/>
      <w:marBottom w:val="0"/>
      <w:divBdr>
        <w:top w:val="none" w:sz="0" w:space="0" w:color="auto"/>
        <w:left w:val="none" w:sz="0" w:space="0" w:color="auto"/>
        <w:bottom w:val="none" w:sz="0" w:space="0" w:color="auto"/>
        <w:right w:val="none" w:sz="0" w:space="0" w:color="auto"/>
      </w:divBdr>
    </w:div>
    <w:div w:id="69737789">
      <w:bodyDiv w:val="1"/>
      <w:marLeft w:val="0"/>
      <w:marRight w:val="0"/>
      <w:marTop w:val="0"/>
      <w:marBottom w:val="0"/>
      <w:divBdr>
        <w:top w:val="none" w:sz="0" w:space="0" w:color="auto"/>
        <w:left w:val="none" w:sz="0" w:space="0" w:color="auto"/>
        <w:bottom w:val="none" w:sz="0" w:space="0" w:color="auto"/>
        <w:right w:val="none" w:sz="0" w:space="0" w:color="auto"/>
      </w:divBdr>
    </w:div>
    <w:div w:id="94137527">
      <w:bodyDiv w:val="1"/>
      <w:marLeft w:val="0"/>
      <w:marRight w:val="0"/>
      <w:marTop w:val="0"/>
      <w:marBottom w:val="0"/>
      <w:divBdr>
        <w:top w:val="none" w:sz="0" w:space="0" w:color="auto"/>
        <w:left w:val="none" w:sz="0" w:space="0" w:color="auto"/>
        <w:bottom w:val="none" w:sz="0" w:space="0" w:color="auto"/>
        <w:right w:val="none" w:sz="0" w:space="0" w:color="auto"/>
      </w:divBdr>
    </w:div>
    <w:div w:id="112405765">
      <w:bodyDiv w:val="1"/>
      <w:marLeft w:val="0"/>
      <w:marRight w:val="0"/>
      <w:marTop w:val="0"/>
      <w:marBottom w:val="0"/>
      <w:divBdr>
        <w:top w:val="none" w:sz="0" w:space="0" w:color="auto"/>
        <w:left w:val="none" w:sz="0" w:space="0" w:color="auto"/>
        <w:bottom w:val="none" w:sz="0" w:space="0" w:color="auto"/>
        <w:right w:val="none" w:sz="0" w:space="0" w:color="auto"/>
      </w:divBdr>
    </w:div>
    <w:div w:id="133454933">
      <w:bodyDiv w:val="1"/>
      <w:marLeft w:val="0"/>
      <w:marRight w:val="0"/>
      <w:marTop w:val="0"/>
      <w:marBottom w:val="0"/>
      <w:divBdr>
        <w:top w:val="none" w:sz="0" w:space="0" w:color="auto"/>
        <w:left w:val="none" w:sz="0" w:space="0" w:color="auto"/>
        <w:bottom w:val="none" w:sz="0" w:space="0" w:color="auto"/>
        <w:right w:val="none" w:sz="0" w:space="0" w:color="auto"/>
      </w:divBdr>
    </w:div>
    <w:div w:id="264965128">
      <w:bodyDiv w:val="1"/>
      <w:marLeft w:val="0"/>
      <w:marRight w:val="0"/>
      <w:marTop w:val="0"/>
      <w:marBottom w:val="0"/>
      <w:divBdr>
        <w:top w:val="none" w:sz="0" w:space="0" w:color="auto"/>
        <w:left w:val="none" w:sz="0" w:space="0" w:color="auto"/>
        <w:bottom w:val="none" w:sz="0" w:space="0" w:color="auto"/>
        <w:right w:val="none" w:sz="0" w:space="0" w:color="auto"/>
      </w:divBdr>
    </w:div>
    <w:div w:id="291519143">
      <w:bodyDiv w:val="1"/>
      <w:marLeft w:val="0"/>
      <w:marRight w:val="0"/>
      <w:marTop w:val="0"/>
      <w:marBottom w:val="0"/>
      <w:divBdr>
        <w:top w:val="none" w:sz="0" w:space="0" w:color="auto"/>
        <w:left w:val="none" w:sz="0" w:space="0" w:color="auto"/>
        <w:bottom w:val="none" w:sz="0" w:space="0" w:color="auto"/>
        <w:right w:val="none" w:sz="0" w:space="0" w:color="auto"/>
      </w:divBdr>
    </w:div>
    <w:div w:id="372853369">
      <w:bodyDiv w:val="1"/>
      <w:marLeft w:val="0"/>
      <w:marRight w:val="0"/>
      <w:marTop w:val="0"/>
      <w:marBottom w:val="0"/>
      <w:divBdr>
        <w:top w:val="none" w:sz="0" w:space="0" w:color="auto"/>
        <w:left w:val="none" w:sz="0" w:space="0" w:color="auto"/>
        <w:bottom w:val="none" w:sz="0" w:space="0" w:color="auto"/>
        <w:right w:val="none" w:sz="0" w:space="0" w:color="auto"/>
      </w:divBdr>
    </w:div>
    <w:div w:id="478498633">
      <w:bodyDiv w:val="1"/>
      <w:marLeft w:val="0"/>
      <w:marRight w:val="0"/>
      <w:marTop w:val="0"/>
      <w:marBottom w:val="0"/>
      <w:divBdr>
        <w:top w:val="none" w:sz="0" w:space="0" w:color="auto"/>
        <w:left w:val="none" w:sz="0" w:space="0" w:color="auto"/>
        <w:bottom w:val="none" w:sz="0" w:space="0" w:color="auto"/>
        <w:right w:val="none" w:sz="0" w:space="0" w:color="auto"/>
      </w:divBdr>
    </w:div>
    <w:div w:id="483934031">
      <w:bodyDiv w:val="1"/>
      <w:marLeft w:val="0"/>
      <w:marRight w:val="0"/>
      <w:marTop w:val="0"/>
      <w:marBottom w:val="0"/>
      <w:divBdr>
        <w:top w:val="none" w:sz="0" w:space="0" w:color="auto"/>
        <w:left w:val="none" w:sz="0" w:space="0" w:color="auto"/>
        <w:bottom w:val="none" w:sz="0" w:space="0" w:color="auto"/>
        <w:right w:val="none" w:sz="0" w:space="0" w:color="auto"/>
      </w:divBdr>
    </w:div>
    <w:div w:id="515000176">
      <w:bodyDiv w:val="1"/>
      <w:marLeft w:val="0"/>
      <w:marRight w:val="0"/>
      <w:marTop w:val="0"/>
      <w:marBottom w:val="0"/>
      <w:divBdr>
        <w:top w:val="none" w:sz="0" w:space="0" w:color="auto"/>
        <w:left w:val="none" w:sz="0" w:space="0" w:color="auto"/>
        <w:bottom w:val="none" w:sz="0" w:space="0" w:color="auto"/>
        <w:right w:val="none" w:sz="0" w:space="0" w:color="auto"/>
      </w:divBdr>
    </w:div>
    <w:div w:id="535392108">
      <w:bodyDiv w:val="1"/>
      <w:marLeft w:val="0"/>
      <w:marRight w:val="0"/>
      <w:marTop w:val="0"/>
      <w:marBottom w:val="0"/>
      <w:divBdr>
        <w:top w:val="none" w:sz="0" w:space="0" w:color="auto"/>
        <w:left w:val="none" w:sz="0" w:space="0" w:color="auto"/>
        <w:bottom w:val="none" w:sz="0" w:space="0" w:color="auto"/>
        <w:right w:val="none" w:sz="0" w:space="0" w:color="auto"/>
      </w:divBdr>
    </w:div>
    <w:div w:id="542209529">
      <w:bodyDiv w:val="1"/>
      <w:marLeft w:val="0"/>
      <w:marRight w:val="0"/>
      <w:marTop w:val="0"/>
      <w:marBottom w:val="0"/>
      <w:divBdr>
        <w:top w:val="none" w:sz="0" w:space="0" w:color="auto"/>
        <w:left w:val="none" w:sz="0" w:space="0" w:color="auto"/>
        <w:bottom w:val="none" w:sz="0" w:space="0" w:color="auto"/>
        <w:right w:val="none" w:sz="0" w:space="0" w:color="auto"/>
      </w:divBdr>
    </w:div>
    <w:div w:id="570627106">
      <w:bodyDiv w:val="1"/>
      <w:marLeft w:val="0"/>
      <w:marRight w:val="0"/>
      <w:marTop w:val="0"/>
      <w:marBottom w:val="0"/>
      <w:divBdr>
        <w:top w:val="none" w:sz="0" w:space="0" w:color="auto"/>
        <w:left w:val="none" w:sz="0" w:space="0" w:color="auto"/>
        <w:bottom w:val="none" w:sz="0" w:space="0" w:color="auto"/>
        <w:right w:val="none" w:sz="0" w:space="0" w:color="auto"/>
      </w:divBdr>
    </w:div>
    <w:div w:id="653030808">
      <w:bodyDiv w:val="1"/>
      <w:marLeft w:val="0"/>
      <w:marRight w:val="0"/>
      <w:marTop w:val="0"/>
      <w:marBottom w:val="0"/>
      <w:divBdr>
        <w:top w:val="none" w:sz="0" w:space="0" w:color="auto"/>
        <w:left w:val="none" w:sz="0" w:space="0" w:color="auto"/>
        <w:bottom w:val="none" w:sz="0" w:space="0" w:color="auto"/>
        <w:right w:val="none" w:sz="0" w:space="0" w:color="auto"/>
      </w:divBdr>
    </w:div>
    <w:div w:id="700863865">
      <w:bodyDiv w:val="1"/>
      <w:marLeft w:val="0"/>
      <w:marRight w:val="0"/>
      <w:marTop w:val="0"/>
      <w:marBottom w:val="0"/>
      <w:divBdr>
        <w:top w:val="none" w:sz="0" w:space="0" w:color="auto"/>
        <w:left w:val="none" w:sz="0" w:space="0" w:color="auto"/>
        <w:bottom w:val="none" w:sz="0" w:space="0" w:color="auto"/>
        <w:right w:val="none" w:sz="0" w:space="0" w:color="auto"/>
      </w:divBdr>
    </w:div>
    <w:div w:id="779954818">
      <w:bodyDiv w:val="1"/>
      <w:marLeft w:val="0"/>
      <w:marRight w:val="0"/>
      <w:marTop w:val="0"/>
      <w:marBottom w:val="0"/>
      <w:divBdr>
        <w:top w:val="none" w:sz="0" w:space="0" w:color="auto"/>
        <w:left w:val="none" w:sz="0" w:space="0" w:color="auto"/>
        <w:bottom w:val="none" w:sz="0" w:space="0" w:color="auto"/>
        <w:right w:val="none" w:sz="0" w:space="0" w:color="auto"/>
      </w:divBdr>
    </w:div>
    <w:div w:id="789594405">
      <w:bodyDiv w:val="1"/>
      <w:marLeft w:val="0"/>
      <w:marRight w:val="0"/>
      <w:marTop w:val="0"/>
      <w:marBottom w:val="0"/>
      <w:divBdr>
        <w:top w:val="none" w:sz="0" w:space="0" w:color="auto"/>
        <w:left w:val="none" w:sz="0" w:space="0" w:color="auto"/>
        <w:bottom w:val="none" w:sz="0" w:space="0" w:color="auto"/>
        <w:right w:val="none" w:sz="0" w:space="0" w:color="auto"/>
      </w:divBdr>
    </w:div>
    <w:div w:id="805051772">
      <w:bodyDiv w:val="1"/>
      <w:marLeft w:val="0"/>
      <w:marRight w:val="0"/>
      <w:marTop w:val="0"/>
      <w:marBottom w:val="0"/>
      <w:divBdr>
        <w:top w:val="none" w:sz="0" w:space="0" w:color="auto"/>
        <w:left w:val="none" w:sz="0" w:space="0" w:color="auto"/>
        <w:bottom w:val="none" w:sz="0" w:space="0" w:color="auto"/>
        <w:right w:val="none" w:sz="0" w:space="0" w:color="auto"/>
      </w:divBdr>
    </w:div>
    <w:div w:id="937714332">
      <w:bodyDiv w:val="1"/>
      <w:marLeft w:val="0"/>
      <w:marRight w:val="0"/>
      <w:marTop w:val="0"/>
      <w:marBottom w:val="0"/>
      <w:divBdr>
        <w:top w:val="none" w:sz="0" w:space="0" w:color="auto"/>
        <w:left w:val="none" w:sz="0" w:space="0" w:color="auto"/>
        <w:bottom w:val="none" w:sz="0" w:space="0" w:color="auto"/>
        <w:right w:val="none" w:sz="0" w:space="0" w:color="auto"/>
      </w:divBdr>
    </w:div>
    <w:div w:id="1055662714">
      <w:bodyDiv w:val="1"/>
      <w:marLeft w:val="0"/>
      <w:marRight w:val="0"/>
      <w:marTop w:val="0"/>
      <w:marBottom w:val="0"/>
      <w:divBdr>
        <w:top w:val="none" w:sz="0" w:space="0" w:color="auto"/>
        <w:left w:val="none" w:sz="0" w:space="0" w:color="auto"/>
        <w:bottom w:val="none" w:sz="0" w:space="0" w:color="auto"/>
        <w:right w:val="none" w:sz="0" w:space="0" w:color="auto"/>
      </w:divBdr>
    </w:div>
    <w:div w:id="1276791956">
      <w:bodyDiv w:val="1"/>
      <w:marLeft w:val="0"/>
      <w:marRight w:val="0"/>
      <w:marTop w:val="0"/>
      <w:marBottom w:val="0"/>
      <w:divBdr>
        <w:top w:val="none" w:sz="0" w:space="0" w:color="auto"/>
        <w:left w:val="none" w:sz="0" w:space="0" w:color="auto"/>
        <w:bottom w:val="none" w:sz="0" w:space="0" w:color="auto"/>
        <w:right w:val="none" w:sz="0" w:space="0" w:color="auto"/>
      </w:divBdr>
    </w:div>
    <w:div w:id="1316449453">
      <w:bodyDiv w:val="1"/>
      <w:marLeft w:val="0"/>
      <w:marRight w:val="0"/>
      <w:marTop w:val="0"/>
      <w:marBottom w:val="0"/>
      <w:divBdr>
        <w:top w:val="none" w:sz="0" w:space="0" w:color="auto"/>
        <w:left w:val="none" w:sz="0" w:space="0" w:color="auto"/>
        <w:bottom w:val="none" w:sz="0" w:space="0" w:color="auto"/>
        <w:right w:val="none" w:sz="0" w:space="0" w:color="auto"/>
      </w:divBdr>
    </w:div>
    <w:div w:id="1317148424">
      <w:bodyDiv w:val="1"/>
      <w:marLeft w:val="0"/>
      <w:marRight w:val="0"/>
      <w:marTop w:val="0"/>
      <w:marBottom w:val="0"/>
      <w:divBdr>
        <w:top w:val="none" w:sz="0" w:space="0" w:color="auto"/>
        <w:left w:val="none" w:sz="0" w:space="0" w:color="auto"/>
        <w:bottom w:val="none" w:sz="0" w:space="0" w:color="auto"/>
        <w:right w:val="none" w:sz="0" w:space="0" w:color="auto"/>
      </w:divBdr>
    </w:div>
    <w:div w:id="1444350504">
      <w:bodyDiv w:val="1"/>
      <w:marLeft w:val="0"/>
      <w:marRight w:val="0"/>
      <w:marTop w:val="0"/>
      <w:marBottom w:val="0"/>
      <w:divBdr>
        <w:top w:val="none" w:sz="0" w:space="0" w:color="auto"/>
        <w:left w:val="none" w:sz="0" w:space="0" w:color="auto"/>
        <w:bottom w:val="none" w:sz="0" w:space="0" w:color="auto"/>
        <w:right w:val="none" w:sz="0" w:space="0" w:color="auto"/>
      </w:divBdr>
    </w:div>
    <w:div w:id="1451629918">
      <w:bodyDiv w:val="1"/>
      <w:marLeft w:val="0"/>
      <w:marRight w:val="0"/>
      <w:marTop w:val="0"/>
      <w:marBottom w:val="0"/>
      <w:divBdr>
        <w:top w:val="none" w:sz="0" w:space="0" w:color="auto"/>
        <w:left w:val="none" w:sz="0" w:space="0" w:color="auto"/>
        <w:bottom w:val="none" w:sz="0" w:space="0" w:color="auto"/>
        <w:right w:val="none" w:sz="0" w:space="0" w:color="auto"/>
      </w:divBdr>
    </w:div>
    <w:div w:id="1545557489">
      <w:bodyDiv w:val="1"/>
      <w:marLeft w:val="0"/>
      <w:marRight w:val="0"/>
      <w:marTop w:val="0"/>
      <w:marBottom w:val="0"/>
      <w:divBdr>
        <w:top w:val="none" w:sz="0" w:space="0" w:color="auto"/>
        <w:left w:val="none" w:sz="0" w:space="0" w:color="auto"/>
        <w:bottom w:val="none" w:sz="0" w:space="0" w:color="auto"/>
        <w:right w:val="none" w:sz="0" w:space="0" w:color="auto"/>
      </w:divBdr>
    </w:div>
    <w:div w:id="1660034532">
      <w:bodyDiv w:val="1"/>
      <w:marLeft w:val="0"/>
      <w:marRight w:val="0"/>
      <w:marTop w:val="0"/>
      <w:marBottom w:val="0"/>
      <w:divBdr>
        <w:top w:val="none" w:sz="0" w:space="0" w:color="auto"/>
        <w:left w:val="none" w:sz="0" w:space="0" w:color="auto"/>
        <w:bottom w:val="none" w:sz="0" w:space="0" w:color="auto"/>
        <w:right w:val="none" w:sz="0" w:space="0" w:color="auto"/>
      </w:divBdr>
    </w:div>
    <w:div w:id="1715540282">
      <w:bodyDiv w:val="1"/>
      <w:marLeft w:val="0"/>
      <w:marRight w:val="0"/>
      <w:marTop w:val="0"/>
      <w:marBottom w:val="0"/>
      <w:divBdr>
        <w:top w:val="none" w:sz="0" w:space="0" w:color="auto"/>
        <w:left w:val="none" w:sz="0" w:space="0" w:color="auto"/>
        <w:bottom w:val="none" w:sz="0" w:space="0" w:color="auto"/>
        <w:right w:val="none" w:sz="0" w:space="0" w:color="auto"/>
      </w:divBdr>
    </w:div>
    <w:div w:id="1850096435">
      <w:bodyDiv w:val="1"/>
      <w:marLeft w:val="0"/>
      <w:marRight w:val="0"/>
      <w:marTop w:val="0"/>
      <w:marBottom w:val="0"/>
      <w:divBdr>
        <w:top w:val="none" w:sz="0" w:space="0" w:color="auto"/>
        <w:left w:val="none" w:sz="0" w:space="0" w:color="auto"/>
        <w:bottom w:val="none" w:sz="0" w:space="0" w:color="auto"/>
        <w:right w:val="none" w:sz="0" w:space="0" w:color="auto"/>
      </w:divBdr>
    </w:div>
    <w:div w:id="1945654590">
      <w:bodyDiv w:val="1"/>
      <w:marLeft w:val="0"/>
      <w:marRight w:val="0"/>
      <w:marTop w:val="0"/>
      <w:marBottom w:val="0"/>
      <w:divBdr>
        <w:top w:val="none" w:sz="0" w:space="0" w:color="auto"/>
        <w:left w:val="none" w:sz="0" w:space="0" w:color="auto"/>
        <w:bottom w:val="none" w:sz="0" w:space="0" w:color="auto"/>
        <w:right w:val="none" w:sz="0" w:space="0" w:color="auto"/>
      </w:divBdr>
    </w:div>
    <w:div w:id="1951466871">
      <w:bodyDiv w:val="1"/>
      <w:marLeft w:val="0"/>
      <w:marRight w:val="0"/>
      <w:marTop w:val="0"/>
      <w:marBottom w:val="0"/>
      <w:divBdr>
        <w:top w:val="none" w:sz="0" w:space="0" w:color="auto"/>
        <w:left w:val="none" w:sz="0" w:space="0" w:color="auto"/>
        <w:bottom w:val="none" w:sz="0" w:space="0" w:color="auto"/>
        <w:right w:val="none" w:sz="0" w:space="0" w:color="auto"/>
      </w:divBdr>
    </w:div>
    <w:div w:id="1961720149">
      <w:bodyDiv w:val="1"/>
      <w:marLeft w:val="0"/>
      <w:marRight w:val="0"/>
      <w:marTop w:val="0"/>
      <w:marBottom w:val="0"/>
      <w:divBdr>
        <w:top w:val="none" w:sz="0" w:space="0" w:color="auto"/>
        <w:left w:val="none" w:sz="0" w:space="0" w:color="auto"/>
        <w:bottom w:val="none" w:sz="0" w:space="0" w:color="auto"/>
        <w:right w:val="none" w:sz="0" w:space="0" w:color="auto"/>
      </w:divBdr>
    </w:div>
    <w:div w:id="2037463805">
      <w:bodyDiv w:val="1"/>
      <w:marLeft w:val="0"/>
      <w:marRight w:val="0"/>
      <w:marTop w:val="0"/>
      <w:marBottom w:val="0"/>
      <w:divBdr>
        <w:top w:val="none" w:sz="0" w:space="0" w:color="auto"/>
        <w:left w:val="none" w:sz="0" w:space="0" w:color="auto"/>
        <w:bottom w:val="none" w:sz="0" w:space="0" w:color="auto"/>
        <w:right w:val="none" w:sz="0" w:space="0" w:color="auto"/>
      </w:divBdr>
    </w:div>
    <w:div w:id="2101481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Oro09</b:Tag>
    <b:SourceType>Book</b:SourceType>
    <b:Guid>{7952E658-498E-4A22-80F2-67CECD155360}</b:Guid>
    <b:Title>Research Design and Methods: A Process Approach 10th Edition</b:Title>
    <b:Year>2017</b:Year>
    <b:Author>
      <b:Author>
        <b:NameList>
          <b:Person>
            <b:Last>Bordens</b:Last>
            <b:First>K.</b:First>
          </b:Person>
          <b:Person>
            <b:Last>Abbott</b:Last>
            <b:First>B.</b:First>
            <b:Middle>B.</b:Middle>
          </b:Person>
        </b:NameList>
      </b:Author>
    </b:Author>
    <b:City>London </b:City>
    <b:Publisher>McGraw-Hill Education</b:Publisher>
    <b:RefOrder>2</b:RefOrder>
  </b:Source>
  <b:Source>
    <b:Tag>Sul24</b:Tag>
    <b:SourceType>JournalArticle</b:SourceType>
    <b:Guid>{668070D9-7C20-4D8E-AADF-2D12815ABBB1}</b:Guid>
    <b:Title>Process improvement strategy (PIS) and employee productivity amid COVID-19 pandemic among bank employees</b:Title>
    <b:Year>2024</b:Year>
    <b:Publisher>264-285</b:Publisher>
    <b:Author>
      <b:Author>
        <b:NameList>
          <b:Person>
            <b:Last>Sulaimon</b:Last>
            <b:First>A.-H.A.</b:First>
          </b:Person>
          <b:Person>
            <b:Last>Ametepe</b:Last>
            <b:First>P.K.</b:First>
          </b:Person>
        </b:NameList>
      </b:Author>
    </b:Author>
    <b:JournalName> IIMT Journal of Management, 1(2)</b:JournalName>
    <b:Pages>264-285</b:Pages>
    <b:RefOrder>3</b:RefOrder>
  </b:Source>
  <b:Source>
    <b:Tag>Bal22</b:Tag>
    <b:SourceType>JournalArticle</b:SourceType>
    <b:Guid>{1697677C-34A7-4E23-866B-C6B50AA890F1}</b:Guid>
    <b:Author>
      <b:Author>
        <b:NameList>
          <b:Person>
            <b:Last>Balwant</b:Last>
            <b:First>P.T.</b:First>
          </b:Person>
          <b:Person>
            <b:Last>Mohammed</b:Last>
            <b:First>R.</b:First>
          </b:Person>
          <b:Person>
            <b:Last>Singh</b:Last>
            <b:First>R.</b:First>
          </b:Person>
        </b:NameList>
      </b:Author>
    </b:Author>
    <b:Title>Training and development climate and administrative employees' productivity in higher education</b:Title>
    <b:JournalName>Journal of Applied Research in Higher Education, 14(1)</b:JournalName>
    <b:Year>2022</b:Year>
    <b:Pages>77-91</b:Pages>
    <b:RefOrder>4</b:RefOrder>
  </b:Source>
  <b:Source>
    <b:Tag>Nwa24</b:Tag>
    <b:SourceType>JournalArticle</b:SourceType>
    <b:Guid>{C42AF7DB-9489-4AF6-86CF-3097595B960D}</b:Guid>
    <b:Author>
      <b:Author>
        <b:NameList>
          <b:Person>
            <b:Last>Nwankpa</b:Last>
            <b:First>J.K.</b:First>
          </b:Person>
          <b:Person>
            <b:Last>Roumani</b:Last>
            <b:First>Y.F.</b:First>
          </b:Person>
        </b:NameList>
      </b:Author>
    </b:Author>
    <b:Title>Remote work, employee productivity and innovation: the moderating roles of knowledge sharing and digital business intensity</b:Title>
    <b:JournalName>Journal of Knowledge Management, 28(6)</b:JournalName>
    <b:Year>2024</b:Year>
    <b:Pages>1793-1818</b:Pages>
    <b:RefOrder>5</b:RefOrder>
  </b:Source>
  <b:Source>
    <b:Tag>Lup24</b:Tag>
    <b:SourceType>JournalArticle</b:SourceType>
    <b:Guid>{F2E79636-9656-4DE0-BD70-8AD19A6EA714}</b:Guid>
    <b:Author>
      <b:Author>
        <b:NameList>
          <b:Person>
            <b:Last>Lupenza</b:Last>
            <b:First>E.J.</b:First>
          </b:Person>
          <b:Person>
            <b:Last>Kilima</b:Last>
            <b:First>F.T.</b:First>
          </b:Person>
          <b:Person>
            <b:Last>Kumburu</b:Last>
            <b:First>N.P.</b:First>
          </b:Person>
        </b:NameList>
      </b:Author>
    </b:Author>
    <b:Title>Performance appraisal mechanism and employee productivity in public hospitals in Mbeya – Tanzania: the mediating roles of working environment and management style</b:Title>
    <b:JournalName>LBS Journal of Management &amp; Research, 22(2)</b:JournalName>
    <b:Year>2024</b:Year>
    <b:RefOrder>6</b:RefOrder>
  </b:Source>
  <b:Source>
    <b:Tag>Kan25</b:Tag>
    <b:SourceType>JournalArticle</b:SourceType>
    <b:Guid>{B16002BE-0A1D-4C45-ABCD-3B8299EAF61F}</b:Guid>
    <b:Author>
      <b:Author>
        <b:NameList>
          <b:Person>
            <b:Last>Kandoth</b:Last>
            <b:First>S.</b:First>
          </b:Person>
          <b:Person>
            <b:Last>Shekhar</b:Last>
            <b:First>S.K.</b:First>
          </b:Person>
        </b:NameList>
      </b:Author>
    </b:Author>
    <b:Title>Employees’ intrinsic motivation in mediating the relationship between perceived ambidextrous organizational culture and innovative behaviour in the Indian IT sector</b:Title>
    <b:JournalName> The Learning Organization, 32(2)</b:JournalName>
    <b:Year>2025</b:Year>
    <b:Pages>237-258</b:Pages>
    <b:RefOrder>7</b:RefOrder>
  </b:Source>
  <b:Source>
    <b:Tag>Ves24</b:Tag>
    <b:SourceType>JournalArticle</b:SourceType>
    <b:Guid>{9D47F72D-0784-4008-BD50-5E81725B288E}</b:Guid>
    <b:Author>
      <b:Author>
        <b:NameList>
          <b:Person>
            <b:Last>Vesal</b:Last>
            <b:First>M.</b:First>
          </b:Person>
          <b:Person>
            <b:Last>Gohary</b:Last>
            <b:First>A.</b:First>
          </b:Person>
          <b:Person>
            <b:Last>Rahmati</b:Last>
            <b:First>M.H.</b:First>
          </b:Person>
        </b:NameList>
      </b:Author>
    </b:Author>
    <b:Title>A comparative analysis of financial and nonfinancial rewards on work motivation and knowledge sharing in a postpandemic era</b:Title>
    <b:JournalName> Journal of Business &amp; Industrial Marketing,39 (9)</b:JournalName>
    <b:Year>2024</b:Year>
    <b:Pages> 2021-2037</b:Pages>
    <b:RefOrder>8</b:RefOrder>
  </b:Source>
  <b:Source>
    <b:Tag>Ngu24</b:Tag>
    <b:SourceType>JournalArticle</b:SourceType>
    <b:Guid>{EB6E04A8-DDB2-439B-BEC2-4EF775CED27E}</b:Guid>
    <b:Author>
      <b:Author>
        <b:NameList>
          <b:Person>
            <b:Last>Nguyen</b:Last>
            <b:First>H.D.</b:First>
          </b:Person>
          <b:Person>
            <b:Last>Chau</b:Last>
            <b:First>T.N.</b:First>
          </b:Person>
          <b:Person>
            <b:Last>Huynh</b:Last>
            <b:First>Q.V.T.</b:First>
          </b:Person>
        </b:NameList>
      </b:Author>
    </b:Author>
    <b:Title>The impact of team support, financial incentives and public sector motivation on employee motivation:</b:Title>
    <b:JournalName>Asia-Pacific Journal of Business Administration, 16 (5)</b:JournalName>
    <b:Year>2024</b:Year>
    <b:Pages>1166-1181</b:Pages>
    <b:RefOrder>9</b:RefOrder>
  </b:Source>
  <b:Source>
    <b:Tag>WuY24</b:Tag>
    <b:SourceType>JournalArticle</b:SourceType>
    <b:Guid>{611B270F-711C-4B78-B2F2-602AB4F2938B}</b:Guid>
    <b:Author>
      <b:Author>
        <b:NameList>
          <b:Person>
            <b:Last>Wu</b:Last>
            <b:First>Y.</b:First>
          </b:Person>
          <b:Person>
            <b:Last>Chen</b:Last>
            <b:First>L.</b:First>
          </b:Person>
          <b:Person>
            <b:Last>Ngai</b:Last>
            <b:First>E.W.T.</b:First>
          </b:Person>
          <b:Person>
            <b:Last>Wu</b:Last>
            <b:First>P.</b:First>
          </b:Person>
        </b:NameList>
      </b:Author>
    </b:Author>
    <b:Title>Stimulating positive reviews by combining financial and compassionate incentives</b:Title>
    <b:JournalName>Internet Research, 35(7)</b:JournalName>
    <b:Year>2024</b:Year>
    <b:RefOrder>1</b:RefOrder>
  </b:Source>
  <b:Source>
    <b:Tag>Sud25</b:Tag>
    <b:SourceType>JournalArticle</b:SourceType>
    <b:Guid>{A3BDB932-3691-43C9-8405-5492231B678F}</b:Guid>
    <b:Author>
      <b:Author>
        <b:NameList>
          <b:Person>
            <b:Last>Sudha</b:Last>
            <b:First>A.</b:First>
          </b:Person>
          <b:Person>
            <b:Last>Azam</b:Last>
            <b:First>S.M.F.</b:First>
          </b:Person>
          <b:Person>
            <b:Last>Tham</b:Last>
            <b:First>J.</b:First>
          </b:Person>
        </b:NameList>
      </b:Author>
    </b:Author>
    <b:Title>The effectiveness of financial reward on improving the job performance of public sector employees through organisational commitment</b:Title>
    <b:JournalName>International Journal of Productivity and Performance Management,74(4)</b:JournalName>
    <b:Year>2025</b:Year>
    <b:Pages>1180-1200.</b:Pages>
    <b:RefOrder>10</b:RefOrder>
  </b:Source>
  <b:Source>
    <b:Tag>Bal221</b:Tag>
    <b:SourceType>JournalArticle</b:SourceType>
    <b:Guid>{12B72111-693C-4F49-8D9E-CF9748C71298}</b:Guid>
    <b:Author>
      <b:Author>
        <b:NameList>
          <b:Person>
            <b:Last>Balakrishnan</b:Last>
            <b:First>S.R.</b:First>
          </b:Person>
          <b:Person>
            <b:Last>Soundararajan</b:Last>
            <b:First>V.</b:First>
          </b:Person>
          <b:Person>
            <b:Last>Parayitam</b:Last>
            <b:First>S.</b:First>
          </b:Person>
        </b:NameList>
      </b:Author>
    </b:Author>
    <b:Title>Recognition and rewards as moderators in the relationships between antecedents and performance of women teachers: evidence from India</b:Title>
    <b:JournalName>International Journal of Educational Management, 36(6)</b:JournalName>
    <b:Year>2022</b:Year>
    <b:Pages>1002-1026</b:Pages>
    <b:RefOrder>11</b:RefOrder>
  </b:Source>
  <b:Source>
    <b:Tag>Lei22</b:Tag>
    <b:SourceType>JournalArticle</b:SourceType>
    <b:Guid>{6AA0688C-FE58-4D74-8BCF-4A752C5019FC}</b:Guid>
    <b:Author>
      <b:Author>
        <b:NameList>
          <b:Person>
            <b:Last>Leitão</b:Last>
            <b:First>M.</b:First>
          </b:Person>
          <b:Person>
            <b:Last>Correia</b:Last>
            <b:First>R.J.</b:First>
          </b:Person>
          <b:Person>
            <b:Last>Teixeira</b:Last>
            <b:First>M.S.</b:First>
          </b:Person>
          <b:Person>
            <b:Last>Campos</b:Last>
            <b:First>S.</b:First>
          </b:Person>
        </b:NameList>
      </b:Author>
    </b:Author>
    <b:Title>Effects of leadership and reward systems on employees' motivation and job satisfaction: an application to the Portuguese textile industry</b:Title>
    <b:JournalName>Journal of Strategy and Management, 15(4)</b:JournalName>
    <b:Year>2022</b:Year>
    <b:Pages>590-610</b:Pages>
    <b:RefOrder>12</b:RefOrder>
  </b:Source>
  <b:Source>
    <b:Tag>Gho21</b:Tag>
    <b:SourceType>JournalArticle</b:SourceType>
    <b:Guid>{C0B33BBA-B795-4817-A75B-D79D839E059C}</b:Guid>
    <b:Author>
      <b:Author>
        <b:NameList>
          <b:Person>
            <b:Last>Ghosh</b:Last>
            <b:First>S.S.</b:First>
          </b:Person>
        </b:NameList>
      </b:Author>
    </b:Author>
    <b:Title>Financial incentives – a potent weapon for higher productivity</b:Title>
    <b:JournalName> International Journal of Productivity and Performance Management, 66(4)</b:JournalName>
    <b:Year>2021</b:Year>
    <b:Pages> 554-571</b:Pages>
    <b:RefOrder>13</b:RefOrder>
  </b:Source>
  <b:Source>
    <b:Tag>Rus25</b:Tag>
    <b:SourceType>JournalArticle</b:SourceType>
    <b:Guid>{8AD8E407-13CD-49B2-B881-21A305917B08}</b:Guid>
    <b:Author>
      <b:Author>
        <b:NameList>
          <b:Person>
            <b:Last>Rusin</b:Last>
            <b:First>N.</b:First>
          </b:Person>
          <b:Person>
            <b:Last>Szandała</b:Last>
            <b:First>T.</b:First>
          </b:Person>
        </b:NameList>
      </b:Author>
    </b:Author>
    <b:Title>The power of peer recognition points: does it really boost employee engagement</b:Title>
    <b:JournalName>Strategic HR Review, Vol. 24 (1)</b:JournalName>
    <b:Year>2025</b:Year>
    <b:Pages> 2-10.</b:Pages>
    <b:RefOrder>14</b:RefOrder>
  </b:Source>
  <b:Source>
    <b:Tag>Bha23</b:Tag>
    <b:SourceType>JournalArticle</b:SourceType>
    <b:Guid>{DDC72E03-B767-445C-ACFB-CB0888F0A850}</b:Guid>
    <b:Author>
      <b:Author>
        <b:NameList>
          <b:Person>
            <b:Last>Bharadwaj</b:Last>
            <b:First>S.</b:First>
          </b:Person>
        </b:NameList>
      </b:Author>
    </b:Author>
    <b:Title>Influence of training and development interventions on employee retention – an employer brand-based agenda", </b:Title>
    <b:JournalName>LBS Journal of Management &amp; Research, 21(2)</b:JournalName>
    <b:Year>2023</b:Year>
    <b:Pages>157-170. </b:Pages>
    <b:RefOrder>15</b:RefOrder>
  </b:Source>
  <b:Source>
    <b:Tag>Oka23</b:Tag>
    <b:SourceType>JournalArticle</b:SourceType>
    <b:Guid>{3ED73A1D-845C-4092-AB7F-C6E27D097E12}</b:Guid>
    <b:Author>
      <b:Author>
        <b:NameList>
          <b:Person>
            <b:Last>Okanda</b:Last>
            <b:First>S.</b:First>
            <b:Middle>M.,</b:Middle>
          </b:Person>
          <b:Person>
            <b:Last>Makhamara</b:Last>
            <b:First>F.</b:First>
            <b:Middle>H.</b:Middle>
          </b:Person>
        </b:NameList>
      </b:Author>
    </b:Author>
    <b:Title>E-training and development systems and performance of Quickmart Supermarkets in Nairobi City County Kenya. </b:Title>
    <b:JournalName>The Strategic Journal of Business &amp; Change Management, 10 (4), </b:JournalName>
    <b:Year>2023</b:Year>
    <b:Pages>1032 –1044</b:Pages>
    <b:RefOrder>16</b:RefOrder>
  </b:Source>
  <b:Source>
    <b:Tag>Mwe22</b:Tag>
    <b:SourceType>JournalArticle</b:SourceType>
    <b:Guid>{891C6E1E-B1A6-4A89-BE99-58C6E164740B}</b:Guid>
    <b:Author>
      <b:Author>
        <b:NameList>
          <b:Person>
            <b:Last>Mwema</b:Last>
            <b:First>N.</b:First>
            <b:Middle>W.</b:Middle>
          </b:Person>
          <b:Person>
            <b:Last>Were</b:Last>
            <b:First>S.,</b:First>
          </b:Person>
          <b:Person>
            <b:Last>Ndeto</b:Last>
            <b:First>M.</b:First>
          </b:Person>
        </b:NameList>
      </b:Author>
    </b:Author>
    <b:Title> Reward Management as A Precursor of Employee Retention in Christian Faith-Based Health Institutions in Kenya: Moderating Role Transformation Leadership.</b:Title>
    <b:JournalName>Journal of Human Resource and Leadership, 2(1)</b:JournalName>
    <b:Year>2022</b:Year>
    <b:Pages>25-37</b:Pages>
    <b:RefOrder>17</b:RefOrder>
  </b:Source>
  <b:Source>
    <b:Tag>Ama23</b:Tag>
    <b:SourceType>JournalArticle</b:SourceType>
    <b:Guid>{6F0AE5B9-67B6-4B14-8ACB-CC4F20B6A117}</b:Guid>
    <b:Author>
      <b:Author>
        <b:NameList>
          <b:Person>
            <b:Last>Amarakoon</b:Last>
            <b:First>U.</b:First>
          </b:Person>
          <b:Person>
            <b:Last>Colley</b:Last>
            <b:First>L.</b:First>
          </b:Person>
        </b:NameList>
      </b:Author>
    </b:Author>
    <b:Title>Attraction and retention of employees in an Australian regional SME: the importance of place and scale in human resource management", </b:Title>
    <b:JournalName>Personnel Review, 52 (3)</b:JournalName>
    <b:Year>2023</b:Year>
    <b:Pages>521-538.</b:Pages>
    <b:RefOrder>18</b:RefOrder>
  </b:Source>
  <b:Source>
    <b:Tag>Joc20</b:Tag>
    <b:SourceType>JournalArticle</b:SourceType>
    <b:Guid>{92F46D74-14EB-4FFC-BFAB-B902B8FF9B88}</b:Guid>
    <b:Author>
      <b:Author>
        <b:NameList>
          <b:Person>
            <b:Last>Jocelyne</b:Last>
            <b:First>S.,</b:First>
          </b:Person>
          <b:Person>
            <b:Last>Kariuki</b:Last>
            <b:First>M.</b:First>
          </b:Person>
        </b:NameList>
      </b:Author>
    </b:Author>
    <b:Title>Human capital, employee empowerment and organization performance. </b:Title>
    <b:JournalName>International Academic Journal of Human Resource and Business Administration, 3(9)</b:JournalName>
    <b:Year>2020</b:Year>
    <b:Pages> 319-332 </b:Pages>
    <b:RefOrder>19</b:RefOrder>
  </b:Source>
  <b:Source>
    <b:Tag>Cas20</b:Tag>
    <b:SourceType>JournalArticle</b:SourceType>
    <b:Guid>{48B61227-A8A2-4196-BC44-32D203D8EBAC}</b:Guid>
    <b:Author>
      <b:Author>
        <b:NameList>
          <b:Person>
            <b:Last>Castro</b:Last>
            <b:First>M.</b:First>
            <b:Middle>V. d. M.</b:Middle>
          </b:Person>
          <b:Person>
            <b:Last>de Araújo</b:Last>
            <b:First>M.</b:First>
            <b:Middle>L.</b:Middle>
          </b:Person>
          <b:Person>
            <b:Last>Ribeiro</b:Last>
            <b:First>A.</b:First>
            <b:Middle>M.</b:Middle>
          </b:Person>
          <b:Person>
            <b:Last>Demo</b:Last>
            <b:First>G..</b:First>
          </b:Person>
          <b:Person>
            <b:Last>Meneses</b:Last>
            <b:First>P.</b:First>
            <b:Middle>P. M.</b:Middle>
          </b:Person>
        </b:NameList>
      </b:Author>
    </b:Author>
    <b:Title>Implementation of strategic human resource management practices</b:Title>
    <b:JournalName>Revista de Gestão, 27(3)</b:JournalName>
    <b:Year>2020</b:Year>
    <b:Pages> 229-246</b:Pages>
    <b:RefOrder>20</b:RefOrder>
  </b:Source>
  <b:Source>
    <b:Tag>Man24</b:Tag>
    <b:SourceType>JournalArticle</b:SourceType>
    <b:Guid>{DC1382FE-7FB8-4E54-8CF2-F67069DEAEC2}</b:Guid>
    <b:Author>
      <b:Author>
        <b:NameList>
          <b:Person>
            <b:Last>Mansour</b:Last>
            <b:First>S.</b:First>
          </b:Person>
        </b:NameList>
      </b:Author>
    </b:Author>
    <b:Title>Promoting employees’ retention and functional presenteeism through well-being oriented human resource management practices: the mediating role of work meaningfulness</b:Title>
    <b:JournalName> Evidence-based HRM, 12(4)</b:JournalName>
    <b:Year>2024</b:Year>
    <b:RefOrder>21</b:RefOrder>
  </b:Source>
  <b:Source>
    <b:Tag>Fah19</b:Tag>
    <b:SourceType>JournalArticle</b:SourceType>
    <b:Guid>{91446A44-BE37-4F44-A496-0151747F2059}</b:Guid>
    <b:Author>
      <b:Author>
        <b:NameList>
          <b:Person>
            <b:Last>Fahim</b:Last>
            <b:First>M.G.A.</b:First>
          </b:Person>
        </b:NameList>
      </b:Author>
    </b:Author>
    <b:Title>Strategic human resource management and public employee retention</b:Title>
    <b:JournalName>Review of Economics and Political Science, 3 (2)</b:JournalName>
    <b:Year>2019</b:Year>
    <b:Pages>20-39</b:Pages>
    <b:RefOrder>22</b:RefOrder>
  </b:Source>
  <b:Source>
    <b:Tag>Kir22</b:Tag>
    <b:SourceType>JournalArticle</b:SourceType>
    <b:Guid>{61ADE87C-8348-4529-9163-52AA22F399DA}</b:Guid>
    <b:Author>
      <b:Author>
        <b:NameList>
          <b:Person>
            <b:Last>Kiragu</b:Last>
            <b:First>L.</b:First>
            <b:Middle>N,</b:Middle>
          </b:Person>
          <b:Person>
            <b:Last>Marwa</b:Last>
            <b:First>M,</b:First>
            <b:Middle>S.</b:Middle>
          </b:Person>
        </b:NameList>
      </b:Author>
    </b:Author>
    <b:Title>Strategic Human Resource Management Practices and Employee Retention in a Private Commercial Bank in Nairobi County, Kenya</b:Title>
    <b:JournalName>African Journal of Empirical Research, 3(1)</b:JournalName>
    <b:Year>2022</b:Year>
    <b:Pages>105-114 </b:Pages>
    <b:RefOrder>23</b:RefOrder>
  </b:Source>
  <b:Source>
    <b:Tag>Alo21</b:Tag>
    <b:SourceType>JournalArticle</b:SourceType>
    <b:Guid>{31703241-0274-4623-B45E-CCEB40A9D533}</b:Guid>
    <b:Author>
      <b:Author>
        <b:NameList>
          <b:Person>
            <b:Last>Alolayyan</b:Last>
            <b:First>M.</b:First>
            <b:Middle>N.</b:Middle>
          </b:Person>
          <b:Person>
            <b:Last>Alyahya</b:Last>
            <b:First>M.</b:First>
            <b:Middle>S.</b:Middle>
          </b:Person>
          <b:Person>
            <b:Last>Omari</b:Last>
            <b:First>D.</b:First>
            <b:Middle>A.</b:Middle>
          </b:Person>
        </b:NameList>
      </b:Author>
    </b:Author>
    <b:Title>Strategic human resource management practices and human capital development: The role of employee  commitment</b:Title>
    <b:JournalName>Problems and Perspectives in Management, 19(2)</b:JournalName>
    <b:Year>2021</b:Year>
    <b:Pages>157-169</b:Pages>
    <b:RefOrder>24</b:RefOrder>
  </b:Source>
  <b:Source>
    <b:Tag>Mug21</b:Tag>
    <b:SourceType>JournalArticle</b:SourceType>
    <b:Guid>{F452B32B-3E7E-4DF2-B8D5-DCC9E01364B6}</b:Guid>
    <b:Author>
      <b:Author>
        <b:NameList>
          <b:Person>
            <b:Last>Mugambi</b:Last>
            <b:First>R</b:First>
          </b:Person>
          <b:Person>
            <b:Last>Obere</b:Last>
            <b:First>K.</b:First>
          </b:Person>
        </b:NameList>
      </b:Author>
    </b:Author>
    <b:Title>The Influence of Inspirational Motivation on Performance of Health Sector NGOs in Nairobi County, Kenya.</b:Title>
    <b:JournalName>Journal of Human Resource &amp; Leadership, 5(2)</b:JournalName>
    <b:Year>2021</b:Year>
    <b:Pages>39-50</b:Pages>
    <b:RefOrder>25</b:RefOrder>
  </b:Source>
  <b:Source>
    <b:Tag>Gau13</b:Tag>
    <b:SourceType>JournalArticle</b:SourceType>
    <b:Guid>{CF29BFBD-1D13-40B2-9AC6-1418722B6F77}</b:Guid>
    <b:Author>
      <b:Author>
        <b:NameList>
          <b:Person>
            <b:Last>Gauthier</b:Last>
            <b:First>J.</b:First>
          </b:Person>
        </b:NameList>
      </b:Author>
    </b:Author>
    <b:Title>Institutional Theory and Corporate Sustainability: Determinant Versus Interactive Approaches. </b:Title>
    <b:JournalName>Organization Management Journal, 10(2),</b:JournalName>
    <b:Year>2013</b:Year>
    <b:Pages> 86-96</b:Pages>
    <b:RefOrder>26</b:RefOrder>
  </b:Source>
</b:Sources>
</file>

<file path=customXml/itemProps1.xml><?xml version="1.0" encoding="utf-8"?>
<ds:datastoreItem xmlns:ds="http://schemas.openxmlformats.org/officeDocument/2006/customXml" ds:itemID="{3392AD44-B2A8-47E8-9652-85599C672ACC}">
  <ds:schemaRefs>
    <ds:schemaRef ds:uri="http://schemas.openxmlformats.org/officeDocument/2006/bibliography"/>
  </ds:schemaRefs>
</ds:datastoreItem>
</file>

<file path=docMetadata/LabelInfo.xml><?xml version="1.0" encoding="utf-8"?>
<clbl:labelList xmlns:clbl="http://schemas.microsoft.com/office/2020/mipLabelMetadata">
  <clbl:label id="{f886ab1d-51ff-47ab-9e3e-b20b22f1c1b7}" enabled="1" method="Privileged" siteId="{2d65fea0-8478-44f2-ac0f-1a58b1382aa2}" contentBits="0" removed="0"/>
</clbl:labelList>
</file>

<file path=docProps/app.xml><?xml version="1.0" encoding="utf-8"?>
<Properties xmlns="http://schemas.openxmlformats.org/officeDocument/2006/extended-properties" xmlns:vt="http://schemas.openxmlformats.org/officeDocument/2006/docPropsVTypes">
  <Template>Normal</Template>
  <TotalTime>135</TotalTime>
  <Pages>1</Pages>
  <Words>20664</Words>
  <Characters>117789</Characters>
  <Application>Microsoft Office Word</Application>
  <DocSecurity>0</DocSecurity>
  <Lines>981</Lines>
  <Paragraphs>276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138177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2025-07-19T10:44:00Z</dcterms:created>
  <dcterms:modified xsi:type="dcterms:W3CDTF">2025-07-20T19:25:00Z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9a6a9c6b-6d09-4656-9ef1-caf6d0d09fc7</vt:lpwstr>
  </property>
</Properties>
</file>